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2C" w:rsidRPr="00995691" w:rsidRDefault="00EB0C2C" w:rsidP="00EB0C2C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EB0C2C" w:rsidRPr="00567730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98250A">
        <w:rPr>
          <w:b/>
          <w:i/>
          <w:sz w:val="28"/>
          <w:szCs w:val="28"/>
          <w:lang w:eastAsia="en-US"/>
        </w:rPr>
        <w:t>17</w:t>
      </w:r>
      <w:r>
        <w:rPr>
          <w:b/>
          <w:i/>
          <w:sz w:val="28"/>
          <w:szCs w:val="28"/>
          <w:lang w:eastAsia="en-US"/>
        </w:rPr>
        <w:t xml:space="preserve">» </w:t>
      </w:r>
      <w:r w:rsidR="0098250A">
        <w:rPr>
          <w:b/>
          <w:i/>
          <w:sz w:val="28"/>
          <w:szCs w:val="28"/>
          <w:lang w:eastAsia="en-US"/>
        </w:rPr>
        <w:t xml:space="preserve">декабря </w:t>
      </w:r>
      <w:r>
        <w:rPr>
          <w:b/>
          <w:i/>
          <w:sz w:val="28"/>
          <w:szCs w:val="28"/>
          <w:lang w:eastAsia="en-US"/>
        </w:rPr>
        <w:t>20</w:t>
      </w:r>
      <w:r w:rsidR="00932BAD">
        <w:rPr>
          <w:b/>
          <w:i/>
          <w:sz w:val="28"/>
          <w:szCs w:val="28"/>
          <w:lang w:eastAsia="en-US"/>
        </w:rPr>
        <w:t>20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98250A">
        <w:rPr>
          <w:b/>
          <w:i/>
          <w:sz w:val="28"/>
          <w:szCs w:val="28"/>
          <w:lang w:eastAsia="en-US"/>
        </w:rPr>
        <w:t>84</w:t>
      </w:r>
    </w:p>
    <w:p w:rsidR="00EB0C2C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B0C2C" w:rsidRPr="00567730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0226A" w:rsidRPr="00E0226A" w:rsidRDefault="00E0226A" w:rsidP="00E0226A">
      <w:pPr>
        <w:widowControl w:val="0"/>
        <w:rPr>
          <w:sz w:val="28"/>
          <w:szCs w:val="28"/>
        </w:rPr>
      </w:pPr>
      <w:r w:rsidRPr="00E0226A">
        <w:rPr>
          <w:sz w:val="28"/>
          <w:szCs w:val="28"/>
        </w:rPr>
        <w:t xml:space="preserve">О бюджете городского поселения </w:t>
      </w:r>
    </w:p>
    <w:p w:rsidR="00E0226A" w:rsidRPr="00E0226A" w:rsidRDefault="00E0226A" w:rsidP="00E0226A">
      <w:pPr>
        <w:widowControl w:val="0"/>
        <w:rPr>
          <w:sz w:val="28"/>
          <w:szCs w:val="28"/>
        </w:rPr>
      </w:pPr>
      <w:r w:rsidRPr="00E0226A">
        <w:rPr>
          <w:sz w:val="28"/>
          <w:szCs w:val="28"/>
        </w:rPr>
        <w:t xml:space="preserve">Тутаев на 2021 год и </w:t>
      </w:r>
      <w:proofErr w:type="gramStart"/>
      <w:r w:rsidRPr="00E0226A">
        <w:rPr>
          <w:sz w:val="28"/>
          <w:szCs w:val="28"/>
        </w:rPr>
        <w:t>на</w:t>
      </w:r>
      <w:proofErr w:type="gramEnd"/>
      <w:r w:rsidRPr="00E0226A">
        <w:rPr>
          <w:sz w:val="28"/>
          <w:szCs w:val="28"/>
        </w:rPr>
        <w:t xml:space="preserve"> плановый</w:t>
      </w:r>
    </w:p>
    <w:p w:rsidR="00E0226A" w:rsidRPr="00E0226A" w:rsidRDefault="00E0226A" w:rsidP="00E0226A">
      <w:pPr>
        <w:widowControl w:val="0"/>
        <w:rPr>
          <w:sz w:val="28"/>
          <w:szCs w:val="28"/>
        </w:rPr>
      </w:pPr>
      <w:r w:rsidRPr="00E0226A">
        <w:rPr>
          <w:sz w:val="28"/>
          <w:szCs w:val="28"/>
        </w:rPr>
        <w:t>период 2022-2023 годов</w:t>
      </w:r>
    </w:p>
    <w:p w:rsidR="00EB0C2C" w:rsidRPr="00E0226A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0B8" w:rsidRDefault="007D10B8" w:rsidP="007731E0">
      <w:pPr>
        <w:pStyle w:val="ConsPlusNormal"/>
        <w:widowControl/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B0C2C" w:rsidRPr="00E0226A" w:rsidRDefault="00E0226A" w:rsidP="007731E0">
      <w:pPr>
        <w:pStyle w:val="ConsPlusNormal"/>
        <w:widowControl/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226A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EB0C2C" w:rsidRPr="005452C1" w:rsidRDefault="00EB0C2C" w:rsidP="00BA0E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EB0C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РЕШИЛ:</w:t>
      </w:r>
    </w:p>
    <w:p w:rsidR="00EB0C2C" w:rsidRPr="005452C1" w:rsidRDefault="00EB0C2C" w:rsidP="00EB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1. Утвердить основные характеристики бюджета городского поселения Тутаев на 2021 год согласно приложению 1: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 общий объем доходов бюджета городского поселения Тутаев в сумме  325 031 300 рублей, в том числе объем межбюджетных трансфертов, получаемых из других бюджетов бюджетной системы Российской Федерации в сумме 215 658 816 рублей; 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общий объем расходов бюджета городского поселения Тутаев в сумме 325 031 300 рублей.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2022 - 2023 годов согласно приложению 1: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2022 год: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0226A">
        <w:rPr>
          <w:sz w:val="28"/>
          <w:szCs w:val="28"/>
        </w:rPr>
        <w:t>общий объем доходов бюджета городского поселения Тутаев в сумме 180 471 822 рубля, в том числе объем межбюджетных трансфертов, получаемых из других бюджетов бюджетной системы Российской Федерации в сумме 69 481 422 рубля;</w:t>
      </w:r>
      <w:proofErr w:type="gramEnd"/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общий объем расходов бюджета городского поселения Тутаев в сумме</w:t>
      </w:r>
      <w:r w:rsidRPr="00E0226A">
        <w:rPr>
          <w:color w:val="FF0000"/>
          <w:sz w:val="28"/>
          <w:szCs w:val="28"/>
        </w:rPr>
        <w:t xml:space="preserve">  </w:t>
      </w:r>
      <w:r w:rsidRPr="00E0226A">
        <w:rPr>
          <w:sz w:val="28"/>
          <w:szCs w:val="28"/>
        </w:rPr>
        <w:t>180 471 822 рубля, в том числе условно утвержденные расходы  в сумме  4 405 863 рубля;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2023 год: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общий объем доходов бюджета городского поселения Тутаев в сумме  180 888 868 рублей, в том числе объем межбюджетных трансфертов, получаемых из других бюджетов бюджетной системы Российской Федерации в сумме 66 894 948 рублей;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общий объем расходов бюджета городского поселения Тутаев в сумме </w:t>
      </w:r>
      <w:r w:rsidRPr="00E0226A">
        <w:rPr>
          <w:sz w:val="28"/>
          <w:szCs w:val="28"/>
        </w:rPr>
        <w:lastRenderedPageBreak/>
        <w:t>180 888 868 рублей, в том числе условно утвержденные расходы  в сумме  8 618 521 рубль.</w:t>
      </w:r>
    </w:p>
    <w:p w:rsidR="00E0226A" w:rsidRPr="00E0226A" w:rsidRDefault="00E0226A" w:rsidP="00E0226A">
      <w:pPr>
        <w:tabs>
          <w:tab w:val="left" w:pos="708"/>
        </w:tabs>
        <w:ind w:firstLine="709"/>
        <w:jc w:val="both"/>
        <w:rPr>
          <w:rFonts w:eastAsia="Arial"/>
          <w:color w:val="FF0000"/>
          <w:sz w:val="28"/>
          <w:szCs w:val="28"/>
          <w:lang w:eastAsia="ar-SA"/>
        </w:rPr>
      </w:pPr>
    </w:p>
    <w:p w:rsidR="00E0226A" w:rsidRPr="00E0226A" w:rsidRDefault="00E0226A" w:rsidP="00E0226A">
      <w:pPr>
        <w:tabs>
          <w:tab w:val="left" w:pos="708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226A">
        <w:rPr>
          <w:rFonts w:eastAsia="Arial"/>
          <w:sz w:val="28"/>
          <w:szCs w:val="28"/>
          <w:lang w:eastAsia="ar-SA"/>
        </w:rPr>
        <w:t>3. Утвердить:</w:t>
      </w:r>
    </w:p>
    <w:p w:rsidR="00E0226A" w:rsidRPr="00E0226A" w:rsidRDefault="00E0226A" w:rsidP="00E0226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226A">
        <w:rPr>
          <w:rFonts w:eastAsia="Arial"/>
          <w:sz w:val="28"/>
          <w:szCs w:val="28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2021 год согласно приложению 2 к настоящему решению;</w:t>
      </w:r>
    </w:p>
    <w:p w:rsidR="00E0226A" w:rsidRPr="00E0226A" w:rsidRDefault="00E0226A" w:rsidP="00E0226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226A">
        <w:rPr>
          <w:rFonts w:eastAsia="Arial"/>
          <w:sz w:val="28"/>
          <w:szCs w:val="28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2022-2023 годов согласно приложению 3 к настоящему решению;</w:t>
      </w:r>
    </w:p>
    <w:p w:rsidR="00E0226A" w:rsidRPr="00E0226A" w:rsidRDefault="00E0226A" w:rsidP="00E0226A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226A">
        <w:rPr>
          <w:rFonts w:eastAsia="Arial"/>
          <w:sz w:val="28"/>
          <w:szCs w:val="28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2021 год согласно приложению 4 к настоящему решению;</w:t>
      </w:r>
    </w:p>
    <w:p w:rsidR="00E0226A" w:rsidRPr="00E0226A" w:rsidRDefault="00E0226A" w:rsidP="00E0226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226A">
        <w:rPr>
          <w:rFonts w:eastAsia="Arial"/>
          <w:sz w:val="28"/>
          <w:szCs w:val="28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2022-2023 годов согласно приложению 5 к настоящему решению;</w:t>
      </w:r>
    </w:p>
    <w:p w:rsidR="00E0226A" w:rsidRPr="00E0226A" w:rsidRDefault="00E0226A" w:rsidP="00E0226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226A">
        <w:rPr>
          <w:rFonts w:eastAsia="Arial"/>
          <w:sz w:val="28"/>
          <w:szCs w:val="28"/>
          <w:lang w:eastAsia="ar-SA"/>
        </w:rPr>
        <w:t>источники внутреннего финансирования дефицита бюджета городского поселения Тутаев на 2021 год согласно приложению 6 к настоящему решению;</w:t>
      </w:r>
    </w:p>
    <w:p w:rsidR="00E0226A" w:rsidRPr="00E0226A" w:rsidRDefault="00E0226A" w:rsidP="00E0226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226A">
        <w:rPr>
          <w:rFonts w:eastAsia="Arial"/>
          <w:sz w:val="28"/>
          <w:szCs w:val="28"/>
          <w:lang w:eastAsia="ar-SA"/>
        </w:rPr>
        <w:t>источники внутреннего финансирования дефицита бюджета городского поселения Тутаев на плановый период 2022-2023 годов согласно приложению 7 к настоящему решению.</w:t>
      </w:r>
    </w:p>
    <w:p w:rsidR="00E0226A" w:rsidRPr="00E0226A" w:rsidRDefault="00E0226A" w:rsidP="00E0226A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4. Установить верхний предел муниципального внутреннего долга: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0226A">
        <w:rPr>
          <w:sz w:val="28"/>
          <w:szCs w:val="28"/>
        </w:rPr>
        <w:t>на 1 января 2022 года - 20</w:t>
      </w:r>
      <w:r w:rsidRPr="00E0226A">
        <w:rPr>
          <w:sz w:val="28"/>
          <w:szCs w:val="28"/>
          <w:shd w:val="clear" w:color="auto" w:fill="FFFFFF" w:themeFill="background1"/>
        </w:rPr>
        <w:t> 000 000 рублей, в том числе верхний предел долга по муниципальным гарантиям в валюте Российской Федерации – 0 рублей;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0226A">
        <w:rPr>
          <w:sz w:val="28"/>
          <w:szCs w:val="28"/>
          <w:shd w:val="clear" w:color="auto" w:fill="FFFFFF" w:themeFill="background1"/>
        </w:rPr>
        <w:t>на 1 января  2023 года - 20 000 000 рублей, в том числе верхний предел долга по муниципальным гарантиям в валюте Российской Федерации – 0 рублей;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  <w:shd w:val="clear" w:color="auto" w:fill="FFFFFF" w:themeFill="background1"/>
        </w:rPr>
        <w:t>на 1 января  2024 года  - 20 000 000</w:t>
      </w:r>
      <w:r w:rsidRPr="00E0226A">
        <w:rPr>
          <w:sz w:val="28"/>
          <w:szCs w:val="28"/>
        </w:rPr>
        <w:t xml:space="preserve"> рублей, в том числе </w:t>
      </w:r>
      <w:r w:rsidRPr="00E0226A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Pr="00E0226A">
        <w:rPr>
          <w:sz w:val="28"/>
          <w:szCs w:val="28"/>
        </w:rPr>
        <w:t>.</w:t>
      </w:r>
    </w:p>
    <w:p w:rsidR="00E0226A" w:rsidRPr="00E0226A" w:rsidRDefault="00E0226A" w:rsidP="00E0226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5. Утвердить программу муниципальных внутренних заимствований городского поселения Тутаев на 2021 год и на плановый период 2022-2023 годов согласно приложению 8 к настоящему решению.</w:t>
      </w:r>
    </w:p>
    <w:p w:rsidR="00E0226A" w:rsidRPr="00E0226A" w:rsidRDefault="00E0226A" w:rsidP="00E0226A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E0226A">
        <w:rPr>
          <w:spacing w:val="2"/>
          <w:sz w:val="28"/>
          <w:szCs w:val="28"/>
        </w:rPr>
        <w:t xml:space="preserve">Предоставить право Администрации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2021-2023 годах заимствования в порядке, установленном бюджетным законодательством, и в соответствии с Программой </w:t>
      </w:r>
      <w:r w:rsidRPr="00E0226A">
        <w:rPr>
          <w:spacing w:val="2"/>
          <w:sz w:val="28"/>
          <w:szCs w:val="28"/>
        </w:rPr>
        <w:lastRenderedPageBreak/>
        <w:t>муниципальных внутренних заимствований городского поселения Тутаев на 2021 год и на плановый период 2022-2023 годов.</w:t>
      </w:r>
    </w:p>
    <w:p w:rsidR="00E0226A" w:rsidRPr="00E0226A" w:rsidRDefault="00E0226A" w:rsidP="00E0226A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6. Установить, что предоставление муниципальных гарантий городского поселения Тутаев в 2021 году и плановом периоде 2022-2023 годов не планируется.</w:t>
      </w:r>
    </w:p>
    <w:p w:rsidR="00E0226A" w:rsidRPr="00E0226A" w:rsidRDefault="00E0226A" w:rsidP="00E0226A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2021 год – 650 346 рублей;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2022 год – 650 346 рублей;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2023 год – 650 346 рублей.</w:t>
      </w:r>
    </w:p>
    <w:p w:rsidR="00E0226A" w:rsidRPr="00E0226A" w:rsidRDefault="00E0226A" w:rsidP="00E02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8. Утвердить объем бюджетных ассигнований дорожного фонда городского поселения Тутаев на 2021 год в сумме 109 313 096 рублей, на 2022 год в сумме 104 566 514 рублей и на 2023 год в сумме 105 712 164 рубля.</w:t>
      </w:r>
    </w:p>
    <w:p w:rsidR="00E0226A" w:rsidRPr="00E0226A" w:rsidRDefault="00E0226A" w:rsidP="00E02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9. Утвердить на 2021 год и на плановый период  2022-2023 годов 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 согласно приложению 9 к настоящему решению.</w:t>
      </w:r>
    </w:p>
    <w:p w:rsidR="00E0226A" w:rsidRPr="00E0226A" w:rsidRDefault="00E0226A" w:rsidP="00E022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10. Утвердить на 2021 год и на плановый период 2022-2023 годов перечень главных администраторов </w:t>
      </w:r>
      <w:proofErr w:type="gramStart"/>
      <w:r w:rsidRPr="00E0226A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Pr="00E0226A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10 к настоящему решению.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11. Утвердить ведомственную структуру расходов бюджета городского поселения Тутаев: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2021 год согласно приложению 11 к настоящему решению;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плановый период  2022-2023 годов  согласно приложению 12 к настоящему решению.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12. Утвердить распределение бюджетных ассигнований по программам и непрограммным расходам бюджета городского поселения Тутаев: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2021 год  согласно приложению 13 к настоящему решению;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плановый период 2022-2023 годов согласно приложению 14 к настоящему решению.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13.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района: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lastRenderedPageBreak/>
        <w:t>на 2021 год  в сумме 305 525 339 рублей, в том числе: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содержание органов местного самоуправления Тутаевского муниципального района в сумме 22 241 441 рубль;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решение вопросов местного значения городского поселения Тутаев в сумме 283 230 803 рубля;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2022 год в сумме 154 244 323 рубля, в том числе: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содержание органов местного самоуправления Тутаевского муниципального района в сумме 15 092 406 рублей;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решение вопросов местного значения городского поселения Тутаев в сумме 139 098 822 рубля;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на 2023 год в сумме 162 322 302 рубля, в том числе: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содержание органов местного самоуправления Тутаевского муниципального района в сумме 15 092 406 рублей;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решение вопросов местного значения городского поселения Тутаев в сумме 147 176 801 рубль.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E0226A">
        <w:rPr>
          <w:sz w:val="28"/>
          <w:szCs w:val="28"/>
        </w:rPr>
        <w:t>Тутаевским</w:t>
      </w:r>
      <w:proofErr w:type="spellEnd"/>
      <w:r w:rsidRPr="00E0226A">
        <w:rPr>
          <w:sz w:val="28"/>
          <w:szCs w:val="28"/>
        </w:rPr>
        <w:t xml:space="preserve"> муниципальным районом.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2021 год согласно приложению 15 к настоящему решению, </w:t>
      </w:r>
      <w:r w:rsidRPr="00E0226A">
        <w:rPr>
          <w:sz w:val="28"/>
          <w:szCs w:val="28"/>
        </w:rPr>
        <w:lastRenderedPageBreak/>
        <w:t>на плановый период 2022-2023 годов согласно приложению 16 к настоящему решению.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</w:t>
      </w:r>
      <w:proofErr w:type="gramStart"/>
      <w:r w:rsidRPr="00E0226A">
        <w:rPr>
          <w:sz w:val="28"/>
          <w:szCs w:val="28"/>
        </w:rPr>
        <w:t>направляются и расходуются</w:t>
      </w:r>
      <w:proofErr w:type="gramEnd"/>
      <w:r w:rsidRPr="00E0226A">
        <w:rPr>
          <w:sz w:val="28"/>
          <w:szCs w:val="28"/>
        </w:rPr>
        <w:t xml:space="preserve"> по целевому назначению.  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ind w:firstLine="708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14. Предоставить на 2021 год и плановый период 2022-2023 годов в соответствии с пунктом 1 статьи 78 Бюджетного кодекса Российской Федерации:</w:t>
      </w:r>
    </w:p>
    <w:p w:rsidR="00E0226A" w:rsidRPr="00E0226A" w:rsidRDefault="00E0226A" w:rsidP="00E0226A">
      <w:pPr>
        <w:ind w:firstLine="708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 -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ценам.</w:t>
      </w:r>
    </w:p>
    <w:p w:rsidR="00E0226A" w:rsidRPr="00E0226A" w:rsidRDefault="00E0226A" w:rsidP="00E022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226A">
        <w:rPr>
          <w:rFonts w:eastAsiaTheme="minorHAnsi"/>
          <w:sz w:val="28"/>
          <w:szCs w:val="28"/>
          <w:lang w:eastAsia="en-US"/>
        </w:rPr>
        <w:t xml:space="preserve">Порядок предоставления субсидии устанавливается муниципальным правовым актом Администрации Тутаевского муниципального района. </w:t>
      </w:r>
    </w:p>
    <w:p w:rsidR="00E0226A" w:rsidRPr="00E0226A" w:rsidRDefault="00E0226A" w:rsidP="00E0226A">
      <w:pPr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          15. </w:t>
      </w:r>
      <w:proofErr w:type="gramStart"/>
      <w:r w:rsidRPr="00E0226A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Pr="00E0226A">
        <w:rPr>
          <w:sz w:val="28"/>
          <w:szCs w:val="28"/>
        </w:rPr>
        <w:t xml:space="preserve"> городского поселения Тутаев.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16.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пункте 15 настоящего решения. По остальным расходам </w:t>
      </w:r>
      <w:r w:rsidRPr="00E0226A">
        <w:rPr>
          <w:sz w:val="28"/>
          <w:szCs w:val="28"/>
        </w:rPr>
        <w:lastRenderedPageBreak/>
        <w:t>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E0226A" w:rsidRPr="00E0226A" w:rsidRDefault="00E0226A" w:rsidP="00E0226A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17. </w:t>
      </w:r>
      <w:proofErr w:type="gramStart"/>
      <w:r w:rsidRPr="00E0226A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E0226A" w:rsidRPr="00E0226A" w:rsidRDefault="00E0226A" w:rsidP="00E0226A">
      <w:pPr>
        <w:widowControl w:val="0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E0226A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E0226A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E0226A" w:rsidRPr="00E0226A" w:rsidRDefault="00E0226A" w:rsidP="00E0226A">
      <w:pPr>
        <w:widowControl w:val="0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E0226A" w:rsidRPr="00E0226A" w:rsidRDefault="00E0226A" w:rsidP="00E0226A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E0226A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E0226A" w:rsidRPr="00E0226A" w:rsidRDefault="00E0226A" w:rsidP="00E0226A">
      <w:pPr>
        <w:widowControl w:val="0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0226A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E0226A">
        <w:rPr>
          <w:sz w:val="28"/>
          <w:szCs w:val="28"/>
        </w:rPr>
        <w:t>софинансирования</w:t>
      </w:r>
      <w:proofErr w:type="spellEnd"/>
      <w:r w:rsidRPr="00E0226A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E0226A" w:rsidRPr="00E0226A" w:rsidRDefault="00E0226A" w:rsidP="00E0226A">
      <w:pPr>
        <w:widowControl w:val="0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</w:t>
      </w:r>
      <w:r w:rsidRPr="00E0226A">
        <w:rPr>
          <w:sz w:val="28"/>
          <w:szCs w:val="28"/>
        </w:rPr>
        <w:lastRenderedPageBreak/>
        <w:t xml:space="preserve">расходов не превышает десяти процентов; </w:t>
      </w:r>
    </w:p>
    <w:p w:rsidR="00E0226A" w:rsidRPr="00E0226A" w:rsidRDefault="00E0226A" w:rsidP="00E0226A">
      <w:pPr>
        <w:widowControl w:val="0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0226A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E0226A" w:rsidRPr="00E0226A" w:rsidRDefault="00E0226A" w:rsidP="00E0226A">
      <w:pPr>
        <w:widowControl w:val="0"/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E0226A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E0226A" w:rsidRPr="00E0226A" w:rsidRDefault="00E0226A" w:rsidP="00E0226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 по результатам ревизий (проверок);</w:t>
      </w:r>
    </w:p>
    <w:p w:rsidR="00E0226A" w:rsidRPr="00E0226A" w:rsidRDefault="00E0226A" w:rsidP="00E0226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226A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распорядителям бюджетных средств.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18. Настоящее решение вступает в силу с 1 января 2021 года. 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19. Опубликовать настоящее решение в </w:t>
      </w:r>
      <w:proofErr w:type="spellStart"/>
      <w:r w:rsidRPr="00E0226A">
        <w:rPr>
          <w:sz w:val="28"/>
          <w:szCs w:val="28"/>
        </w:rPr>
        <w:t>Тутаевской</w:t>
      </w:r>
      <w:proofErr w:type="spellEnd"/>
      <w:r w:rsidRPr="00E0226A">
        <w:rPr>
          <w:sz w:val="28"/>
          <w:szCs w:val="28"/>
        </w:rPr>
        <w:t xml:space="preserve"> массовой муниципальной газете «Берега».</w:t>
      </w: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</w:p>
    <w:p w:rsidR="00E0226A" w:rsidRPr="00E0226A" w:rsidRDefault="00E0226A" w:rsidP="00E0226A">
      <w:pPr>
        <w:widowControl w:val="0"/>
        <w:ind w:firstLine="709"/>
        <w:jc w:val="both"/>
        <w:rPr>
          <w:sz w:val="28"/>
          <w:szCs w:val="28"/>
        </w:rPr>
      </w:pPr>
      <w:r w:rsidRPr="00E0226A">
        <w:rPr>
          <w:sz w:val="28"/>
          <w:szCs w:val="28"/>
        </w:rPr>
        <w:t xml:space="preserve">20. </w:t>
      </w:r>
      <w:proofErr w:type="gramStart"/>
      <w:r w:rsidRPr="00E0226A">
        <w:rPr>
          <w:sz w:val="28"/>
          <w:szCs w:val="28"/>
        </w:rPr>
        <w:t>Контроль за</w:t>
      </w:r>
      <w:proofErr w:type="gramEnd"/>
      <w:r w:rsidRPr="00E0226A">
        <w:rPr>
          <w:sz w:val="28"/>
          <w:szCs w:val="28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E0226A" w:rsidRDefault="00E0226A" w:rsidP="00E0226A">
      <w:pPr>
        <w:pStyle w:val="ConsPlusNormal"/>
        <w:ind w:left="851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C2C" w:rsidRPr="0049643B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0D29" w:rsidRDefault="00A10D2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  <w:r w:rsidR="00D2606F">
        <w:rPr>
          <w:rFonts w:ascii="Times New Roman" w:hAnsi="Times New Roman" w:cs="Times New Roman"/>
          <w:sz w:val="28"/>
          <w:szCs w:val="28"/>
        </w:rPr>
        <w:t>С</w:t>
      </w:r>
      <w:r w:rsidRPr="005452C1">
        <w:rPr>
          <w:rFonts w:ascii="Times New Roman" w:hAnsi="Times New Roman" w:cs="Times New Roman"/>
          <w:sz w:val="28"/>
          <w:szCs w:val="28"/>
        </w:rPr>
        <w:t>овета</w:t>
      </w:r>
    </w:p>
    <w:p w:rsidR="00EB0C2C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          С.Ю. Ершов</w:t>
      </w:r>
    </w:p>
    <w:p w:rsidR="00817552" w:rsidRDefault="00817552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0AE" w:rsidRDefault="00E710A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98250A" w:rsidRPr="0098250A" w:rsidTr="0098250A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6D" w:rsidRDefault="000E3A6D" w:rsidP="0098250A">
            <w:pPr>
              <w:jc w:val="right"/>
              <w:rPr>
                <w:color w:val="000000"/>
              </w:rPr>
            </w:pPr>
            <w:bookmarkStart w:id="0" w:name="RANGE!A1:D25"/>
          </w:p>
          <w:p w:rsidR="000E3A6D" w:rsidRDefault="000E3A6D" w:rsidP="0098250A">
            <w:pPr>
              <w:jc w:val="right"/>
              <w:rPr>
                <w:color w:val="000000"/>
              </w:rPr>
            </w:pPr>
          </w:p>
          <w:p w:rsidR="0098250A" w:rsidRPr="0098250A" w:rsidRDefault="0098250A" w:rsidP="0098250A">
            <w:pPr>
              <w:jc w:val="right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bookmarkEnd w:id="0"/>
          </w:p>
        </w:tc>
      </w:tr>
      <w:tr w:rsidR="0098250A" w:rsidRPr="0098250A" w:rsidTr="0098250A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0A" w:rsidRPr="0098250A" w:rsidRDefault="0098250A" w:rsidP="0098250A">
            <w:pPr>
              <w:jc w:val="right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98250A" w:rsidRPr="0098250A" w:rsidTr="0098250A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0A" w:rsidRPr="0098250A" w:rsidRDefault="0098250A" w:rsidP="0098250A">
            <w:pPr>
              <w:jc w:val="right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98250A" w:rsidRPr="0098250A" w:rsidTr="0098250A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17</w:t>
            </w:r>
            <w:r w:rsidRPr="0098250A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декабря</w:t>
            </w:r>
            <w:r w:rsidRPr="0098250A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98250A" w:rsidRPr="0098250A" w:rsidTr="0098250A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</w:p>
        </w:tc>
      </w:tr>
      <w:tr w:rsidR="0098250A" w:rsidRPr="0098250A" w:rsidTr="0098250A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2021 год и плановый период 2022 и 2023 годов</w:t>
            </w:r>
          </w:p>
        </w:tc>
      </w:tr>
      <w:tr w:rsidR="0098250A" w:rsidRPr="0098250A" w:rsidTr="0098250A">
        <w:trPr>
          <w:trHeight w:val="300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color w:val="000000"/>
              </w:rPr>
            </w:pPr>
          </w:p>
        </w:tc>
      </w:tr>
      <w:tr w:rsidR="0098250A" w:rsidRPr="0098250A" w:rsidTr="0098250A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</w:p>
        </w:tc>
      </w:tr>
      <w:tr w:rsidR="0098250A" w:rsidRPr="0098250A" w:rsidTr="0098250A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2023 год  Сумма, руб.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325 031 300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108 184 850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113 993 920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93 158 850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99 387 920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15 026 000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14 606 000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216 846 450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66 894 948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215 658 816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66 894 948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325 031 300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color w:val="000000"/>
              </w:rPr>
            </w:pPr>
            <w:r w:rsidRPr="0098250A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324 006 584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175 041 243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171 245 631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50A" w:rsidRPr="0098250A" w:rsidRDefault="0098250A" w:rsidP="0098250A">
            <w:pPr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color w:val="000000"/>
              </w:rPr>
            </w:pPr>
            <w:r w:rsidRPr="0098250A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E0226A">
            <w:pPr>
              <w:rPr>
                <w:i/>
                <w:iCs/>
                <w:color w:val="000000"/>
              </w:rPr>
            </w:pPr>
            <w:r w:rsidRPr="0098250A">
              <w:rPr>
                <w:i/>
                <w:iCs/>
                <w:color w:val="000000"/>
                <w:sz w:val="22"/>
                <w:szCs w:val="22"/>
              </w:rPr>
              <w:t>Условно утвержд</w:t>
            </w:r>
            <w:r w:rsidR="00E0226A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98250A">
              <w:rPr>
                <w:i/>
                <w:iCs/>
                <w:color w:val="000000"/>
                <w:sz w:val="22"/>
                <w:szCs w:val="22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color w:val="000000"/>
              </w:rPr>
            </w:pPr>
            <w:r w:rsidRPr="0098250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color w:val="000000"/>
              </w:rPr>
            </w:pPr>
            <w:r w:rsidRPr="0098250A">
              <w:rPr>
                <w:i/>
                <w:iCs/>
                <w:color w:val="000000"/>
                <w:sz w:val="22"/>
                <w:szCs w:val="22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color w:val="000000"/>
              </w:rPr>
            </w:pPr>
            <w:r w:rsidRPr="0098250A">
              <w:rPr>
                <w:i/>
                <w:iCs/>
                <w:color w:val="000000"/>
                <w:sz w:val="22"/>
                <w:szCs w:val="22"/>
              </w:rPr>
              <w:t>8 618 521</w:t>
            </w:r>
          </w:p>
        </w:tc>
      </w:tr>
      <w:tr w:rsidR="0098250A" w:rsidRPr="0098250A" w:rsidTr="0098250A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i/>
                <w:iCs/>
                <w:color w:val="000000"/>
              </w:rPr>
            </w:pPr>
            <w:r w:rsidRPr="0098250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8250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8250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8250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8250A" w:rsidRPr="0098250A" w:rsidTr="0098250A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i/>
                <w:iCs/>
                <w:color w:val="000000"/>
              </w:rPr>
            </w:pPr>
            <w:r w:rsidRPr="0098250A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98250A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98250A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1"/>
        <w:gridCol w:w="1416"/>
      </w:tblGrid>
      <w:tr w:rsidR="0098250A" w:rsidRPr="0098250A" w:rsidTr="0098250A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spacing w:after="200" w:line="276" w:lineRule="auto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0A" w:rsidRDefault="0098250A" w:rsidP="0098250A">
            <w:pPr>
              <w:jc w:val="right"/>
            </w:pPr>
            <w:r w:rsidRPr="0098250A">
              <w:t xml:space="preserve"> </w:t>
            </w:r>
          </w:p>
          <w:p w:rsidR="0098250A" w:rsidRDefault="0098250A" w:rsidP="0098250A">
            <w:pPr>
              <w:jc w:val="right"/>
            </w:pPr>
          </w:p>
          <w:p w:rsidR="0098250A" w:rsidRDefault="0098250A" w:rsidP="0098250A">
            <w:pPr>
              <w:jc w:val="right"/>
            </w:pPr>
          </w:p>
          <w:p w:rsidR="0098250A" w:rsidRDefault="0098250A" w:rsidP="0098250A">
            <w:pPr>
              <w:jc w:val="right"/>
            </w:pPr>
          </w:p>
          <w:p w:rsidR="0098250A" w:rsidRDefault="0098250A" w:rsidP="0098250A">
            <w:pPr>
              <w:jc w:val="right"/>
            </w:pPr>
          </w:p>
          <w:p w:rsidR="0098250A" w:rsidRDefault="0098250A" w:rsidP="0098250A">
            <w:pPr>
              <w:jc w:val="right"/>
            </w:pPr>
            <w:r>
              <w:lastRenderedPageBreak/>
              <w:t>Приложение 2</w:t>
            </w:r>
          </w:p>
          <w:p w:rsidR="0098250A" w:rsidRPr="0098250A" w:rsidRDefault="0098250A" w:rsidP="0098250A">
            <w:pPr>
              <w:jc w:val="right"/>
            </w:pPr>
            <w:r w:rsidRPr="0098250A">
              <w:t>к решению Муниципального Совета</w:t>
            </w:r>
          </w:p>
        </w:tc>
      </w:tr>
      <w:tr w:rsidR="0098250A" w:rsidRPr="0098250A" w:rsidTr="0098250A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городского поселения Тутаев</w:t>
            </w:r>
          </w:p>
        </w:tc>
      </w:tr>
      <w:tr w:rsidR="0098250A" w:rsidRPr="0098250A" w:rsidTr="0098250A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0A" w:rsidRPr="0098250A" w:rsidRDefault="00AC38E8" w:rsidP="0098250A">
            <w:pPr>
              <w:jc w:val="right"/>
            </w:pPr>
            <w:r w:rsidRPr="0098250A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17</w:t>
            </w:r>
            <w:r w:rsidRPr="0098250A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декабря</w:t>
            </w:r>
            <w:r w:rsidRPr="0098250A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98250A" w:rsidRPr="0098250A" w:rsidTr="0098250A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50A" w:rsidRDefault="0098250A" w:rsidP="0098250A">
            <w:pPr>
              <w:jc w:val="center"/>
              <w:rPr>
                <w:b/>
                <w:bCs/>
              </w:rPr>
            </w:pPr>
            <w:r w:rsidRPr="0098250A">
              <w:rPr>
                <w:b/>
                <w:bCs/>
              </w:rPr>
              <w:t xml:space="preserve"> </w:t>
            </w:r>
          </w:p>
          <w:p w:rsidR="0098250A" w:rsidRDefault="0098250A" w:rsidP="0098250A">
            <w:pPr>
              <w:jc w:val="center"/>
              <w:rPr>
                <w:b/>
                <w:bCs/>
              </w:rPr>
            </w:pPr>
            <w:r w:rsidRPr="0098250A">
              <w:rPr>
                <w:b/>
                <w:bCs/>
              </w:rPr>
              <w:t>Прогнозируемые доходы бюджета  городского поселения Тутаев на 2021 год в соответствии с классификацией доходов бюджетов Российской Федерации</w:t>
            </w:r>
          </w:p>
          <w:p w:rsidR="0098250A" w:rsidRPr="0098250A" w:rsidRDefault="0098250A" w:rsidP="0098250A">
            <w:pPr>
              <w:jc w:val="center"/>
              <w:rPr>
                <w:b/>
                <w:bCs/>
              </w:rPr>
            </w:pPr>
          </w:p>
        </w:tc>
      </w:tr>
      <w:tr w:rsidR="0098250A" w:rsidRPr="0098250A" w:rsidTr="0098250A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</w:pPr>
            <w:r w:rsidRPr="0098250A">
              <w:t>Код бюджетной классификации РФ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</w:pPr>
            <w:r w:rsidRPr="0098250A"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</w:pPr>
            <w:r w:rsidRPr="0098250A">
              <w:t>Сумма, руб.</w:t>
            </w:r>
          </w:p>
        </w:tc>
      </w:tr>
      <w:tr w:rsidR="0098250A" w:rsidRPr="0098250A" w:rsidTr="0098250A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50A" w:rsidRPr="0098250A" w:rsidRDefault="0098250A" w:rsidP="0098250A">
            <w:pPr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18"/>
                <w:szCs w:val="18"/>
              </w:rPr>
            </w:pPr>
            <w:r w:rsidRPr="0098250A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0A" w:rsidRPr="0098250A" w:rsidRDefault="0098250A" w:rsidP="0098250A"/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0A" w:rsidRPr="0098250A" w:rsidRDefault="0098250A" w:rsidP="0098250A"/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108 184 850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46 319 000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46 319 000</w:t>
            </w:r>
          </w:p>
        </w:tc>
      </w:tr>
      <w:tr w:rsidR="0098250A" w:rsidRPr="0098250A" w:rsidTr="0098250A">
        <w:trPr>
          <w:trHeight w:val="40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2 760 850</w:t>
            </w:r>
          </w:p>
        </w:tc>
      </w:tr>
      <w:tr w:rsidR="0098250A" w:rsidRPr="0098250A" w:rsidTr="0098250A">
        <w:trPr>
          <w:trHeight w:val="43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2 760 850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74 000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74 000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44 005 000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20 573 000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23 432 000</w:t>
            </w:r>
          </w:p>
        </w:tc>
      </w:tr>
      <w:tr w:rsidR="0098250A" w:rsidRPr="0098250A" w:rsidTr="0098250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10 440 000</w:t>
            </w:r>
          </w:p>
        </w:tc>
      </w:tr>
      <w:tr w:rsidR="0098250A" w:rsidRPr="0098250A" w:rsidTr="0098250A">
        <w:trPr>
          <w:trHeight w:val="202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98250A">
              <w:rPr>
                <w:i/>
                <w:iCs/>
              </w:rPr>
              <w:t>а(</w:t>
            </w:r>
            <w:proofErr w:type="gramEnd"/>
            <w:r w:rsidRPr="0098250A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3 640 000</w:t>
            </w:r>
          </w:p>
        </w:tc>
      </w:tr>
      <w:tr w:rsidR="0098250A" w:rsidRPr="0098250A" w:rsidTr="0098250A">
        <w:trPr>
          <w:trHeight w:val="19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3 250 000</w:t>
            </w:r>
          </w:p>
        </w:tc>
      </w:tr>
      <w:tr w:rsidR="0098250A" w:rsidRPr="0098250A" w:rsidTr="0098250A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roofErr w:type="gramStart"/>
            <w:r w:rsidRPr="0098250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270 000</w:t>
            </w:r>
          </w:p>
        </w:tc>
      </w:tr>
      <w:tr w:rsidR="0098250A" w:rsidRPr="0098250A" w:rsidTr="0098250A">
        <w:trPr>
          <w:trHeight w:val="36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120 000</w:t>
            </w:r>
          </w:p>
        </w:tc>
      </w:tr>
      <w:tr w:rsidR="0098250A" w:rsidRPr="0098250A" w:rsidTr="00AC38E8">
        <w:trPr>
          <w:trHeight w:val="194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6 800 000</w:t>
            </w:r>
          </w:p>
        </w:tc>
      </w:tr>
      <w:tr w:rsidR="0098250A" w:rsidRPr="0098250A" w:rsidTr="00AC38E8">
        <w:trPr>
          <w:trHeight w:val="10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6 800 000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0</w:t>
            </w:r>
          </w:p>
        </w:tc>
      </w:tr>
      <w:tr w:rsidR="0098250A" w:rsidRPr="0098250A" w:rsidTr="0098250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4 025 000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98250A">
              <w:rPr>
                <w:i/>
                <w:iCs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lastRenderedPageBreak/>
              <w:t>200 000</w:t>
            </w:r>
          </w:p>
        </w:tc>
      </w:tr>
      <w:tr w:rsidR="0098250A" w:rsidRPr="0098250A" w:rsidTr="0098250A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200 000</w:t>
            </w:r>
          </w:p>
        </w:tc>
      </w:tr>
      <w:tr w:rsidR="0098250A" w:rsidRPr="0098250A" w:rsidTr="0098250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3 825 000</w:t>
            </w:r>
          </w:p>
        </w:tc>
      </w:tr>
      <w:tr w:rsidR="0098250A" w:rsidRPr="0098250A" w:rsidTr="0098250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225 000</w:t>
            </w:r>
          </w:p>
        </w:tc>
      </w:tr>
      <w:tr w:rsidR="0098250A" w:rsidRPr="0098250A" w:rsidTr="0098250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3 600 000</w:t>
            </w:r>
          </w:p>
        </w:tc>
      </w:tr>
      <w:tr w:rsidR="0098250A" w:rsidRPr="0098250A" w:rsidTr="0098250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230 000</w:t>
            </w:r>
          </w:p>
        </w:tc>
      </w:tr>
      <w:tr w:rsidR="0098250A" w:rsidRPr="0098250A" w:rsidTr="0098250A">
        <w:trPr>
          <w:trHeight w:val="10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230 000</w:t>
            </w:r>
          </w:p>
        </w:tc>
      </w:tr>
      <w:tr w:rsidR="0098250A" w:rsidRPr="0098250A" w:rsidTr="0098250A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230 000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331 000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331 000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331 000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216 846 450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215 658 816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53 384 000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31 384 000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22 000 000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 xml:space="preserve">Субсидии бюджетам бюджетной </w:t>
            </w:r>
            <w:r w:rsidRPr="0098250A">
              <w:rPr>
                <w:i/>
                <w:iCs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lastRenderedPageBreak/>
              <w:t>79 149 816</w:t>
            </w:r>
          </w:p>
        </w:tc>
      </w:tr>
      <w:tr w:rsidR="0098250A" w:rsidRPr="0098250A" w:rsidTr="0098250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13 901 864</w:t>
            </w:r>
          </w:p>
        </w:tc>
      </w:tr>
      <w:tr w:rsidR="0098250A" w:rsidRPr="0098250A" w:rsidTr="0098250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5 286 000</w:t>
            </w:r>
          </w:p>
        </w:tc>
      </w:tr>
      <w:tr w:rsidR="0098250A" w:rsidRPr="0098250A" w:rsidTr="0098250A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2 250 093</w:t>
            </w:r>
          </w:p>
        </w:tc>
      </w:tr>
      <w:tr w:rsidR="0098250A" w:rsidRPr="0098250A" w:rsidTr="00AC38E8">
        <w:trPr>
          <w:trHeight w:val="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40 000 000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2 698 879</w:t>
            </w:r>
          </w:p>
        </w:tc>
      </w:tr>
      <w:tr w:rsidR="0098250A" w:rsidRPr="0098250A" w:rsidTr="0098250A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14 782 980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230 000</w:t>
            </w:r>
          </w:p>
        </w:tc>
      </w:tr>
      <w:tr w:rsidR="0098250A" w:rsidRPr="0098250A" w:rsidTr="00AC38E8">
        <w:trPr>
          <w:trHeight w:val="7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160 000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70 000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83 125 000</w:t>
            </w:r>
          </w:p>
        </w:tc>
      </w:tr>
      <w:tr w:rsidR="0098250A" w:rsidRPr="0098250A" w:rsidTr="0098250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83 125 000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5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1 187 634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i/>
                <w:iCs/>
                <w:sz w:val="20"/>
                <w:szCs w:val="20"/>
              </w:rPr>
            </w:pPr>
            <w:r w:rsidRPr="0098250A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i/>
                <w:iCs/>
              </w:rPr>
            </w:pPr>
            <w:r w:rsidRPr="0098250A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i/>
                <w:iCs/>
              </w:rPr>
            </w:pPr>
            <w:r w:rsidRPr="0098250A">
              <w:rPr>
                <w:i/>
                <w:iCs/>
              </w:rPr>
              <w:t>1 187 634</w:t>
            </w:r>
          </w:p>
        </w:tc>
      </w:tr>
      <w:tr w:rsidR="0098250A" w:rsidRPr="0098250A" w:rsidTr="00AC38E8">
        <w:trPr>
          <w:trHeight w:val="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823 270</w:t>
            </w:r>
          </w:p>
        </w:tc>
      </w:tr>
      <w:tr w:rsidR="0098250A" w:rsidRPr="0098250A" w:rsidTr="0098250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284 771</w:t>
            </w:r>
          </w:p>
        </w:tc>
      </w:tr>
      <w:tr w:rsidR="0098250A" w:rsidRPr="0098250A" w:rsidTr="0098250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261 136</w:t>
            </w:r>
          </w:p>
        </w:tc>
      </w:tr>
      <w:tr w:rsidR="0098250A" w:rsidRPr="0098250A" w:rsidTr="0098250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98250A">
              <w:t>Советская</w:t>
            </w:r>
            <w:proofErr w:type="gramEnd"/>
            <w:r w:rsidRPr="0098250A">
              <w:t>, д. 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271 091</w:t>
            </w:r>
          </w:p>
        </w:tc>
      </w:tr>
      <w:tr w:rsidR="0098250A" w:rsidRPr="0098250A" w:rsidTr="0098250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98250A">
              <w:t>Комсомольская</w:t>
            </w:r>
            <w:proofErr w:type="gramEnd"/>
            <w:r w:rsidRPr="0098250A">
              <w:t>, д. 121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93 273</w:t>
            </w:r>
          </w:p>
        </w:tc>
      </w:tr>
      <w:tr w:rsidR="0098250A" w:rsidRPr="0098250A" w:rsidTr="0098250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r w:rsidRPr="0098250A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98250A">
              <w:t>Комсомольская</w:t>
            </w:r>
            <w:proofErr w:type="gramEnd"/>
            <w:r w:rsidRPr="0098250A">
              <w:t>, д. 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</w:pPr>
            <w:r w:rsidRPr="0098250A">
              <w:t>277 363</w:t>
            </w:r>
          </w:p>
        </w:tc>
      </w:tr>
      <w:tr w:rsidR="0098250A" w:rsidRPr="0098250A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jc w:val="center"/>
              <w:rPr>
                <w:sz w:val="20"/>
                <w:szCs w:val="20"/>
              </w:rPr>
            </w:pPr>
            <w:r w:rsidRPr="0098250A">
              <w:rPr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0A" w:rsidRPr="0098250A" w:rsidRDefault="0098250A" w:rsidP="0098250A">
            <w:pPr>
              <w:rPr>
                <w:b/>
                <w:bCs/>
              </w:rPr>
            </w:pPr>
            <w:r w:rsidRPr="0098250A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0A" w:rsidRPr="0098250A" w:rsidRDefault="0098250A" w:rsidP="0098250A">
            <w:pPr>
              <w:jc w:val="right"/>
              <w:rPr>
                <w:b/>
                <w:bCs/>
              </w:rPr>
            </w:pPr>
            <w:r w:rsidRPr="0098250A">
              <w:rPr>
                <w:b/>
                <w:bCs/>
              </w:rPr>
              <w:t>325 031 300</w:t>
            </w:r>
          </w:p>
        </w:tc>
      </w:tr>
    </w:tbl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6"/>
        <w:gridCol w:w="3156"/>
        <w:gridCol w:w="1296"/>
        <w:gridCol w:w="1296"/>
      </w:tblGrid>
      <w:tr w:rsidR="00AC38E8" w:rsidRPr="00AC38E8" w:rsidTr="00AC38E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0B8" w:rsidRDefault="007D10B8" w:rsidP="00AC38E8">
            <w:pPr>
              <w:jc w:val="right"/>
            </w:pPr>
            <w:bookmarkStart w:id="1" w:name="RANGE!A1:M68"/>
          </w:p>
          <w:p w:rsidR="00AC38E8" w:rsidRPr="00AC38E8" w:rsidRDefault="00AC38E8" w:rsidP="00AC38E8">
            <w:pPr>
              <w:jc w:val="right"/>
            </w:pPr>
            <w:r w:rsidRPr="00AC38E8">
              <w:lastRenderedPageBreak/>
              <w:t xml:space="preserve">Приложение </w:t>
            </w:r>
            <w:bookmarkEnd w:id="1"/>
            <w:r>
              <w:t>3</w:t>
            </w:r>
          </w:p>
        </w:tc>
      </w:tr>
      <w:tr w:rsidR="00AC38E8" w:rsidRPr="00AC38E8" w:rsidTr="00AC38E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lastRenderedPageBreak/>
              <w:t xml:space="preserve"> к решению Муниципального Совета</w:t>
            </w:r>
          </w:p>
        </w:tc>
      </w:tr>
      <w:tr w:rsidR="00AC38E8" w:rsidRPr="00AC38E8" w:rsidTr="00AC38E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городского поселения Тутаев</w:t>
            </w:r>
          </w:p>
        </w:tc>
      </w:tr>
      <w:tr w:rsidR="00AC38E8" w:rsidRPr="00AC38E8" w:rsidTr="00AC38E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right"/>
            </w:pPr>
            <w:r w:rsidRPr="0098250A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17</w:t>
            </w:r>
            <w:r w:rsidRPr="0098250A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декабря</w:t>
            </w:r>
            <w:r w:rsidRPr="0098250A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AC38E8" w:rsidRPr="00AC38E8" w:rsidTr="00AC38E8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r w:rsidRPr="00AC38E8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</w:pPr>
            <w:r w:rsidRPr="00AC38E8">
              <w:t> </w:t>
            </w:r>
          </w:p>
        </w:tc>
        <w:tc>
          <w:tcPr>
            <w:tcW w:w="2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C38E8" w:rsidRPr="00AC38E8" w:rsidRDefault="00AC38E8" w:rsidP="00AC38E8">
            <w:pPr>
              <w:rPr>
                <w:rFonts w:ascii="Arial CYR" w:hAnsi="Arial CYR" w:cs="Arial CYR"/>
                <w:sz w:val="20"/>
                <w:szCs w:val="20"/>
              </w:rPr>
            </w:pPr>
            <w:r w:rsidRPr="00AC38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C38E8" w:rsidRPr="00AC38E8" w:rsidTr="00AC38E8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8E8" w:rsidRDefault="00AC38E8" w:rsidP="00AC38E8">
            <w:pPr>
              <w:jc w:val="center"/>
              <w:rPr>
                <w:b/>
                <w:bCs/>
              </w:rPr>
            </w:pPr>
            <w:r w:rsidRPr="00AC38E8">
              <w:rPr>
                <w:b/>
                <w:bCs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2022-2023 годов</w:t>
            </w:r>
          </w:p>
          <w:p w:rsidR="00AC38E8" w:rsidRPr="00AC38E8" w:rsidRDefault="00AC38E8" w:rsidP="00AC38E8">
            <w:pPr>
              <w:jc w:val="center"/>
              <w:rPr>
                <w:b/>
                <w:bCs/>
              </w:rPr>
            </w:pPr>
          </w:p>
        </w:tc>
      </w:tr>
      <w:tr w:rsidR="00AC38E8" w:rsidRPr="00AC38E8" w:rsidTr="00AC38E8">
        <w:trPr>
          <w:trHeight w:val="255"/>
        </w:trPr>
        <w:tc>
          <w:tcPr>
            <w:tcW w:w="1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8E8" w:rsidRPr="00AC38E8" w:rsidRDefault="00AC38E8" w:rsidP="00AC38E8">
            <w:pPr>
              <w:jc w:val="center"/>
              <w:rPr>
                <w:b/>
                <w:sz w:val="20"/>
                <w:szCs w:val="20"/>
              </w:rPr>
            </w:pPr>
            <w:r w:rsidRPr="00AC38E8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</w:rPr>
            </w:pPr>
            <w:r w:rsidRPr="00AC38E8">
              <w:rPr>
                <w:b/>
              </w:rPr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</w:rPr>
            </w:pPr>
            <w:r w:rsidRPr="00AC38E8">
              <w:rPr>
                <w:b/>
              </w:rPr>
              <w:t>2022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</w:rPr>
            </w:pPr>
            <w:r w:rsidRPr="00AC38E8">
              <w:rPr>
                <w:b/>
              </w:rPr>
              <w:t>2023 год  Сумма, руб.</w:t>
            </w:r>
          </w:p>
        </w:tc>
      </w:tr>
      <w:tr w:rsidR="00AC38E8" w:rsidRPr="00AC38E8" w:rsidTr="00AC38E8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C38E8" w:rsidRPr="00AC38E8" w:rsidRDefault="00AC38E8" w:rsidP="00AC38E8">
            <w:pPr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8" w:rsidRPr="00AC38E8" w:rsidRDefault="00AC38E8" w:rsidP="00AC38E8"/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8" w:rsidRPr="00AC38E8" w:rsidRDefault="00AC38E8" w:rsidP="00AC38E8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E8" w:rsidRPr="00AC38E8" w:rsidRDefault="00AC38E8" w:rsidP="00AC38E8"/>
        </w:tc>
      </w:tr>
      <w:tr w:rsidR="00AC38E8" w:rsidRPr="00AC38E8" w:rsidTr="00AC38E8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110 990 400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113 993 920</w:t>
            </w:r>
          </w:p>
        </w:tc>
      </w:tr>
      <w:tr w:rsidR="00AC38E8" w:rsidRPr="00AC38E8" w:rsidTr="00AC38E8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51 212 000</w:t>
            </w:r>
          </w:p>
        </w:tc>
      </w:tr>
      <w:tr w:rsidR="00AC38E8" w:rsidRPr="00AC38E8" w:rsidTr="00AC38E8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51 212 000</w:t>
            </w:r>
          </w:p>
        </w:tc>
      </w:tr>
      <w:tr w:rsidR="00AC38E8" w:rsidRPr="00AC38E8" w:rsidTr="00AC38E8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3 065 920</w:t>
            </w:r>
          </w:p>
        </w:tc>
      </w:tr>
      <w:tr w:rsidR="00AC38E8" w:rsidRPr="00AC38E8" w:rsidTr="00AC38E8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3 065 920</w:t>
            </w:r>
          </w:p>
        </w:tc>
      </w:tr>
      <w:tr w:rsidR="00AC38E8" w:rsidRPr="00AC38E8" w:rsidTr="00AC38E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64 000</w:t>
            </w:r>
          </w:p>
        </w:tc>
      </w:tr>
      <w:tr w:rsidR="00AC38E8" w:rsidRPr="00AC38E8" w:rsidTr="00AC38E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64 000</w:t>
            </w:r>
          </w:p>
        </w:tc>
      </w:tr>
      <w:tr w:rsidR="00AC38E8" w:rsidRPr="00AC38E8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44 498 000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45 046 000</w:t>
            </w:r>
          </w:p>
        </w:tc>
      </w:tr>
      <w:tr w:rsidR="00AC38E8" w:rsidRPr="00AC38E8" w:rsidTr="00AC38E8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21 066 000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21 614 000</w:t>
            </w:r>
          </w:p>
        </w:tc>
      </w:tr>
      <w:tr w:rsidR="00AC38E8" w:rsidRPr="00AC38E8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23 432 000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23 432 000</w:t>
            </w:r>
          </w:p>
        </w:tc>
      </w:tr>
      <w:tr w:rsidR="00AC38E8" w:rsidRPr="00AC38E8" w:rsidTr="00AC38E8">
        <w:trPr>
          <w:trHeight w:val="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10 240 000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10 020 000</w:t>
            </w:r>
          </w:p>
        </w:tc>
      </w:tr>
      <w:tr w:rsidR="00AC38E8" w:rsidRPr="00AC38E8" w:rsidTr="00AC38E8">
        <w:trPr>
          <w:trHeight w:val="2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C38E8">
              <w:rPr>
                <w:i/>
                <w:iCs/>
              </w:rPr>
              <w:t>а(</w:t>
            </w:r>
            <w:proofErr w:type="gramEnd"/>
            <w:r w:rsidRPr="00AC38E8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3 640 000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3 620 000</w:t>
            </w:r>
          </w:p>
        </w:tc>
      </w:tr>
      <w:tr w:rsidR="00AC38E8" w:rsidRPr="00AC38E8" w:rsidTr="00AC38E8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3 250 000</w:t>
            </w:r>
          </w:p>
        </w:tc>
      </w:tr>
      <w:tr w:rsidR="00AC38E8" w:rsidRPr="00AC38E8" w:rsidTr="00AC38E8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roofErr w:type="gramStart"/>
            <w:r w:rsidRPr="00AC38E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270 000</w:t>
            </w:r>
          </w:p>
        </w:tc>
      </w:tr>
      <w:tr w:rsidR="00AC38E8" w:rsidRPr="00AC38E8" w:rsidTr="00AC38E8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100 000</w:t>
            </w:r>
          </w:p>
        </w:tc>
      </w:tr>
      <w:tr w:rsidR="00AC38E8" w:rsidRPr="00AC38E8" w:rsidTr="00AC38E8">
        <w:trPr>
          <w:trHeight w:val="15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AC38E8">
              <w:rPr>
                <w:i/>
                <w:i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lastRenderedPageBreak/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6 400 000</w:t>
            </w:r>
          </w:p>
        </w:tc>
      </w:tr>
      <w:tr w:rsidR="00AC38E8" w:rsidRPr="00AC38E8" w:rsidTr="00AC38E8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6 400 000</w:t>
            </w:r>
          </w:p>
        </w:tc>
      </w:tr>
      <w:tr w:rsidR="00AC38E8" w:rsidRPr="00AC38E8" w:rsidTr="00AC38E8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4 025 000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4 025 000</w:t>
            </w:r>
          </w:p>
        </w:tc>
      </w:tr>
      <w:tr w:rsidR="00AC38E8" w:rsidRPr="00AC38E8" w:rsidTr="00AC38E8">
        <w:trPr>
          <w:trHeight w:val="26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200 000</w:t>
            </w:r>
          </w:p>
        </w:tc>
      </w:tr>
      <w:tr w:rsidR="00AC38E8" w:rsidRPr="00AC38E8" w:rsidTr="00AC38E8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200 000</w:t>
            </w:r>
          </w:p>
        </w:tc>
      </w:tr>
      <w:tr w:rsidR="00AC38E8" w:rsidRPr="00AC38E8" w:rsidTr="00AC38E8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 xml:space="preserve">Доходы от продажи земельных участков, </w:t>
            </w:r>
            <w:r w:rsidRPr="00AC38E8">
              <w:rPr>
                <w:i/>
                <w:iCs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lastRenderedPageBreak/>
              <w:t>3 825 000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3 825 000</w:t>
            </w:r>
          </w:p>
        </w:tc>
      </w:tr>
      <w:tr w:rsidR="00AC38E8" w:rsidRPr="00AC38E8" w:rsidTr="00AC38E8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225 000</w:t>
            </w:r>
          </w:p>
        </w:tc>
      </w:tr>
      <w:tr w:rsidR="00AC38E8" w:rsidRPr="00AC38E8" w:rsidTr="00AC38E8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3 600 000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3 600 000</w:t>
            </w:r>
          </w:p>
        </w:tc>
      </w:tr>
      <w:tr w:rsidR="00AC38E8" w:rsidRPr="00AC38E8" w:rsidTr="00AC38E8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230 000</w:t>
            </w:r>
          </w:p>
        </w:tc>
      </w:tr>
      <w:tr w:rsidR="00AC38E8" w:rsidRPr="00AC38E8" w:rsidTr="00AC38E8">
        <w:trPr>
          <w:trHeight w:val="9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230 000</w:t>
            </w:r>
          </w:p>
        </w:tc>
      </w:tr>
      <w:tr w:rsidR="00AC38E8" w:rsidRPr="00AC38E8" w:rsidTr="00AC38E8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230 000</w:t>
            </w:r>
          </w:p>
        </w:tc>
      </w:tr>
      <w:tr w:rsidR="00AC38E8" w:rsidRPr="00AC38E8" w:rsidTr="00AC38E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331 000</w:t>
            </w:r>
          </w:p>
        </w:tc>
      </w:tr>
      <w:tr w:rsidR="00AC38E8" w:rsidRPr="00AC38E8" w:rsidTr="00AC38E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331 000</w:t>
            </w:r>
          </w:p>
        </w:tc>
      </w:tr>
      <w:tr w:rsidR="00AC38E8" w:rsidRPr="00AC38E8" w:rsidTr="00AC38E8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180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Прочие неналоговые доходы бюджетов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331 000</w:t>
            </w:r>
          </w:p>
        </w:tc>
      </w:tr>
      <w:tr w:rsidR="00AC38E8" w:rsidRPr="00AC38E8" w:rsidTr="00AC38E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66 894 948</w:t>
            </w:r>
          </w:p>
        </w:tc>
      </w:tr>
      <w:tr w:rsidR="00AC38E8" w:rsidRPr="00AC38E8" w:rsidTr="00AC38E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66 894 948</w:t>
            </w:r>
          </w:p>
        </w:tc>
      </w:tr>
      <w:tr w:rsidR="00AC38E8" w:rsidRPr="00AC38E8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66 894 948</w:t>
            </w:r>
          </w:p>
        </w:tc>
      </w:tr>
      <w:tr w:rsidR="00AC38E8" w:rsidRPr="00AC38E8" w:rsidTr="00AC38E8">
        <w:trPr>
          <w:trHeight w:val="17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13 901 864</w:t>
            </w:r>
          </w:p>
        </w:tc>
      </w:tr>
      <w:tr w:rsidR="00AC38E8" w:rsidRPr="00AC38E8" w:rsidTr="00AC38E8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2 565 424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0</w:t>
            </w:r>
          </w:p>
        </w:tc>
      </w:tr>
      <w:tr w:rsidR="00AC38E8" w:rsidRPr="00AC38E8" w:rsidTr="00AC38E8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50 000 000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50 000 000</w:t>
            </w:r>
          </w:p>
        </w:tc>
      </w:tr>
      <w:tr w:rsidR="00AC38E8" w:rsidRPr="00AC38E8" w:rsidTr="00AC38E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2 944 134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2 923 084</w:t>
            </w:r>
          </w:p>
        </w:tc>
      </w:tr>
      <w:tr w:rsidR="00AC38E8" w:rsidRPr="00AC38E8" w:rsidTr="00AC38E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Прочие субсидии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70 000</w:t>
            </w:r>
          </w:p>
        </w:tc>
      </w:tr>
      <w:tr w:rsidR="00AC38E8" w:rsidRPr="00AC38E8" w:rsidTr="00AC38E8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E8" w:rsidRPr="00AC38E8" w:rsidRDefault="00AC38E8" w:rsidP="00AC38E8">
            <w:r w:rsidRPr="00AC38E8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</w:pPr>
            <w:r w:rsidRPr="00AC38E8">
              <w:t>70 000</w:t>
            </w:r>
          </w:p>
        </w:tc>
      </w:tr>
      <w:tr w:rsidR="00AC38E8" w:rsidRPr="00AC38E8" w:rsidTr="00AC38E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E8" w:rsidRPr="00AC38E8" w:rsidRDefault="00AC38E8" w:rsidP="00AC38E8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  <w:sz w:val="21"/>
                <w:szCs w:val="21"/>
              </w:rPr>
            </w:pPr>
            <w:r w:rsidRPr="00AC38E8">
              <w:rPr>
                <w:b/>
                <w:bCs/>
                <w:sz w:val="21"/>
                <w:szCs w:val="21"/>
              </w:rPr>
              <w:t>180 471 822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E8" w:rsidRPr="00AC38E8" w:rsidRDefault="00AC38E8" w:rsidP="00AC38E8">
            <w:pPr>
              <w:jc w:val="right"/>
              <w:rPr>
                <w:b/>
                <w:bCs/>
                <w:sz w:val="21"/>
                <w:szCs w:val="21"/>
              </w:rPr>
            </w:pPr>
            <w:r w:rsidRPr="00AC38E8">
              <w:rPr>
                <w:b/>
                <w:bCs/>
                <w:sz w:val="21"/>
                <w:szCs w:val="21"/>
              </w:rPr>
              <w:t>180 888 868</w:t>
            </w:r>
          </w:p>
        </w:tc>
      </w:tr>
    </w:tbl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E8" w:rsidRDefault="00AC38E8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4D9" w:rsidRDefault="006D64D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4D9" w:rsidRDefault="006D64D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6D64D9" w:rsidRPr="006D64D9" w:rsidTr="006D64D9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bookmarkStart w:id="2" w:name="RANGE!A1:E119"/>
            <w:bookmarkStart w:id="3" w:name="RANGE!A1:B117"/>
            <w:bookmarkEnd w:id="2"/>
            <w:r w:rsidRPr="006D64D9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3"/>
          </w:p>
        </w:tc>
      </w:tr>
      <w:tr w:rsidR="006D64D9" w:rsidRPr="006D64D9" w:rsidTr="006D64D9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6D64D9" w:rsidRPr="006D64D9" w:rsidTr="006D64D9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6D64D9" w:rsidRPr="006D64D9" w:rsidTr="006D64D9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4D9" w:rsidRPr="006D64D9" w:rsidRDefault="006D64D9" w:rsidP="006D64D9">
            <w:pPr>
              <w:jc w:val="right"/>
            </w:pPr>
            <w:r w:rsidRPr="006D64D9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17</w:t>
            </w:r>
            <w:r w:rsidRPr="006D64D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декабря</w:t>
            </w:r>
            <w:r w:rsidRPr="006D64D9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6D64D9" w:rsidRPr="006D64D9" w:rsidTr="006D64D9">
        <w:trPr>
          <w:trHeight w:val="9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jc w:val="center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</w:tc>
      </w:tr>
      <w:tr w:rsidR="006D64D9" w:rsidRPr="006D64D9" w:rsidTr="006D64D9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jc w:val="both"/>
              <w:rPr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</w:p>
        </w:tc>
      </w:tr>
      <w:tr w:rsidR="006D64D9" w:rsidRPr="006D64D9" w:rsidTr="006D64D9">
        <w:trPr>
          <w:trHeight w:val="51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27 972 948</w:t>
            </w:r>
          </w:p>
        </w:tc>
      </w:tr>
      <w:tr w:rsidR="006D64D9" w:rsidRPr="006D64D9" w:rsidTr="006D64D9">
        <w:trPr>
          <w:trHeight w:val="1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26 895 137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2 992 975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2 842 975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110 313 096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109 313 096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174 380 918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6 831 570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4 473 848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163 075 500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6 081 363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6D64D9" w:rsidRPr="006D64D9" w:rsidTr="006D64D9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5 431 017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6D64D9" w:rsidRPr="006D64D9" w:rsidTr="006D64D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jc w:val="both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350 000</w:t>
            </w:r>
          </w:p>
        </w:tc>
      </w:tr>
      <w:tr w:rsidR="006D64D9" w:rsidRPr="006D64D9" w:rsidTr="006D64D9">
        <w:trPr>
          <w:trHeight w:val="25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1 340 000</w:t>
            </w:r>
          </w:p>
        </w:tc>
      </w:tr>
      <w:tr w:rsidR="006D64D9" w:rsidRPr="006D64D9" w:rsidTr="006D64D9">
        <w:trPr>
          <w:trHeight w:val="16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9" w:rsidRPr="006D64D9" w:rsidRDefault="006D64D9" w:rsidP="006D64D9">
            <w:pPr>
              <w:jc w:val="center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D9" w:rsidRPr="006D64D9" w:rsidRDefault="006D64D9" w:rsidP="006D64D9">
            <w:pPr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color w:val="000000"/>
              </w:rPr>
            </w:pPr>
            <w:r w:rsidRPr="006D64D9">
              <w:rPr>
                <w:color w:val="000000"/>
                <w:sz w:val="22"/>
                <w:szCs w:val="22"/>
              </w:rPr>
              <w:t>1 340 000</w:t>
            </w:r>
          </w:p>
        </w:tc>
      </w:tr>
      <w:tr w:rsidR="006D64D9" w:rsidRPr="006D64D9" w:rsidTr="006D64D9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325 031 300</w:t>
            </w:r>
          </w:p>
        </w:tc>
      </w:tr>
      <w:tr w:rsidR="006D64D9" w:rsidRPr="006D64D9" w:rsidTr="006D64D9">
        <w:trPr>
          <w:trHeight w:val="60"/>
        </w:trPr>
        <w:tc>
          <w:tcPr>
            <w:tcW w:w="6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4D9" w:rsidRPr="006D64D9" w:rsidRDefault="006D64D9" w:rsidP="006D64D9">
            <w:pPr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D9" w:rsidRPr="006D64D9" w:rsidRDefault="006D64D9" w:rsidP="006D64D9">
            <w:pPr>
              <w:jc w:val="right"/>
              <w:rPr>
                <w:b/>
                <w:bCs/>
                <w:color w:val="000000"/>
              </w:rPr>
            </w:pPr>
            <w:r w:rsidRPr="006D64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D64D9" w:rsidRDefault="006D64D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4D9" w:rsidRDefault="006D64D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4D9" w:rsidRDefault="006D64D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F2284C" w:rsidRPr="00F2284C" w:rsidTr="00F2284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4C" w:rsidRPr="00F2284C" w:rsidRDefault="00F2284C" w:rsidP="00F2284C">
            <w:pPr>
              <w:jc w:val="right"/>
              <w:rPr>
                <w:color w:val="000000"/>
              </w:rPr>
            </w:pPr>
            <w:bookmarkStart w:id="4" w:name="RANGE!A1:H124"/>
            <w:r w:rsidRPr="00F2284C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4"/>
          </w:p>
        </w:tc>
      </w:tr>
      <w:tr w:rsidR="00F2284C" w:rsidRPr="00F2284C" w:rsidTr="00F2284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4C" w:rsidRPr="00F2284C" w:rsidRDefault="00F2284C" w:rsidP="00F2284C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F2284C" w:rsidRPr="00F2284C" w:rsidTr="00F2284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4C" w:rsidRPr="00F2284C" w:rsidRDefault="00F2284C" w:rsidP="00F2284C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F2284C" w:rsidRPr="00F2284C" w:rsidTr="00F2284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4C" w:rsidRPr="00F2284C" w:rsidRDefault="00F2284C" w:rsidP="00F2284C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F2284C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F2284C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F2284C" w:rsidRPr="00F2284C" w:rsidTr="00F2284C">
        <w:trPr>
          <w:trHeight w:val="276"/>
        </w:trPr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84C" w:rsidRPr="00F2284C" w:rsidRDefault="00F2284C" w:rsidP="00F2284C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                                                                                                          на плановый период 2022-2023 годов</w:t>
            </w:r>
          </w:p>
        </w:tc>
      </w:tr>
      <w:tr w:rsidR="00F2284C" w:rsidRPr="00F2284C" w:rsidTr="00F2284C">
        <w:trPr>
          <w:trHeight w:val="885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84C" w:rsidRPr="00F2284C" w:rsidRDefault="00F2284C" w:rsidP="00F2284C">
            <w:pPr>
              <w:rPr>
                <w:b/>
                <w:bCs/>
                <w:color w:val="000000"/>
              </w:rPr>
            </w:pPr>
          </w:p>
        </w:tc>
      </w:tr>
      <w:tr w:rsidR="00F2284C" w:rsidRPr="00F2284C" w:rsidTr="00F2284C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4C" w:rsidRPr="00F2284C" w:rsidRDefault="00F2284C" w:rsidP="00F2284C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4C" w:rsidRPr="00F2284C" w:rsidRDefault="00F2284C" w:rsidP="00F2284C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284C" w:rsidRPr="00F2284C" w:rsidRDefault="00F2284C" w:rsidP="00F2284C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284C" w:rsidRPr="00F2284C" w:rsidTr="00F26BA3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2022 год Сумма, 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2023 год Сумма, руб.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19 859 125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18 313 862</w:t>
            </w:r>
          </w:p>
        </w:tc>
      </w:tr>
      <w:tr w:rsidR="00F2284C" w:rsidRPr="00F2284C" w:rsidTr="00F26BA3">
        <w:trPr>
          <w:trHeight w:val="61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F2284C" w:rsidRPr="00F2284C" w:rsidTr="00F26BA3">
        <w:trPr>
          <w:trHeight w:val="2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18 781 314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17 236 051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2 507 708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943 000</w:t>
            </w:r>
          </w:p>
        </w:tc>
      </w:tr>
      <w:tr w:rsidR="00F2284C" w:rsidRPr="00F2284C" w:rsidTr="00F26BA3">
        <w:trPr>
          <w:trHeight w:val="2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2 327 708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763 000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180 000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109 769 680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115 826 264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4 733 166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9 644 100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104 566 514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105 712 164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470 000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470 000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31 837 846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27 736 191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9 531 710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2 151 138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3 078 100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4 399 000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19 228 036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21 186 053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2 400 000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2 400 000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5 841 600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5 801 030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650 346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5 191 254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5 150 684</w:t>
            </w:r>
          </w:p>
        </w:tc>
      </w:tr>
      <w:tr w:rsidR="00F2284C" w:rsidRPr="00F2284C" w:rsidTr="00F26BA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1 250 000</w:t>
            </w:r>
          </w:p>
        </w:tc>
      </w:tr>
      <w:tr w:rsidR="00F2284C" w:rsidRPr="00F2284C" w:rsidTr="00F26BA3">
        <w:trPr>
          <w:trHeight w:val="1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jc w:val="center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C" w:rsidRPr="00F2284C" w:rsidRDefault="00F2284C" w:rsidP="00F26BA3">
            <w:pPr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color w:val="000000"/>
              </w:rPr>
            </w:pPr>
            <w:r w:rsidRPr="00F2284C">
              <w:rPr>
                <w:color w:val="000000"/>
                <w:sz w:val="22"/>
                <w:szCs w:val="22"/>
              </w:rPr>
              <w:t>1 250 000</w:t>
            </w:r>
          </w:p>
        </w:tc>
      </w:tr>
      <w:tr w:rsidR="00F2284C" w:rsidRPr="00F2284C" w:rsidTr="00F26BA3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  <w:tr w:rsidR="00F2284C" w:rsidRPr="00F2284C" w:rsidTr="00F26BA3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4 405 863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8 618 521</w:t>
            </w:r>
          </w:p>
        </w:tc>
      </w:tr>
      <w:tr w:rsidR="00F2284C" w:rsidRPr="00F2284C" w:rsidTr="00F26BA3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F2284C" w:rsidRPr="00F2284C" w:rsidTr="00F26BA3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84C" w:rsidRPr="00F2284C" w:rsidRDefault="00F2284C" w:rsidP="00F26BA3">
            <w:pPr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84C" w:rsidRPr="00F2284C" w:rsidRDefault="00F2284C" w:rsidP="00F26BA3">
            <w:pPr>
              <w:jc w:val="right"/>
              <w:rPr>
                <w:b/>
                <w:bCs/>
                <w:color w:val="000000"/>
              </w:rPr>
            </w:pPr>
            <w:r w:rsidRPr="00F2284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740"/>
      </w:tblGrid>
      <w:tr w:rsidR="006638CB" w:rsidRPr="006638CB" w:rsidTr="006638CB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jc w:val="right"/>
              <w:rPr>
                <w:color w:val="000000"/>
              </w:rPr>
            </w:pPr>
            <w:bookmarkStart w:id="5" w:name="RANGE!A1:E23"/>
            <w:bookmarkStart w:id="6" w:name="RANGE!A1:B22"/>
            <w:bookmarkEnd w:id="5"/>
            <w:r w:rsidRPr="006638CB">
              <w:rPr>
                <w:color w:val="000000"/>
              </w:rPr>
              <w:lastRenderedPageBreak/>
              <w:t>Приложение 6</w:t>
            </w:r>
            <w:bookmarkEnd w:id="6"/>
          </w:p>
        </w:tc>
      </w:tr>
      <w:tr w:rsidR="006638CB" w:rsidRPr="006638CB" w:rsidTr="006638CB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jc w:val="right"/>
              <w:rPr>
                <w:color w:val="000000"/>
              </w:rPr>
            </w:pPr>
            <w:r w:rsidRPr="006638CB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6638CB" w:rsidRPr="006638CB" w:rsidTr="006638CB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jc w:val="right"/>
              <w:rPr>
                <w:color w:val="000000"/>
              </w:rPr>
            </w:pPr>
            <w:r w:rsidRPr="006638CB">
              <w:rPr>
                <w:color w:val="000000"/>
              </w:rPr>
              <w:t>городского поселения Тутаев</w:t>
            </w:r>
          </w:p>
        </w:tc>
      </w:tr>
      <w:tr w:rsidR="006638CB" w:rsidRPr="006638CB" w:rsidTr="006638CB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8CB" w:rsidRPr="006638CB" w:rsidRDefault="006638CB" w:rsidP="006638CB">
            <w:pPr>
              <w:jc w:val="right"/>
            </w:pPr>
            <w:r w:rsidRPr="006638CB">
              <w:t>от "</w:t>
            </w:r>
            <w:r>
              <w:t>17</w:t>
            </w:r>
            <w:r w:rsidRPr="006638CB">
              <w:t xml:space="preserve">" </w:t>
            </w:r>
            <w:r>
              <w:t>декабря 2020 г. № 84</w:t>
            </w:r>
          </w:p>
        </w:tc>
      </w:tr>
      <w:tr w:rsidR="006638CB" w:rsidRPr="006638CB" w:rsidTr="006638CB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638CB" w:rsidRPr="006638CB" w:rsidTr="006638CB">
        <w:trPr>
          <w:trHeight w:val="66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jc w:val="center"/>
              <w:rPr>
                <w:b/>
                <w:bCs/>
                <w:color w:val="000000"/>
              </w:rPr>
            </w:pPr>
            <w:r w:rsidRPr="006638CB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2021 год</w:t>
            </w:r>
          </w:p>
        </w:tc>
      </w:tr>
      <w:tr w:rsidR="006638CB" w:rsidRPr="006638CB" w:rsidTr="006638CB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CB" w:rsidRPr="006638CB" w:rsidRDefault="006638CB" w:rsidP="006638C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638CB" w:rsidRPr="006638CB" w:rsidTr="006638CB">
        <w:trPr>
          <w:trHeight w:val="4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jc w:val="center"/>
              <w:rPr>
                <w:b/>
                <w:color w:val="000000"/>
              </w:rPr>
            </w:pPr>
            <w:r w:rsidRPr="006638CB">
              <w:rPr>
                <w:b/>
                <w:color w:val="00000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jc w:val="center"/>
              <w:rPr>
                <w:b/>
                <w:color w:val="000000"/>
              </w:rPr>
            </w:pPr>
            <w:r w:rsidRPr="006638CB">
              <w:rPr>
                <w:b/>
                <w:color w:val="000000"/>
              </w:rPr>
              <w:t>Название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jc w:val="center"/>
              <w:rPr>
                <w:b/>
                <w:color w:val="000000"/>
              </w:rPr>
            </w:pPr>
            <w:r w:rsidRPr="006638CB">
              <w:rPr>
                <w:b/>
                <w:color w:val="000000"/>
              </w:rPr>
              <w:t>Сумма, руб.</w:t>
            </w:r>
          </w:p>
        </w:tc>
      </w:tr>
      <w:tr w:rsidR="006638CB" w:rsidRPr="006638CB" w:rsidTr="006638CB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638CB" w:rsidRPr="006638CB" w:rsidRDefault="006638CB" w:rsidP="006638CB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638CB">
              <w:rPr>
                <w:b/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638CB" w:rsidRPr="006638CB" w:rsidRDefault="006638CB" w:rsidP="006638CB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638CB">
              <w:rPr>
                <w:b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638CB">
              <w:rPr>
                <w:b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6638CB" w:rsidRPr="006638CB" w:rsidTr="006638C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6638CB" w:rsidRPr="006638CB" w:rsidTr="006638C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8CB" w:rsidRPr="006638CB" w:rsidRDefault="006638CB" w:rsidP="006638CB">
            <w:pPr>
              <w:rPr>
                <w:sz w:val="20"/>
                <w:szCs w:val="20"/>
              </w:rPr>
            </w:pPr>
            <w:r w:rsidRPr="006638CB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6638CB" w:rsidRPr="006638CB" w:rsidTr="006638CB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</w:tr>
      <w:tr w:rsidR="006638CB" w:rsidRPr="006638CB" w:rsidTr="006638C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8CB" w:rsidRPr="006638CB" w:rsidRDefault="006638CB" w:rsidP="006638CB">
            <w:pPr>
              <w:rPr>
                <w:sz w:val="20"/>
                <w:szCs w:val="20"/>
              </w:rPr>
            </w:pPr>
            <w:r w:rsidRPr="006638CB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6638CB" w:rsidRPr="006638CB" w:rsidTr="006638C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38CB" w:rsidRPr="006638CB" w:rsidRDefault="006638CB" w:rsidP="006638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8C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38CB" w:rsidRPr="006638CB" w:rsidTr="006638C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345 031 300</w:t>
            </w:r>
          </w:p>
        </w:tc>
      </w:tr>
      <w:tr w:rsidR="006638CB" w:rsidRPr="006638CB" w:rsidTr="006638CB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345 031 300</w:t>
            </w:r>
          </w:p>
        </w:tc>
      </w:tr>
      <w:tr w:rsidR="006638CB" w:rsidRPr="006638CB" w:rsidTr="006638CB">
        <w:trPr>
          <w:trHeight w:val="638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B" w:rsidRPr="006638CB" w:rsidRDefault="006638CB" w:rsidP="006638CB">
            <w:pPr>
              <w:rPr>
                <w:color w:val="000000"/>
                <w:sz w:val="20"/>
                <w:szCs w:val="20"/>
              </w:rPr>
            </w:pPr>
            <w:r w:rsidRPr="006638CB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B" w:rsidRPr="006638CB" w:rsidRDefault="006638CB" w:rsidP="006638C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638C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50A" w:rsidRDefault="0098250A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40"/>
        <w:gridCol w:w="1900"/>
      </w:tblGrid>
      <w:tr w:rsidR="00223B7F" w:rsidRPr="00223B7F" w:rsidTr="00223B7F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</w:rPr>
            </w:pPr>
            <w:bookmarkStart w:id="7" w:name="RANGE!A1:H23"/>
            <w:r w:rsidRPr="00223B7F">
              <w:rPr>
                <w:color w:val="000000"/>
              </w:rPr>
              <w:lastRenderedPageBreak/>
              <w:t>Приложение 7</w:t>
            </w:r>
            <w:bookmarkEnd w:id="7"/>
          </w:p>
        </w:tc>
      </w:tr>
      <w:tr w:rsidR="00223B7F" w:rsidRPr="00223B7F" w:rsidTr="00223B7F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</w:rPr>
            </w:pPr>
            <w:r w:rsidRPr="00223B7F">
              <w:rPr>
                <w:color w:val="000000"/>
              </w:rPr>
              <w:t>к решению Муниципального Совета</w:t>
            </w:r>
          </w:p>
        </w:tc>
      </w:tr>
      <w:tr w:rsidR="00223B7F" w:rsidRPr="00223B7F" w:rsidTr="00223B7F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</w:rPr>
            </w:pPr>
            <w:r w:rsidRPr="00223B7F">
              <w:rPr>
                <w:color w:val="000000"/>
              </w:rPr>
              <w:t>городского поселения Тутаев</w:t>
            </w:r>
          </w:p>
        </w:tc>
      </w:tr>
      <w:tr w:rsidR="00223B7F" w:rsidRPr="00223B7F" w:rsidTr="00223B7F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</w:rPr>
            </w:pPr>
            <w:r w:rsidRPr="00223B7F">
              <w:rPr>
                <w:color w:val="000000"/>
              </w:rPr>
              <w:t>от "</w:t>
            </w:r>
            <w:r>
              <w:rPr>
                <w:color w:val="000000"/>
              </w:rPr>
              <w:t>17</w:t>
            </w:r>
            <w:r w:rsidRPr="00223B7F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223B7F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84</w:t>
            </w:r>
          </w:p>
        </w:tc>
      </w:tr>
      <w:tr w:rsidR="00223B7F" w:rsidRPr="00223B7F" w:rsidTr="00223B7F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3B7F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2022-2023 годов</w:t>
            </w:r>
          </w:p>
        </w:tc>
      </w:tr>
      <w:tr w:rsidR="00223B7F" w:rsidRPr="00223B7F" w:rsidTr="00223B7F">
        <w:trPr>
          <w:trHeight w:val="1174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B7F" w:rsidRPr="00223B7F" w:rsidRDefault="00223B7F" w:rsidP="00223B7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3B7F" w:rsidRPr="00223B7F" w:rsidTr="00223B7F">
        <w:trPr>
          <w:trHeight w:val="4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Название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2022 год                      Сумма,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2023 год                   Сумма, руб.</w:t>
            </w:r>
          </w:p>
        </w:tc>
      </w:tr>
      <w:tr w:rsidR="00223B7F" w:rsidRPr="00223B7F" w:rsidTr="00223B7F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23B7F">
              <w:rPr>
                <w:b/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3B7F" w:rsidRPr="00223B7F" w:rsidRDefault="00223B7F" w:rsidP="00223B7F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23B7F">
              <w:rPr>
                <w:b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23B7F">
              <w:rPr>
                <w:b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23B7F">
              <w:rPr>
                <w:b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23B7F" w:rsidRPr="00223B7F" w:rsidTr="00223B7F">
        <w:trPr>
          <w:trHeight w:val="51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223B7F" w:rsidRPr="00223B7F" w:rsidTr="00223B7F">
        <w:trPr>
          <w:trHeight w:val="6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sz w:val="20"/>
                <w:szCs w:val="20"/>
              </w:rPr>
            </w:pPr>
            <w:r w:rsidRPr="00223B7F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223B7F" w:rsidRPr="00223B7F" w:rsidTr="00223B7F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</w:tr>
      <w:tr w:rsidR="00223B7F" w:rsidRPr="00223B7F" w:rsidTr="00223B7F">
        <w:trPr>
          <w:trHeight w:val="15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sz w:val="20"/>
                <w:szCs w:val="20"/>
              </w:rPr>
            </w:pPr>
            <w:r w:rsidRPr="00223B7F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223B7F" w:rsidRPr="00223B7F" w:rsidTr="00223B7F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3B7F" w:rsidRPr="00223B7F" w:rsidRDefault="00223B7F" w:rsidP="00E022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</w:t>
            </w:r>
            <w:r w:rsidR="00E0226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23B7F">
              <w:rPr>
                <w:b/>
                <w:bCs/>
                <w:color w:val="000000"/>
                <w:sz w:val="20"/>
                <w:szCs w:val="20"/>
              </w:rPr>
              <w:t>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3B7F" w:rsidRPr="00223B7F" w:rsidTr="00223B7F">
        <w:trPr>
          <w:trHeight w:val="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200 471 822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200 888 868</w:t>
            </w:r>
          </w:p>
        </w:tc>
      </w:tr>
      <w:tr w:rsidR="00223B7F" w:rsidRPr="00223B7F" w:rsidTr="00223B7F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center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200 471 822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200 888 868</w:t>
            </w:r>
          </w:p>
        </w:tc>
      </w:tr>
      <w:tr w:rsidR="00223B7F" w:rsidRPr="00223B7F" w:rsidTr="00223B7F">
        <w:trPr>
          <w:trHeight w:val="66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7F" w:rsidRPr="00223B7F" w:rsidRDefault="00223B7F" w:rsidP="00223B7F">
            <w:pPr>
              <w:rPr>
                <w:color w:val="000000"/>
              </w:rPr>
            </w:pPr>
            <w:r w:rsidRPr="00223B7F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7F" w:rsidRPr="00223B7F" w:rsidRDefault="00223B7F" w:rsidP="00223B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B7F" w:rsidRDefault="00223B7F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662"/>
        <w:gridCol w:w="1624"/>
      </w:tblGrid>
      <w:tr w:rsidR="00896F36" w:rsidRPr="00896F36" w:rsidTr="00896F36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lastRenderedPageBreak/>
              <w:t>Приложение 8</w:t>
            </w:r>
          </w:p>
        </w:tc>
      </w:tr>
      <w:tr w:rsidR="00896F36" w:rsidRPr="00896F36" w:rsidTr="00896F36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к решению Муниципального Совета</w:t>
            </w:r>
          </w:p>
        </w:tc>
      </w:tr>
      <w:tr w:rsidR="00896F36" w:rsidRPr="00896F36" w:rsidTr="00896F36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городского поселения Тутаев</w:t>
            </w:r>
          </w:p>
        </w:tc>
      </w:tr>
      <w:tr w:rsidR="00896F36" w:rsidRPr="00896F36" w:rsidTr="00896F36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от "</w:t>
            </w:r>
            <w:r>
              <w:rPr>
                <w:color w:val="000000"/>
              </w:rPr>
              <w:t>17</w:t>
            </w:r>
            <w:r w:rsidRPr="00896F36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896F36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84</w:t>
            </w:r>
          </w:p>
        </w:tc>
      </w:tr>
      <w:tr w:rsidR="00896F36" w:rsidRPr="00896F36" w:rsidTr="00896F36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</w:p>
        </w:tc>
      </w:tr>
      <w:tr w:rsidR="00896F36" w:rsidRPr="00896F36" w:rsidTr="00896F36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2021 год и на плановый период 2022-2023 годов</w:t>
            </w:r>
          </w:p>
        </w:tc>
      </w:tr>
      <w:tr w:rsidR="00896F36" w:rsidRPr="00896F36" w:rsidTr="00896F36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96F36" w:rsidRPr="00896F36" w:rsidTr="00896F36">
        <w:trPr>
          <w:trHeight w:val="7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</w:tc>
      </w:tr>
      <w:tr w:rsidR="00896F36" w:rsidRPr="00896F36" w:rsidTr="00896F36">
        <w:trPr>
          <w:trHeight w:val="7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руб.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2023 год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896F36" w:rsidRPr="00896F36" w:rsidTr="00896F36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896F36" w:rsidRPr="00896F36" w:rsidTr="00896F36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896F36" w:rsidRPr="00896F36" w:rsidTr="00896F36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896F36" w:rsidRPr="00896F36" w:rsidTr="00896F36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</w:p>
        </w:tc>
      </w:tr>
      <w:tr w:rsidR="00896F36" w:rsidRPr="00896F36" w:rsidTr="00896F36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2023 год</w:t>
            </w:r>
          </w:p>
        </w:tc>
      </w:tr>
      <w:tr w:rsidR="00896F36" w:rsidRPr="00896F36" w:rsidTr="00896F36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1 340 000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1 250 000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1 250 000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896F36" w:rsidRPr="00896F36" w:rsidTr="00896F36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</w:p>
        </w:tc>
      </w:tr>
      <w:tr w:rsidR="00896F36" w:rsidRPr="00896F36" w:rsidTr="00896F36">
        <w:trPr>
          <w:trHeight w:val="7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896F36" w:rsidRPr="00896F36" w:rsidTr="00896F36">
        <w:trPr>
          <w:trHeight w:val="7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01.01.2024</w:t>
            </w:r>
          </w:p>
        </w:tc>
      </w:tr>
      <w:tr w:rsidR="00896F36" w:rsidRPr="00896F36" w:rsidTr="00896F36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 xml:space="preserve">    20 000 000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 </w:t>
            </w:r>
          </w:p>
        </w:tc>
      </w:tr>
      <w:tr w:rsidR="00896F36" w:rsidRPr="00896F36" w:rsidTr="00896F36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 </w:t>
            </w:r>
          </w:p>
        </w:tc>
      </w:tr>
      <w:tr w:rsidR="00896F36" w:rsidRPr="00896F36" w:rsidTr="00896F36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b/>
                <w:color w:val="000000"/>
              </w:rPr>
            </w:pPr>
            <w:r w:rsidRPr="00896F36">
              <w:rPr>
                <w:b/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  20 000 000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20 000 000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20 000 000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36" w:rsidRPr="00896F36" w:rsidRDefault="00896F36" w:rsidP="00896F36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  20 000 000   </w:t>
            </w:r>
          </w:p>
        </w:tc>
      </w:tr>
    </w:tbl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6"/>
        <w:gridCol w:w="3198"/>
        <w:gridCol w:w="5647"/>
      </w:tblGrid>
      <w:tr w:rsidR="00896F36" w:rsidRPr="00896F36" w:rsidTr="00896F36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</w:pPr>
            <w:bookmarkStart w:id="8" w:name="RANGE!A1:C54"/>
            <w:r w:rsidRPr="00896F36">
              <w:lastRenderedPageBreak/>
              <w:t>Приложение 9</w:t>
            </w:r>
            <w:bookmarkEnd w:id="8"/>
          </w:p>
        </w:tc>
      </w:tr>
      <w:tr w:rsidR="00896F36" w:rsidRPr="00896F36" w:rsidTr="00896F36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</w:pPr>
            <w:r w:rsidRPr="00896F36">
              <w:t>к решению Муниципального Совета</w:t>
            </w:r>
          </w:p>
        </w:tc>
      </w:tr>
      <w:tr w:rsidR="00896F36" w:rsidRPr="00896F36" w:rsidTr="00896F36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</w:pPr>
            <w:r w:rsidRPr="00896F36">
              <w:t>городского поселения Тутаев</w:t>
            </w:r>
          </w:p>
        </w:tc>
      </w:tr>
      <w:tr w:rsidR="00896F36" w:rsidRPr="00896F36" w:rsidTr="00896F36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</w:pPr>
            <w:r w:rsidRPr="00896F36">
              <w:t>от "</w:t>
            </w:r>
            <w:r>
              <w:t>17</w:t>
            </w:r>
            <w:r w:rsidRPr="00896F36">
              <w:t xml:space="preserve">" </w:t>
            </w:r>
            <w:r>
              <w:t>декабря</w:t>
            </w:r>
            <w:r w:rsidRPr="00896F36">
              <w:t xml:space="preserve"> 2020 г. № </w:t>
            </w:r>
            <w:r>
              <w:t>84</w:t>
            </w:r>
          </w:p>
        </w:tc>
      </w:tr>
      <w:tr w:rsidR="00896F36" w:rsidRPr="00896F36" w:rsidTr="00896F36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/>
        </w:tc>
      </w:tr>
      <w:tr w:rsidR="00896F36" w:rsidRPr="00896F36" w:rsidTr="00896F36">
        <w:trPr>
          <w:trHeight w:val="100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896F36" w:rsidRPr="00896F36" w:rsidTr="00896F36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/>
        </w:tc>
      </w:tr>
      <w:tr w:rsidR="00896F36" w:rsidRPr="00896F36" w:rsidTr="00896F36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950 Администрация Тутаевского муниципального района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896F36" w:rsidRPr="00896F36" w:rsidTr="00896F36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96F36" w:rsidRPr="00896F36" w:rsidTr="00896F3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96F36" w:rsidRPr="00896F36" w:rsidTr="00896F36">
        <w:trPr>
          <w:trHeight w:val="30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roofErr w:type="gramStart"/>
            <w:r w:rsidRPr="00896F3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96F36">
              <w:rPr>
                <w:sz w:val="22"/>
                <w:szCs w:val="22"/>
              </w:rPr>
              <w:t xml:space="preserve"> фонда)</w:t>
            </w:r>
          </w:p>
        </w:tc>
      </w:tr>
      <w:tr w:rsidR="00896F36" w:rsidRPr="00896F36" w:rsidTr="00896F36">
        <w:trPr>
          <w:trHeight w:val="205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roofErr w:type="gramStart"/>
            <w:r w:rsidRPr="00896F3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</w:t>
            </w:r>
            <w:r w:rsidRPr="00896F36">
              <w:rPr>
                <w:sz w:val="22"/>
                <w:szCs w:val="22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96F36" w:rsidRPr="00896F36" w:rsidTr="00896F36">
        <w:trPr>
          <w:trHeight w:val="3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96F36" w:rsidRPr="00896F36" w:rsidTr="00896F3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96F36" w:rsidRPr="00896F36" w:rsidTr="00896F3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96F36" w:rsidRPr="00896F36" w:rsidTr="00896F3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896F36">
              <w:rPr>
                <w:sz w:val="22"/>
                <w:szCs w:val="22"/>
              </w:rPr>
              <w:t>софинансирование</w:t>
            </w:r>
            <w:proofErr w:type="spellEnd"/>
            <w:r w:rsidRPr="00896F3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96F36" w:rsidRPr="00896F36" w:rsidTr="00896F36">
        <w:trPr>
          <w:trHeight w:val="2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96F36" w:rsidRPr="00896F36" w:rsidTr="00896F3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2 02 20229 13 0000 150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896F36" w:rsidRPr="00896F36" w:rsidTr="00896F36">
        <w:trPr>
          <w:trHeight w:val="11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96F36" w:rsidRPr="00896F36" w:rsidTr="00896F36">
        <w:trPr>
          <w:trHeight w:val="7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896F36" w:rsidRPr="00896F36" w:rsidTr="00896F36">
        <w:trPr>
          <w:trHeight w:val="1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96F36" w:rsidRPr="00896F36" w:rsidTr="00896F36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896F36" w:rsidRPr="00896F36" w:rsidTr="00896F3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896F36" w:rsidRPr="00896F36" w:rsidTr="00896F36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2 02 45393 13 0000 150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896F36" w:rsidRPr="00896F36" w:rsidTr="00896F36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896F36" w:rsidRPr="00896F36" w:rsidTr="00896F3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952 Департамент муниципального имущества                                                                                                  Администрации Тутаевского муниципального района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96F36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896F36">
              <w:rPr>
                <w:sz w:val="22"/>
                <w:szCs w:val="22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6F36" w:rsidRPr="00896F36" w:rsidTr="00896F36">
        <w:trPr>
          <w:trHeight w:val="70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roofErr w:type="gramStart"/>
            <w:r w:rsidRPr="00896F3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96F36" w:rsidRPr="00896F36" w:rsidTr="00896F36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6F36" w:rsidRPr="00896F36" w:rsidTr="00896F36">
        <w:trPr>
          <w:trHeight w:val="8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6F36" w:rsidRPr="00896F36" w:rsidTr="00896F3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96F36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896F36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896F36" w:rsidRPr="00896F36" w:rsidTr="00896F36">
        <w:trPr>
          <w:trHeight w:val="2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6F36" w:rsidRPr="00896F36" w:rsidTr="00896F36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955 Департамент финансов администрации Тутаевского муниципального района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896F36" w:rsidRPr="00896F36" w:rsidTr="00896F36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896F36" w:rsidRPr="00896F36" w:rsidTr="00896F36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rPr>
                <w:sz w:val="22"/>
                <w:szCs w:val="22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r w:rsidRPr="00896F36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896F36" w:rsidRPr="00896F36" w:rsidTr="00896F36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</w:pPr>
            <w:bookmarkStart w:id="9" w:name="RANGE!A1:C14"/>
            <w:r w:rsidRPr="00896F36">
              <w:lastRenderedPageBreak/>
              <w:t>Приложение 10</w:t>
            </w:r>
            <w:bookmarkEnd w:id="9"/>
          </w:p>
        </w:tc>
      </w:tr>
      <w:tr w:rsidR="00896F36" w:rsidRPr="00896F36" w:rsidTr="00896F36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</w:pPr>
            <w:r w:rsidRPr="00896F36">
              <w:t>к решению Муниципального Совета</w:t>
            </w:r>
          </w:p>
        </w:tc>
      </w:tr>
      <w:tr w:rsidR="00896F36" w:rsidRPr="00896F36" w:rsidTr="00896F36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</w:pPr>
            <w:r w:rsidRPr="00896F36">
              <w:t>городского поселения Тутаев</w:t>
            </w:r>
          </w:p>
        </w:tc>
      </w:tr>
      <w:tr w:rsidR="00896F36" w:rsidRPr="00896F36" w:rsidTr="00896F36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</w:pPr>
            <w:r w:rsidRPr="00896F36">
              <w:t>от "</w:t>
            </w:r>
            <w:r>
              <w:t>17</w:t>
            </w:r>
            <w:r w:rsidRPr="00896F36">
              <w:t xml:space="preserve">" </w:t>
            </w:r>
            <w:r>
              <w:t>декабря</w:t>
            </w:r>
            <w:r w:rsidRPr="00896F36">
              <w:t xml:space="preserve"> 2020 г. № </w:t>
            </w:r>
            <w:r>
              <w:t>84</w:t>
            </w:r>
          </w:p>
        </w:tc>
      </w:tr>
      <w:tr w:rsidR="00896F36" w:rsidRPr="00896F36" w:rsidTr="00896F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Arial CYR" w:hAnsi="Arial CYR" w:cs="Arial CYR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Arial CYR" w:hAnsi="Arial CYR" w:cs="Arial CYR"/>
              </w:rPr>
            </w:pPr>
          </w:p>
        </w:tc>
      </w:tr>
      <w:tr w:rsidR="00896F36" w:rsidRPr="00896F36" w:rsidTr="00896F36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 xml:space="preserve">Перечень главных </w:t>
            </w:r>
            <w:proofErr w:type="gramStart"/>
            <w:r w:rsidRPr="00896F36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896F36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896F36" w:rsidRPr="00896F36" w:rsidTr="00896F36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6F36" w:rsidRPr="00896F36" w:rsidTr="00896F36">
        <w:trPr>
          <w:trHeight w:val="70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Администрация Тутаевского муниципального района</w:t>
            </w:r>
          </w:p>
        </w:tc>
      </w:tr>
      <w:tr w:rsidR="00896F36" w:rsidRPr="00896F36" w:rsidTr="00896F36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r w:rsidRPr="00896F36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896F36" w:rsidRPr="00896F36" w:rsidTr="00896F36">
        <w:trPr>
          <w:trHeight w:val="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r w:rsidRPr="00896F36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896F36" w:rsidRPr="00896F36" w:rsidTr="00896F36">
        <w:trPr>
          <w:trHeight w:val="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r w:rsidRPr="00896F36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896F36" w:rsidRPr="00896F36" w:rsidTr="00896F36">
        <w:trPr>
          <w:trHeight w:val="6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r w:rsidRPr="00896F36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96F36" w:rsidRPr="00896F36" w:rsidTr="00896F3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r w:rsidRPr="00896F36">
              <w:t>Увеличение прочих остатков денежных средств бюджетов городских поселений</w:t>
            </w:r>
          </w:p>
        </w:tc>
      </w:tr>
      <w:tr w:rsidR="00896F36" w:rsidRPr="00896F36" w:rsidTr="00896F3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pPr>
              <w:jc w:val="center"/>
            </w:pPr>
            <w:r w:rsidRPr="00896F36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36" w:rsidRPr="00896F36" w:rsidRDefault="00896F36" w:rsidP="00896F36">
            <w:r w:rsidRPr="00896F36">
              <w:t>Уменьшение прочих остатков денежных средств бюджетов городских поселений</w:t>
            </w:r>
          </w:p>
        </w:tc>
      </w:tr>
    </w:tbl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6"/>
        <w:gridCol w:w="1217"/>
        <w:gridCol w:w="879"/>
        <w:gridCol w:w="977"/>
        <w:gridCol w:w="890"/>
        <w:gridCol w:w="756"/>
        <w:gridCol w:w="1416"/>
      </w:tblGrid>
      <w:tr w:rsidR="00896F36" w:rsidRPr="00896F36" w:rsidTr="00896F3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bookmarkStart w:id="10" w:name="RANGE!A1:I255"/>
            <w:bookmarkStart w:id="11" w:name="RANGE!A1:F254"/>
            <w:bookmarkEnd w:id="10"/>
            <w:r w:rsidRPr="00896F36">
              <w:rPr>
                <w:color w:val="000000"/>
              </w:rPr>
              <w:lastRenderedPageBreak/>
              <w:t>Приложение 11</w:t>
            </w:r>
            <w:bookmarkEnd w:id="11"/>
          </w:p>
        </w:tc>
      </w:tr>
      <w:tr w:rsidR="00896F36" w:rsidRPr="00896F36" w:rsidTr="00896F3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к решению Муниципального Совета</w:t>
            </w:r>
          </w:p>
        </w:tc>
      </w:tr>
      <w:tr w:rsidR="00896F36" w:rsidRPr="00896F36" w:rsidTr="00896F3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городского поселения Тутаев</w:t>
            </w:r>
          </w:p>
        </w:tc>
      </w:tr>
      <w:tr w:rsidR="00896F36" w:rsidRPr="00896F36" w:rsidTr="00896F3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</w:pPr>
            <w:r w:rsidRPr="00896F36">
              <w:t>от "</w:t>
            </w:r>
            <w:r>
              <w:t>17</w:t>
            </w:r>
            <w:r w:rsidRPr="00896F36">
              <w:t xml:space="preserve">" </w:t>
            </w:r>
            <w:r>
              <w:t>декабря</w:t>
            </w:r>
            <w:r w:rsidRPr="00896F36">
              <w:t xml:space="preserve"> 2020 г. № </w:t>
            </w:r>
            <w:r>
              <w:t>84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96F36" w:rsidRPr="00896F36" w:rsidTr="00896F3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</w:t>
            </w:r>
          </w:p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на 2021 год</w:t>
            </w:r>
          </w:p>
        </w:tc>
      </w:tr>
      <w:tr w:rsidR="00896F36" w:rsidRPr="00896F36" w:rsidTr="00896F36">
        <w:trPr>
          <w:trHeight w:val="37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Наименование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 xml:space="preserve">Главный </w:t>
            </w:r>
            <w:proofErr w:type="spellStart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расп</w:t>
            </w:r>
            <w:proofErr w:type="spellEnd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 xml:space="preserve">., </w:t>
            </w:r>
            <w:proofErr w:type="spellStart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расп</w:t>
            </w:r>
            <w:proofErr w:type="spellEnd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proofErr w:type="spellStart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Функ</w:t>
            </w:r>
            <w:proofErr w:type="spellEnd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 xml:space="preserve">. </w:t>
            </w:r>
            <w:proofErr w:type="spellStart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кл</w:t>
            </w:r>
            <w:proofErr w:type="spellEnd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.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896F36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Вид</w:t>
            </w:r>
            <w:proofErr w:type="gramStart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.</w:t>
            </w:r>
            <w:proofErr w:type="gramEnd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р</w:t>
            </w:r>
            <w:proofErr w:type="gramEnd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асх</w:t>
            </w:r>
            <w:proofErr w:type="spellEnd"/>
            <w:r w:rsidRPr="00896F36">
              <w:rPr>
                <w:rFonts w:ascii="Times New Roman CYR" w:hAnsi="Times New Roman CYR" w:cs="Times New Roman CYR"/>
                <w:b/>
                <w:color w:val="000000"/>
              </w:rPr>
              <w:t>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96F36">
              <w:rPr>
                <w:rFonts w:ascii="Times New Roman CYR" w:hAnsi="Times New Roman CYR" w:cs="Times New Roman CYR"/>
                <w:b/>
              </w:rPr>
              <w:t>2021 год          Сумма, руб.</w:t>
            </w:r>
          </w:p>
        </w:tc>
      </w:tr>
      <w:tr w:rsidR="00896F36" w:rsidRPr="00896F36" w:rsidTr="00896F36">
        <w:trPr>
          <w:trHeight w:val="585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</w:rPr>
            </w:pP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324 006 584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896F36" w:rsidRPr="00896F36" w:rsidTr="00896F36">
        <w:trPr>
          <w:trHeight w:val="377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26 895 137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145 000</w:t>
            </w:r>
          </w:p>
        </w:tc>
      </w:tr>
      <w:tr w:rsidR="00896F36" w:rsidRPr="00896F36" w:rsidTr="00896F36">
        <w:trPr>
          <w:trHeight w:val="503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50 000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50 000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50 000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95 000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896F36" w:rsidRPr="00896F36" w:rsidTr="00896F36">
        <w:trPr>
          <w:trHeight w:val="353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10.0.03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25 000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25 000</w:t>
            </w:r>
          </w:p>
        </w:tc>
      </w:tr>
      <w:tr w:rsidR="00896F36" w:rsidRPr="00896F36" w:rsidTr="00896F36">
        <w:trPr>
          <w:trHeight w:val="248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25 000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26 750 137</w:t>
            </w:r>
          </w:p>
        </w:tc>
      </w:tr>
      <w:tr w:rsidR="00896F36" w:rsidRPr="00896F36" w:rsidTr="00896F36">
        <w:trPr>
          <w:trHeight w:val="28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728 824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728 824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896F36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896F36" w:rsidRPr="00896F36" w:rsidTr="00896F36">
        <w:trPr>
          <w:trHeight w:val="188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1 597 634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1 597 634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896F36" w:rsidRPr="00896F36" w:rsidTr="00896F36">
        <w:trPr>
          <w:trHeight w:val="1139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96F36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90 000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90 000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372 238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372 238</w:t>
            </w:r>
          </w:p>
        </w:tc>
      </w:tr>
      <w:tr w:rsidR="00896F36" w:rsidRPr="00896F36" w:rsidTr="00896F36">
        <w:trPr>
          <w:trHeight w:val="142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0310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2 842 975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140 000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140 000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140 000</w:t>
            </w:r>
          </w:p>
        </w:tc>
      </w:tr>
      <w:tr w:rsidR="00896F36" w:rsidRPr="00896F36" w:rsidTr="00896F36">
        <w:trPr>
          <w:trHeight w:val="198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Расходы на 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70 000</w:t>
            </w:r>
          </w:p>
        </w:tc>
      </w:tr>
      <w:tr w:rsidR="00896F36" w:rsidRPr="00896F36" w:rsidTr="00896F36">
        <w:trPr>
          <w:trHeight w:val="356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896F36" w:rsidRPr="00896F36" w:rsidTr="00896F36">
        <w:trPr>
          <w:trHeight w:val="88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896F36" w:rsidRPr="00896F36" w:rsidTr="00896F36">
        <w:trPr>
          <w:trHeight w:val="241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2 702 975</w:t>
            </w:r>
          </w:p>
        </w:tc>
      </w:tr>
      <w:tr w:rsidR="00896F36" w:rsidRPr="00896F36" w:rsidTr="00896F36">
        <w:trPr>
          <w:trHeight w:val="189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2 702 975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2 702 975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500 000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500 000</w:t>
            </w:r>
          </w:p>
        </w:tc>
      </w:tr>
      <w:tr w:rsidR="00896F36" w:rsidRPr="00896F36" w:rsidTr="00896F36">
        <w:trPr>
          <w:trHeight w:val="137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896F36" w:rsidRPr="00896F36" w:rsidTr="00F304C1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Дорожное </w:t>
            </w: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хозяйств</w:t>
            </w:r>
            <w:proofErr w:type="gramStart"/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о(</w:t>
            </w:r>
            <w:proofErr w:type="gramEnd"/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дорожные фонды)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109 313 096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109 313 096</w:t>
            </w:r>
          </w:p>
        </w:tc>
      </w:tr>
      <w:tr w:rsidR="00896F36" w:rsidRPr="00896F36" w:rsidTr="00896F36">
        <w:trPr>
          <w:trHeight w:val="584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13 286 449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2 180 724</w:t>
            </w:r>
          </w:p>
        </w:tc>
      </w:tr>
      <w:tr w:rsidR="00896F36" w:rsidRPr="00896F36" w:rsidTr="00896F36">
        <w:trPr>
          <w:trHeight w:val="3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2 180 724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2 180 724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11 105 725</w:t>
            </w:r>
          </w:p>
        </w:tc>
      </w:tr>
      <w:tr w:rsidR="00896F36" w:rsidRPr="00896F36" w:rsidTr="00896F36">
        <w:trPr>
          <w:trHeight w:val="33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11 105 725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11 105 725</w:t>
            </w:r>
          </w:p>
        </w:tc>
      </w:tr>
      <w:tr w:rsidR="00896F36" w:rsidRPr="00896F36" w:rsidTr="00896F36">
        <w:trPr>
          <w:trHeight w:val="739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90 545 647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46 100 647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731 700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731 700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10 633 459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10 633 459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 мероприятий в области  дорожного хозяйства  по повышению </w:t>
            </w: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безопасности дорожного движения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1 300 000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1 300 000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19 533 624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19 533 624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44 445 000</w:t>
            </w:r>
          </w:p>
        </w:tc>
      </w:tr>
      <w:tr w:rsidR="00896F36" w:rsidRPr="00896F36" w:rsidTr="00896F36">
        <w:trPr>
          <w:trHeight w:val="189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896F36" w:rsidRPr="00896F36" w:rsidTr="00896F36">
        <w:trPr>
          <w:trHeight w:val="189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896F36" w:rsidRPr="00896F36" w:rsidTr="00896F36">
        <w:trPr>
          <w:trHeight w:val="129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15.0.00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5 481 000</w:t>
            </w:r>
          </w:p>
        </w:tc>
      </w:tr>
      <w:tr w:rsidR="00896F36" w:rsidRPr="00896F36" w:rsidTr="00896F36">
        <w:trPr>
          <w:trHeight w:val="141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Start"/>
            <w:r w:rsidRPr="00896F36">
              <w:rPr>
                <w:rFonts w:ascii="Times New Roman CYR" w:hAnsi="Times New Roman CYR" w:cs="Times New Roman CYR"/>
                <w:color w:val="000000"/>
              </w:rPr>
              <w:t>.Т</w:t>
            </w:r>
            <w:proofErr w:type="gramEnd"/>
            <w:r w:rsidRPr="00896F36">
              <w:rPr>
                <w:rFonts w:ascii="Times New Roman CYR" w:hAnsi="Times New Roman CYR" w:cs="Times New Roman CYR"/>
                <w:color w:val="000000"/>
              </w:rPr>
              <w:t>утаев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Ярославской области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15.0.01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5 481 000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</w:t>
            </w: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реконструкция объектов инфраструктуры)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76936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5 286 000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5 286 000</w:t>
            </w:r>
          </w:p>
        </w:tc>
      </w:tr>
      <w:tr w:rsidR="00896F36" w:rsidRPr="00896F36" w:rsidTr="00896F36">
        <w:trPr>
          <w:trHeight w:val="2614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 на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26936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195 000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195 000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500 000</w:t>
            </w:r>
          </w:p>
        </w:tc>
      </w:tr>
      <w:tr w:rsidR="00896F36" w:rsidRPr="00896F36" w:rsidTr="00896F36">
        <w:trPr>
          <w:trHeight w:val="189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6 831 570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2 521 570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2 521 570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12.0.F3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2 521 570</w:t>
            </w:r>
          </w:p>
        </w:tc>
      </w:tr>
      <w:tr w:rsidR="00896F36" w:rsidRPr="00896F36" w:rsidTr="00896F36">
        <w:trPr>
          <w:trHeight w:val="252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67484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2 250 093</w:t>
            </w:r>
          </w:p>
        </w:tc>
      </w:tr>
      <w:tr w:rsidR="00896F36" w:rsidRPr="00896F36" w:rsidTr="00896F36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Капитальные вложения в </w:t>
            </w: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2 250 093</w:t>
            </w:r>
          </w:p>
        </w:tc>
      </w:tr>
      <w:tr w:rsidR="00896F36" w:rsidRPr="00896F36" w:rsidTr="00896F36">
        <w:trPr>
          <w:trHeight w:val="252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271 477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271 477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4 310 000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3 900 000</w:t>
            </w:r>
          </w:p>
        </w:tc>
      </w:tr>
      <w:tr w:rsidR="00896F36" w:rsidRPr="00896F36" w:rsidTr="009D2E17">
        <w:trPr>
          <w:trHeight w:val="279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3 900 000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896F36" w:rsidRPr="00896F36" w:rsidTr="009D2E17">
        <w:trPr>
          <w:trHeight w:val="549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4 473 848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2 457 200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2 016 648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1 916 648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1 916 648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163 075 500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163 075 500</w:t>
            </w:r>
          </w:p>
        </w:tc>
      </w:tr>
      <w:tr w:rsidR="00896F36" w:rsidRPr="00896F36" w:rsidTr="009D2E17">
        <w:trPr>
          <w:trHeight w:val="146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105 132 557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3 469 490</w:t>
            </w:r>
          </w:p>
        </w:tc>
      </w:tr>
      <w:tr w:rsidR="00896F36" w:rsidRPr="00896F36" w:rsidTr="009D2E17">
        <w:trPr>
          <w:trHeight w:val="152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3 469 490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3 469 490</w:t>
            </w:r>
          </w:p>
        </w:tc>
      </w:tr>
      <w:tr w:rsidR="00896F36" w:rsidRPr="00896F36" w:rsidTr="00896F36">
        <w:trPr>
          <w:trHeight w:val="106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01.0.03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9 625 000</w:t>
            </w:r>
          </w:p>
        </w:tc>
      </w:tr>
      <w:tr w:rsidR="00896F36" w:rsidRPr="00896F36" w:rsidTr="00896F36">
        <w:trPr>
          <w:trHeight w:val="141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29856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9 625 000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9 625 000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Реализация   проекта "Формирование комфортной городской среды"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92 038 067</w:t>
            </w:r>
          </w:p>
        </w:tc>
      </w:tr>
      <w:tr w:rsidR="00896F36" w:rsidRPr="00896F36" w:rsidTr="00896F36">
        <w:trPr>
          <w:trHeight w:val="232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896F36">
              <w:rPr>
                <w:rFonts w:ascii="Times New Roman CYR" w:hAnsi="Times New Roman CYR" w:cs="Times New Roman CYR"/>
                <w:color w:val="000000"/>
              </w:rPr>
              <w:t>поселениях-Победителям</w:t>
            </w:r>
            <w:proofErr w:type="gram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54246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87 500 000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87 500 000</w:t>
            </w:r>
          </w:p>
        </w:tc>
      </w:tr>
      <w:tr w:rsidR="00896F36" w:rsidRPr="00896F36" w:rsidTr="009D2E17">
        <w:trPr>
          <w:trHeight w:val="184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4 538 067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4 538 067</w:t>
            </w:r>
          </w:p>
        </w:tc>
      </w:tr>
      <w:tr w:rsidR="00896F36" w:rsidRPr="00896F36" w:rsidTr="009D2E17">
        <w:trPr>
          <w:trHeight w:val="149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44 828 166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22 171 302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1 676 848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1 676 848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16 761 411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16 761 411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3 733 043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3 733 043</w:t>
            </w:r>
          </w:p>
        </w:tc>
      </w:tr>
      <w:tr w:rsidR="00896F36" w:rsidRPr="00896F36" w:rsidTr="009D2E17">
        <w:trPr>
          <w:trHeight w:val="147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02.0.02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22 000 000</w:t>
            </w:r>
          </w:p>
        </w:tc>
      </w:tr>
      <w:tr w:rsidR="00896F36" w:rsidRPr="00896F36" w:rsidTr="00896F36">
        <w:trPr>
          <w:trHeight w:val="84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77266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22 000 000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22 000 000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656 864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656 864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656 864</w:t>
            </w:r>
          </w:p>
        </w:tc>
      </w:tr>
      <w:tr w:rsidR="00896F36" w:rsidRPr="00896F36" w:rsidTr="00896F36">
        <w:trPr>
          <w:trHeight w:val="189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13 114 777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13 114 777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</w:rPr>
            </w:pPr>
            <w:r w:rsidRPr="00896F36">
              <w:rPr>
                <w:rFonts w:ascii="Times New Roman CYR" w:hAnsi="Times New Roman CYR" w:cs="Times New Roman CYR"/>
              </w:rPr>
              <w:t>13 114 777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13 114 777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0605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100 000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1 500 000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650 346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650 346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650 346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650 346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5 431 017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</w:rPr>
              <w:t>5 431 017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896F36" w:rsidRPr="00896F36" w:rsidTr="009D2E17">
        <w:trPr>
          <w:trHeight w:val="10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896F36" w:rsidRPr="00896F36" w:rsidTr="00896F36">
        <w:trPr>
          <w:trHeight w:val="157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270 000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270 000</w:t>
            </w:r>
          </w:p>
        </w:tc>
      </w:tr>
      <w:tr w:rsidR="00896F36" w:rsidRPr="00896F36" w:rsidTr="00896F36">
        <w:trPr>
          <w:trHeight w:val="94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896F36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110 000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110 000</w:t>
            </w:r>
          </w:p>
        </w:tc>
      </w:tr>
      <w:tr w:rsidR="00896F36" w:rsidRPr="00896F36" w:rsidTr="00896F36">
        <w:trPr>
          <w:trHeight w:val="126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350 000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350 000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1 340 000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1 340 000</w:t>
            </w:r>
          </w:p>
        </w:tc>
      </w:tr>
      <w:tr w:rsidR="00896F36" w:rsidRPr="00896F36" w:rsidTr="009D2E17">
        <w:trPr>
          <w:trHeight w:val="7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1 340 000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1 340 000</w:t>
            </w:r>
          </w:p>
        </w:tc>
      </w:tr>
      <w:tr w:rsidR="00896F36" w:rsidRPr="00896F36" w:rsidTr="00896F36">
        <w:trPr>
          <w:trHeight w:val="63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1 024 716</w:t>
            </w:r>
          </w:p>
        </w:tc>
      </w:tr>
      <w:tr w:rsidR="00896F36" w:rsidRPr="00896F36" w:rsidTr="00896F36">
        <w:trPr>
          <w:trHeight w:val="1890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1 024 716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i/>
                <w:iCs/>
                <w:color w:val="000000"/>
              </w:rPr>
              <w:t>1 024 716</w:t>
            </w:r>
          </w:p>
        </w:tc>
      </w:tr>
      <w:tr w:rsidR="00896F36" w:rsidRPr="00896F36" w:rsidTr="009D2E17">
        <w:trPr>
          <w:trHeight w:val="78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1 024 716</w:t>
            </w:r>
          </w:p>
        </w:tc>
      </w:tr>
      <w:tr w:rsidR="00896F36" w:rsidRPr="00896F36" w:rsidTr="00896F36">
        <w:trPr>
          <w:trHeight w:val="289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896F36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1 024 716</w:t>
            </w:r>
          </w:p>
        </w:tc>
      </w:tr>
      <w:tr w:rsidR="00896F36" w:rsidRPr="00896F36" w:rsidTr="00896F36">
        <w:trPr>
          <w:trHeight w:val="31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96F36" w:rsidRPr="00896F36" w:rsidRDefault="00896F36" w:rsidP="00896F36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96F36" w:rsidRPr="00896F36" w:rsidRDefault="00896F36" w:rsidP="00896F3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6F3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96F36" w:rsidRPr="00896F36" w:rsidRDefault="00896F36" w:rsidP="00896F3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96F36">
              <w:rPr>
                <w:rFonts w:ascii="Times New Roman CYR" w:hAnsi="Times New Roman CYR" w:cs="Times New Roman CYR"/>
                <w:b/>
                <w:bCs/>
              </w:rPr>
              <w:t>325 031 300</w:t>
            </w:r>
          </w:p>
        </w:tc>
      </w:tr>
    </w:tbl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Default="00896F36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4751" w:rsidRDefault="00E6475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"/>
        <w:gridCol w:w="3068"/>
        <w:gridCol w:w="884"/>
        <w:gridCol w:w="658"/>
        <w:gridCol w:w="425"/>
        <w:gridCol w:w="425"/>
        <w:gridCol w:w="892"/>
        <w:gridCol w:w="64"/>
        <w:gridCol w:w="628"/>
        <w:gridCol w:w="1216"/>
        <w:gridCol w:w="140"/>
        <w:gridCol w:w="1077"/>
      </w:tblGrid>
      <w:tr w:rsidR="00E64751" w:rsidRPr="00E64751" w:rsidTr="00ED1E7C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B8" w:rsidRDefault="007D10B8" w:rsidP="00E64751">
            <w:pPr>
              <w:jc w:val="right"/>
              <w:rPr>
                <w:color w:val="000000"/>
                <w:sz w:val="20"/>
                <w:szCs w:val="20"/>
              </w:rPr>
            </w:pPr>
            <w:bookmarkStart w:id="12" w:name="RANGE!A1:K187"/>
          </w:p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bookmarkStart w:id="13" w:name="_GoBack"/>
            <w:bookmarkEnd w:id="13"/>
            <w:r w:rsidRPr="00E64751">
              <w:rPr>
                <w:color w:val="000000"/>
                <w:sz w:val="20"/>
                <w:szCs w:val="20"/>
              </w:rPr>
              <w:lastRenderedPageBreak/>
              <w:t>Приложение 12</w:t>
            </w:r>
            <w:bookmarkEnd w:id="12"/>
          </w:p>
        </w:tc>
      </w:tr>
      <w:tr w:rsidR="00E64751" w:rsidRPr="00E64751" w:rsidTr="00ED1E7C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к решению Муниципального Совета</w:t>
            </w:r>
          </w:p>
        </w:tc>
      </w:tr>
      <w:tr w:rsidR="00E64751" w:rsidRPr="00E64751" w:rsidTr="00ED1E7C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E64751" w:rsidRPr="00E64751" w:rsidTr="00ED1E7C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sz w:val="20"/>
                <w:szCs w:val="20"/>
              </w:rPr>
            </w:pPr>
            <w:r w:rsidRPr="00E64751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17</w:t>
            </w:r>
            <w:r w:rsidRPr="00E64751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декабря</w:t>
            </w:r>
            <w:r w:rsidRPr="00E64751">
              <w:rPr>
                <w:sz w:val="20"/>
                <w:szCs w:val="20"/>
              </w:rPr>
              <w:t xml:space="preserve"> 2020 г. № </w:t>
            </w:r>
            <w:r>
              <w:rPr>
                <w:sz w:val="20"/>
                <w:szCs w:val="20"/>
              </w:rPr>
              <w:t>84</w:t>
            </w:r>
          </w:p>
        </w:tc>
      </w:tr>
      <w:tr w:rsidR="00E64751" w:rsidRPr="00E64751" w:rsidTr="007D10B8">
        <w:trPr>
          <w:trHeight w:val="80"/>
        </w:trPr>
        <w:tc>
          <w:tcPr>
            <w:tcW w:w="1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4751" w:rsidRPr="00E64751" w:rsidTr="00ED1E7C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</w:t>
            </w:r>
          </w:p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на плановый период 2022-2023 годов</w:t>
            </w:r>
          </w:p>
        </w:tc>
      </w:tr>
      <w:tr w:rsidR="00E64751" w:rsidRPr="00E64751" w:rsidTr="007D10B8">
        <w:trPr>
          <w:trHeight w:val="80"/>
        </w:trPr>
        <w:tc>
          <w:tcPr>
            <w:tcW w:w="1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4751" w:rsidRPr="00E64751" w:rsidTr="00ED1E7C">
        <w:trPr>
          <w:trHeight w:val="255"/>
        </w:trPr>
        <w:tc>
          <w:tcPr>
            <w:tcW w:w="1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4751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4751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E64751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E64751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E64751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E6475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64751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E64751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64751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E6475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4751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4751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E64751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E6475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4751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E64751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E6475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4751">
              <w:rPr>
                <w:b/>
                <w:color w:val="000000"/>
                <w:sz w:val="16"/>
                <w:szCs w:val="16"/>
              </w:rPr>
              <w:t>2022 год                    Сумма, руб.</w:t>
            </w: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4751">
              <w:rPr>
                <w:b/>
                <w:color w:val="000000"/>
                <w:sz w:val="16"/>
                <w:szCs w:val="16"/>
              </w:rPr>
              <w:t>2023 год                     Сумма, руб.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4751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4751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175 041 243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171 245 631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18 781 314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17 236 051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87 000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87 000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Сохранение и использование объектов культурного наследия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10.0.03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E64751" w:rsidRPr="00E64751" w:rsidTr="007D10B8">
        <w:trPr>
          <w:trHeight w:val="104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E64751" w:rsidRPr="00E64751" w:rsidTr="007D10B8">
        <w:trPr>
          <w:trHeight w:val="423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sz w:val="20"/>
                <w:szCs w:val="20"/>
              </w:rPr>
            </w:pPr>
            <w:r w:rsidRPr="00E64751">
              <w:rPr>
                <w:i/>
                <w:iCs/>
                <w:sz w:val="20"/>
                <w:szCs w:val="20"/>
              </w:rPr>
              <w:t>18 686 314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sz w:val="20"/>
                <w:szCs w:val="20"/>
              </w:rPr>
            </w:pPr>
            <w:r w:rsidRPr="00E64751">
              <w:rPr>
                <w:i/>
                <w:iCs/>
                <w:sz w:val="20"/>
                <w:szCs w:val="20"/>
              </w:rPr>
              <w:t>17 149 051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E64751" w:rsidRPr="00E64751" w:rsidTr="007D10B8">
        <w:trPr>
          <w:trHeight w:val="147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E64751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E64751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1 780 000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1 780 000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E64751" w:rsidRPr="00E64751" w:rsidTr="007D10B8">
        <w:trPr>
          <w:trHeight w:val="127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E64751" w:rsidRPr="00E64751" w:rsidTr="007D10B8">
        <w:trPr>
          <w:trHeight w:val="919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2 327 708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763 000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Расходы на 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мероприятий  по обеспечению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граждан на водных объектах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21450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E64751" w:rsidRPr="00E64751" w:rsidTr="007D10B8">
        <w:trPr>
          <w:trHeight w:val="113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Обеспечение мероприятий по обеспечению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граждан на водных объектах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71450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E64751" w:rsidRPr="00E64751" w:rsidTr="007D10B8">
        <w:trPr>
          <w:trHeight w:val="1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69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2 187 708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623 000</w:t>
            </w:r>
          </w:p>
        </w:tc>
      </w:tr>
      <w:tr w:rsidR="00E64751" w:rsidRPr="00E64751" w:rsidTr="007D10B8">
        <w:trPr>
          <w:trHeight w:val="289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содержания и организации деятельности </w:t>
            </w:r>
            <w:r w:rsidRPr="00E64751">
              <w:rPr>
                <w:color w:val="000000"/>
                <w:sz w:val="20"/>
                <w:szCs w:val="20"/>
              </w:rPr>
              <w:lastRenderedPageBreak/>
              <w:t>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2 187 708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2 187 708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4 733 166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9 644 100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4 733 166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9 644 100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4 133 166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4 133 166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DC5869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осуществлению пассажирских  перевозок на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автомоб</w:t>
            </w:r>
            <w:proofErr w:type="spellEnd"/>
            <w:r w:rsidR="00DC5869">
              <w:rPr>
                <w:color w:val="000000"/>
                <w:sz w:val="20"/>
                <w:szCs w:val="20"/>
              </w:rPr>
              <w:t>.</w:t>
            </w:r>
            <w:r w:rsidRPr="00E64751">
              <w:rPr>
                <w:color w:val="000000"/>
                <w:sz w:val="20"/>
                <w:szCs w:val="20"/>
              </w:rPr>
              <w:t xml:space="preserve"> транспорте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E64751">
              <w:rPr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E64751">
              <w:rPr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105 712 164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105 712 164</w:t>
            </w:r>
          </w:p>
        </w:tc>
      </w:tr>
      <w:tr w:rsidR="00E64751" w:rsidRPr="00E64751" w:rsidTr="007D10B8">
        <w:trPr>
          <w:trHeight w:val="3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103 364 634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104 540 644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47 808 634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48 984 644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  мероприятий в области  дорожного хозяйства  на  </w:t>
            </w:r>
            <w:r w:rsidRPr="00E64751">
              <w:rPr>
                <w:color w:val="000000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DC5869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Федеральный проект "Дор</w:t>
            </w:r>
            <w:r w:rsidR="00DC5869">
              <w:rPr>
                <w:color w:val="000000"/>
                <w:sz w:val="20"/>
                <w:szCs w:val="20"/>
              </w:rPr>
              <w:t>.</w:t>
            </w:r>
            <w:r w:rsidRPr="00E64751">
              <w:rPr>
                <w:color w:val="000000"/>
                <w:sz w:val="20"/>
                <w:szCs w:val="20"/>
              </w:rPr>
              <w:t xml:space="preserve"> сеть"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55 556 000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E64751" w:rsidRPr="00E64751" w:rsidTr="007D10B8">
        <w:trPr>
          <w:trHeight w:val="127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DC5869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</w:t>
            </w:r>
            <w:r w:rsidR="00DC5869">
              <w:rPr>
                <w:color w:val="000000"/>
                <w:sz w:val="20"/>
                <w:szCs w:val="20"/>
              </w:rPr>
              <w:t>чения, за счет  средств поселен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E64751" w:rsidRPr="00E64751" w:rsidTr="007D10B8">
        <w:trPr>
          <w:trHeight w:val="127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E64751" w:rsidRPr="00E64751" w:rsidTr="007D10B8">
        <w:trPr>
          <w:trHeight w:val="88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</w:tr>
      <w:tr w:rsidR="00E64751" w:rsidRPr="00E64751" w:rsidTr="007D10B8">
        <w:trPr>
          <w:trHeight w:val="127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9 531 710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2 151 138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7 058 658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7 058 658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2982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116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178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2 473 052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2 151 138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DC5869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</w:t>
            </w:r>
            <w:proofErr w:type="gramStart"/>
            <w:r w:rsidR="00DC586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6475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4751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E64751">
              <w:rPr>
                <w:color w:val="000000"/>
                <w:sz w:val="20"/>
                <w:szCs w:val="20"/>
              </w:rPr>
              <w:t>онда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3 078 100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4 399 000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1 299 000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DC5869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Создание возможности предоставления качественных бытовых и оздоровительных услуг </w:t>
            </w:r>
            <w:r w:rsidR="00DC5869">
              <w:rPr>
                <w:color w:val="000000"/>
                <w:sz w:val="20"/>
                <w:szCs w:val="20"/>
              </w:rPr>
              <w:t xml:space="preserve">к современным требованиям </w:t>
            </w:r>
            <w:proofErr w:type="spellStart"/>
            <w:r w:rsidR="00DC5869">
              <w:rPr>
                <w:color w:val="000000"/>
                <w:sz w:val="20"/>
                <w:szCs w:val="20"/>
              </w:rPr>
              <w:t>санит</w:t>
            </w:r>
            <w:proofErr w:type="gramStart"/>
            <w:r w:rsidR="00DC5869">
              <w:rPr>
                <w:color w:val="000000"/>
                <w:sz w:val="20"/>
                <w:szCs w:val="20"/>
              </w:rPr>
              <w:t>.</w:t>
            </w:r>
            <w:r w:rsidRPr="00E64751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64751">
              <w:rPr>
                <w:color w:val="000000"/>
                <w:sz w:val="20"/>
                <w:szCs w:val="20"/>
              </w:rPr>
              <w:t>орм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и правил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3 100 000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19 228 036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21 186 053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19 228 036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21 186 053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6 392 850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8 309 507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F45F08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Благоустройство и озеленение  террит</w:t>
            </w:r>
            <w:r w:rsidR="00F45F08">
              <w:rPr>
                <w:color w:val="000000"/>
                <w:sz w:val="20"/>
                <w:szCs w:val="20"/>
              </w:rPr>
              <w:t>ории</w:t>
            </w:r>
            <w:r w:rsidRPr="00E647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г</w:t>
            </w:r>
            <w:r w:rsidR="00F45F0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5 992 850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7 609 507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DC5869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техническому содержанию, текущему и капитальному ремонту сетей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улич</w:t>
            </w:r>
            <w:proofErr w:type="spellEnd"/>
            <w:r w:rsidR="00DC5869">
              <w:rPr>
                <w:color w:val="000000"/>
                <w:sz w:val="20"/>
                <w:szCs w:val="20"/>
              </w:rPr>
              <w:t>.</w:t>
            </w:r>
            <w:r w:rsidRPr="00E64751">
              <w:rPr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в области благоустройства и </w:t>
            </w:r>
            <w:r w:rsidRPr="00E64751">
              <w:rPr>
                <w:color w:val="000000"/>
                <w:sz w:val="20"/>
                <w:szCs w:val="20"/>
              </w:rPr>
              <w:lastRenderedPageBreak/>
              <w:t>озеленения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E64751" w:rsidRPr="00E64751" w:rsidTr="007D10B8">
        <w:trPr>
          <w:trHeight w:val="153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2 400 000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2 400 000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</w:tr>
      <w:tr w:rsidR="00E64751" w:rsidRPr="00E64751" w:rsidTr="007D10B8">
        <w:trPr>
          <w:trHeight w:val="102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5 150 684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5 150 684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E64751" w:rsidRPr="00E64751" w:rsidTr="007D10B8">
        <w:trPr>
          <w:trHeight w:val="127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E64751" w:rsidRPr="00E64751" w:rsidTr="007D10B8">
        <w:trPr>
          <w:trHeight w:val="76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E6475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64751">
              <w:rPr>
                <w:color w:val="000000"/>
                <w:sz w:val="20"/>
                <w:szCs w:val="20"/>
              </w:rPr>
              <w:t xml:space="preserve"> мероприятий в сфере ипотечного кредитования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E64751" w:rsidRPr="00E64751" w:rsidTr="007D10B8">
        <w:trPr>
          <w:trHeight w:val="51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1 250 000</w:t>
            </w:r>
          </w:p>
        </w:tc>
      </w:tr>
      <w:tr w:rsidR="00E64751" w:rsidRPr="00E64751" w:rsidTr="007D10B8">
        <w:trPr>
          <w:trHeight w:val="255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1 250 000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1 250 000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1 250 000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4751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E64751" w:rsidRPr="00E64751" w:rsidTr="007D10B8">
        <w:trPr>
          <w:trHeight w:val="80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1" w:rsidRPr="00E64751" w:rsidRDefault="00E64751" w:rsidP="00E64751">
            <w:pPr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color w:val="000000"/>
                <w:sz w:val="20"/>
                <w:szCs w:val="20"/>
              </w:rPr>
            </w:pPr>
            <w:r w:rsidRPr="00E64751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176 065 959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172 270 347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sz w:val="20"/>
                <w:szCs w:val="20"/>
              </w:rPr>
            </w:pPr>
            <w:r w:rsidRPr="00E64751">
              <w:rPr>
                <w:b/>
                <w:bCs/>
                <w:sz w:val="20"/>
                <w:szCs w:val="20"/>
              </w:rPr>
              <w:t>4 405 863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sz w:val="20"/>
                <w:szCs w:val="20"/>
              </w:rPr>
            </w:pPr>
            <w:r w:rsidRPr="00E64751">
              <w:rPr>
                <w:b/>
                <w:bCs/>
                <w:sz w:val="20"/>
                <w:szCs w:val="20"/>
              </w:rPr>
              <w:t>8 618 521</w:t>
            </w:r>
          </w:p>
        </w:tc>
      </w:tr>
      <w:tr w:rsidR="00E64751" w:rsidRPr="00E64751" w:rsidTr="007D10B8">
        <w:trPr>
          <w:trHeight w:val="70"/>
        </w:trPr>
        <w:tc>
          <w:tcPr>
            <w:tcW w:w="1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1" w:rsidRPr="00E64751" w:rsidRDefault="00E64751" w:rsidP="00E647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180 471 822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751" w:rsidRPr="00E64751" w:rsidRDefault="00E64751" w:rsidP="00E64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4751">
              <w:rPr>
                <w:b/>
                <w:bCs/>
                <w:color w:val="000000"/>
                <w:sz w:val="20"/>
                <w:szCs w:val="20"/>
              </w:rPr>
              <w:t>180 888 868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00"/>
        </w:trPr>
        <w:tc>
          <w:tcPr>
            <w:tcW w:w="43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lastRenderedPageBreak/>
              <w:t>Приложение 13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00"/>
        </w:trPr>
        <w:tc>
          <w:tcPr>
            <w:tcW w:w="43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00"/>
        </w:trPr>
        <w:tc>
          <w:tcPr>
            <w:tcW w:w="43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00"/>
        </w:trPr>
        <w:tc>
          <w:tcPr>
            <w:tcW w:w="43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right"/>
            </w:pPr>
            <w:r>
              <w:rPr>
                <w:sz w:val="22"/>
                <w:szCs w:val="22"/>
              </w:rPr>
              <w:t>от "17</w:t>
            </w:r>
            <w:r w:rsidRPr="00ED1E7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ED1E7C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00"/>
        </w:trPr>
        <w:tc>
          <w:tcPr>
            <w:tcW w:w="2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960"/>
        </w:trPr>
        <w:tc>
          <w:tcPr>
            <w:tcW w:w="43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2021 год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276"/>
        </w:trPr>
        <w:tc>
          <w:tcPr>
            <w:tcW w:w="26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276"/>
        </w:trPr>
        <w:tc>
          <w:tcPr>
            <w:tcW w:w="26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</w:p>
        </w:tc>
        <w:tc>
          <w:tcPr>
            <w:tcW w:w="7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18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118 419 006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5 650 214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455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01.0.03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9 625 000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103 143 792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8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44 828 166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291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22 171 302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86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02.0.02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22 000 000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656 864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505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90 545 647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36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46 100 647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531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5 161 017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16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5 161 017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823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270 000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254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270 000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94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2 457 200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572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lastRenderedPageBreak/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2 457 200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32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20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72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95 000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385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2 521 570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2 521 570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50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13 114 777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6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13 114 777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114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214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15.0.00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5 481 000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289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ED1E7C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ED1E7C">
              <w:rPr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ED1E7C">
              <w:rPr>
                <w:i/>
                <w:iCs/>
                <w:color w:val="000000"/>
                <w:sz w:val="22"/>
                <w:szCs w:val="22"/>
              </w:rPr>
              <w:t>утаев</w:t>
            </w:r>
            <w:proofErr w:type="spellEnd"/>
            <w:r w:rsidRPr="00ED1E7C">
              <w:rPr>
                <w:i/>
                <w:iCs/>
                <w:color w:val="000000"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7C" w:rsidRPr="00ED1E7C" w:rsidRDefault="00ED1E7C" w:rsidP="00ED1E7C">
            <w:pPr>
              <w:jc w:val="center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15.0.01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5 481 000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283 083 383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41 947 917</w:t>
            </w:r>
          </w:p>
        </w:tc>
      </w:tr>
      <w:tr w:rsidR="00ED1E7C" w:rsidRPr="00ED1E7C" w:rsidTr="007D10B8">
        <w:trPr>
          <w:gridBefore w:val="1"/>
          <w:gridAfter w:val="1"/>
          <w:wBefore w:w="49" w:type="pct"/>
          <w:wAfter w:w="562" w:type="pct"/>
          <w:trHeight w:val="70"/>
        </w:trPr>
        <w:tc>
          <w:tcPr>
            <w:tcW w:w="2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325 031 300</w:t>
            </w:r>
          </w:p>
        </w:tc>
      </w:tr>
    </w:tbl>
    <w:p w:rsidR="006638CB" w:rsidRDefault="006638CB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1476"/>
        <w:gridCol w:w="1476"/>
        <w:gridCol w:w="1474"/>
      </w:tblGrid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bookmarkStart w:id="14" w:name="RANGE!B1:I51"/>
            <w:r w:rsidRPr="00ED1E7C">
              <w:rPr>
                <w:color w:val="000000"/>
                <w:sz w:val="22"/>
                <w:szCs w:val="22"/>
              </w:rPr>
              <w:lastRenderedPageBreak/>
              <w:t>Приложение 14</w:t>
            </w:r>
            <w:bookmarkEnd w:id="14"/>
          </w:p>
        </w:tc>
      </w:tr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ED1E7C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ED1E7C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ED1E7C" w:rsidRPr="00ED1E7C" w:rsidTr="00ED1E7C">
        <w:trPr>
          <w:trHeight w:val="315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1E7C" w:rsidRPr="00ED1E7C" w:rsidTr="00ED1E7C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2022-2023 годов</w:t>
            </w:r>
          </w:p>
        </w:tc>
      </w:tr>
      <w:tr w:rsidR="00ED1E7C" w:rsidRPr="00ED1E7C" w:rsidTr="00ED1E7C">
        <w:trPr>
          <w:trHeight w:val="330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7C" w:rsidRPr="00ED1E7C" w:rsidRDefault="00ED1E7C" w:rsidP="00ED1E7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7C" w:rsidRPr="00ED1E7C" w:rsidRDefault="00ED1E7C" w:rsidP="00ED1E7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ED1E7C" w:rsidRPr="00ED1E7C" w:rsidTr="00ED1E7C">
        <w:trPr>
          <w:trHeight w:val="276"/>
        </w:trPr>
        <w:tc>
          <w:tcPr>
            <w:tcW w:w="2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2022 год                                                                               Сумма, руб.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2023 год                                                                               Сумма, руб.</w:t>
            </w:r>
          </w:p>
        </w:tc>
      </w:tr>
      <w:tr w:rsidR="00ED1E7C" w:rsidRPr="00ED1E7C" w:rsidTr="00ED1E7C">
        <w:trPr>
          <w:trHeight w:val="276"/>
        </w:trPr>
        <w:tc>
          <w:tcPr>
            <w:tcW w:w="26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</w:p>
        </w:tc>
      </w:tr>
      <w:tr w:rsidR="00ED1E7C" w:rsidRPr="00ED1E7C" w:rsidTr="00ED1E7C">
        <w:trPr>
          <w:trHeight w:val="119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1 760 000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1 760 000</w:t>
            </w:r>
          </w:p>
        </w:tc>
      </w:tr>
      <w:tr w:rsidR="00ED1E7C" w:rsidRPr="00ED1E7C" w:rsidTr="00ED1E7C">
        <w:trPr>
          <w:trHeight w:val="252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6 392 850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8 309 507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5 992 850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7 609 507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103 364 634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104 540 644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47 808 634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48 984 644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55 556 000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5 093 084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5 093 084</w:t>
            </w:r>
          </w:p>
        </w:tc>
      </w:tr>
      <w:tr w:rsidR="00ED1E7C" w:rsidRPr="00ED1E7C" w:rsidTr="00ED1E7C">
        <w:trPr>
          <w:trHeight w:val="304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1 299 000</w:t>
            </w:r>
          </w:p>
        </w:tc>
      </w:tr>
      <w:tr w:rsidR="00ED1E7C" w:rsidRPr="00ED1E7C" w:rsidTr="00ED1E7C">
        <w:trPr>
          <w:trHeight w:val="675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1 299 000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95 000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87 000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 xml:space="preserve">Проведение историко-культурной экспертизы </w:t>
            </w:r>
            <w:r w:rsidRPr="00ED1E7C">
              <w:rPr>
                <w:i/>
                <w:iCs/>
                <w:color w:val="000000"/>
                <w:sz w:val="22"/>
                <w:szCs w:val="22"/>
              </w:rPr>
              <w:lastRenderedPageBreak/>
              <w:t>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lastRenderedPageBreak/>
              <w:t>10.0.02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60 000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lastRenderedPageBreak/>
              <w:t>Сохранение и использование 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27 000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7 058 658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1E7C" w:rsidRPr="00ED1E7C" w:rsidTr="00ED1E7C">
        <w:trPr>
          <w:trHeight w:val="1726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4 493 234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1E7C" w:rsidRPr="00ED1E7C" w:rsidTr="00ED1E7C">
        <w:trPr>
          <w:trHeight w:val="1245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ED1E7C" w:rsidRPr="00ED1E7C" w:rsidTr="00ED1E7C">
        <w:trPr>
          <w:trHeight w:val="375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ED1E7C" w:rsidRPr="00ED1E7C" w:rsidTr="00ED1E7C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D1E7C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i/>
                <w:iCs/>
                <w:color w:val="000000"/>
              </w:rPr>
            </w:pPr>
            <w:r w:rsidRPr="00ED1E7C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ED1E7C" w:rsidRPr="00ED1E7C" w:rsidTr="00ED1E7C">
        <w:trPr>
          <w:trHeight w:val="60"/>
        </w:trPr>
        <w:tc>
          <w:tcPr>
            <w:tcW w:w="2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137 257 562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133 574 901</w:t>
            </w:r>
          </w:p>
        </w:tc>
      </w:tr>
      <w:tr w:rsidR="00ED1E7C" w:rsidRPr="00ED1E7C" w:rsidTr="00ED1E7C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38 808 397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1E7C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38 695 446</w:t>
            </w:r>
          </w:p>
        </w:tc>
      </w:tr>
      <w:tr w:rsidR="00ED1E7C" w:rsidRPr="00ED1E7C" w:rsidTr="00ED1E7C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</w:tbl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1476"/>
        <w:gridCol w:w="1476"/>
        <w:gridCol w:w="1474"/>
      </w:tblGrid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D1E7C" w:rsidRPr="00ED1E7C" w:rsidTr="00ED1E7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ED1E7C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ED1E7C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ED1E7C" w:rsidRPr="00ED1E7C" w:rsidTr="00ED1E7C">
        <w:trPr>
          <w:trHeight w:val="315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1E7C" w:rsidRPr="00ED1E7C" w:rsidTr="00ED1E7C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  <w:sz w:val="22"/>
                <w:szCs w:val="22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2021 год</w:t>
            </w:r>
          </w:p>
        </w:tc>
      </w:tr>
    </w:tbl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013"/>
        <w:gridCol w:w="1799"/>
        <w:gridCol w:w="1666"/>
      </w:tblGrid>
      <w:tr w:rsidR="00ED1E7C" w:rsidRPr="00ED1E7C" w:rsidTr="00ED1E7C">
        <w:trPr>
          <w:trHeight w:val="513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2021 год                                                                               Сумма, руб.</w:t>
            </w:r>
          </w:p>
        </w:tc>
      </w:tr>
      <w:tr w:rsidR="00ED1E7C" w:rsidRPr="00ED1E7C" w:rsidTr="00ED1E7C">
        <w:trPr>
          <w:trHeight w:val="9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ED1E7C">
              <w:rPr>
                <w:color w:val="000000"/>
              </w:rPr>
              <w:t>софинансирования</w:t>
            </w:r>
            <w:proofErr w:type="spellEnd"/>
            <w:r w:rsidRPr="00ED1E7C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731 700</w:t>
            </w:r>
          </w:p>
        </w:tc>
      </w:tr>
      <w:tr w:rsidR="00ED1E7C" w:rsidRPr="00ED1E7C" w:rsidTr="00ED1E7C">
        <w:trPr>
          <w:trHeight w:val="1275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4 445 000</w:t>
            </w:r>
          </w:p>
        </w:tc>
      </w:tr>
      <w:tr w:rsidR="00ED1E7C" w:rsidRPr="00ED1E7C" w:rsidTr="00ED1E7C">
        <w:trPr>
          <w:trHeight w:val="83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ED1E7C">
              <w:rPr>
                <w:color w:val="000000"/>
              </w:rPr>
              <w:t>софинансирование</w:t>
            </w:r>
            <w:proofErr w:type="spellEnd"/>
            <w:r w:rsidRPr="00ED1E7C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ED1E7C">
              <w:rPr>
                <w:color w:val="000000"/>
              </w:rPr>
              <w:t>монопрофильных</w:t>
            </w:r>
            <w:proofErr w:type="spellEnd"/>
            <w:r w:rsidRPr="00ED1E7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26936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195 000</w:t>
            </w:r>
          </w:p>
        </w:tc>
      </w:tr>
      <w:tr w:rsidR="00ED1E7C" w:rsidRPr="00ED1E7C" w:rsidTr="00ED1E7C">
        <w:trPr>
          <w:trHeight w:val="152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22 241 441</w:t>
            </w:r>
          </w:p>
        </w:tc>
      </w:tr>
      <w:tr w:rsidR="00ED1E7C" w:rsidRPr="00ED1E7C" w:rsidTr="00ED1E7C">
        <w:trPr>
          <w:trHeight w:val="1275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250 000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10 633 459</w:t>
            </w:r>
          </w:p>
        </w:tc>
      </w:tr>
      <w:tr w:rsidR="00ED1E7C" w:rsidRPr="00ED1E7C" w:rsidTr="00ED1E7C">
        <w:trPr>
          <w:trHeight w:val="32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1 300 000</w:t>
            </w:r>
          </w:p>
        </w:tc>
      </w:tr>
      <w:tr w:rsidR="00ED1E7C" w:rsidRPr="00ED1E7C" w:rsidTr="00ED1E7C">
        <w:trPr>
          <w:trHeight w:val="18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500 000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1 500 000</w:t>
            </w:r>
          </w:p>
        </w:tc>
      </w:tr>
      <w:tr w:rsidR="00ED1E7C" w:rsidRPr="00ED1E7C" w:rsidTr="00ED1E7C">
        <w:trPr>
          <w:trHeight w:val="7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350 000</w:t>
            </w:r>
          </w:p>
        </w:tc>
      </w:tr>
      <w:tr w:rsidR="00ED1E7C" w:rsidRPr="00ED1E7C" w:rsidTr="00ED1E7C">
        <w:trPr>
          <w:trHeight w:val="7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13 114 777</w:t>
            </w:r>
          </w:p>
        </w:tc>
      </w:tr>
      <w:tr w:rsidR="00ED1E7C" w:rsidRPr="00ED1E7C" w:rsidTr="00ED1E7C">
        <w:trPr>
          <w:trHeight w:val="147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1 676 848</w:t>
            </w:r>
          </w:p>
        </w:tc>
      </w:tr>
      <w:tr w:rsidR="00ED1E7C" w:rsidRPr="00ED1E7C" w:rsidTr="00ED1E7C">
        <w:trPr>
          <w:trHeight w:val="63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16 761 411</w:t>
            </w:r>
          </w:p>
        </w:tc>
      </w:tr>
      <w:tr w:rsidR="00ED1E7C" w:rsidRPr="00ED1E7C" w:rsidTr="00ED1E7C">
        <w:trPr>
          <w:trHeight w:val="7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3 733 043</w:t>
            </w:r>
          </w:p>
        </w:tc>
      </w:tr>
      <w:tr w:rsidR="00ED1E7C" w:rsidRPr="00ED1E7C" w:rsidTr="00ED1E7C">
        <w:trPr>
          <w:trHeight w:val="307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500 000</w:t>
            </w:r>
          </w:p>
        </w:tc>
      </w:tr>
      <w:tr w:rsidR="00ED1E7C" w:rsidRPr="00ED1E7C" w:rsidTr="00ED1E7C">
        <w:trPr>
          <w:trHeight w:val="327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656 864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53 095</w:t>
            </w:r>
          </w:p>
        </w:tc>
      </w:tr>
      <w:tr w:rsidR="00ED1E7C" w:rsidRPr="00ED1E7C" w:rsidTr="00ED1E7C">
        <w:trPr>
          <w:trHeight w:val="462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ED1E7C">
              <w:rPr>
                <w:color w:val="000000"/>
              </w:rPr>
              <w:t>найм</w:t>
            </w:r>
            <w:proofErr w:type="spellEnd"/>
            <w:r w:rsidRPr="00ED1E7C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350 000</w:t>
            </w:r>
          </w:p>
        </w:tc>
      </w:tr>
      <w:tr w:rsidR="00ED1E7C" w:rsidRPr="00ED1E7C" w:rsidTr="00ED1E7C">
        <w:trPr>
          <w:trHeight w:val="945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60 000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5 650 214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150 000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600 000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100 000</w:t>
            </w:r>
          </w:p>
        </w:tc>
      </w:tr>
      <w:tr w:rsidR="00ED1E7C" w:rsidRPr="00ED1E7C" w:rsidTr="00ED1E7C">
        <w:trPr>
          <w:trHeight w:val="222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450 000</w:t>
            </w:r>
          </w:p>
        </w:tc>
      </w:tr>
      <w:tr w:rsidR="00ED1E7C" w:rsidRPr="00ED1E7C" w:rsidTr="00ED1E7C">
        <w:trPr>
          <w:trHeight w:val="354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2 702 975</w:t>
            </w:r>
          </w:p>
        </w:tc>
      </w:tr>
      <w:tr w:rsidR="00ED1E7C" w:rsidRPr="00ED1E7C" w:rsidTr="00ED1E7C">
        <w:trPr>
          <w:trHeight w:val="645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1 916 648</w:t>
            </w:r>
          </w:p>
        </w:tc>
      </w:tr>
      <w:tr w:rsidR="00ED1E7C" w:rsidRPr="00ED1E7C" w:rsidTr="00ED1E7C">
        <w:trPr>
          <w:trHeight w:val="63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ED1E7C">
              <w:rPr>
                <w:color w:val="000000"/>
              </w:rPr>
              <w:t>о-</w:t>
            </w:r>
            <w:proofErr w:type="gramEnd"/>
            <w:r w:rsidRPr="00ED1E7C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300 000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19 533 624</w:t>
            </w:r>
          </w:p>
        </w:tc>
      </w:tr>
      <w:tr w:rsidR="00ED1E7C" w:rsidRPr="00ED1E7C" w:rsidTr="00ED1E7C">
        <w:trPr>
          <w:trHeight w:val="112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650 346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</w:t>
            </w:r>
            <w:r w:rsidRPr="00ED1E7C">
              <w:rPr>
                <w:color w:val="000000"/>
              </w:rPr>
              <w:lastRenderedPageBreak/>
              <w:t>мероприятий по безопасности жителей города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lastRenderedPageBreak/>
              <w:t>29766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90 000</w:t>
            </w:r>
          </w:p>
        </w:tc>
      </w:tr>
      <w:tr w:rsidR="00ED1E7C" w:rsidRPr="00ED1E7C" w:rsidTr="00ED1E7C">
        <w:trPr>
          <w:trHeight w:val="6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lastRenderedPageBreak/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372 238</w:t>
            </w:r>
          </w:p>
        </w:tc>
      </w:tr>
      <w:tr w:rsidR="00ED1E7C" w:rsidRPr="00ED1E7C" w:rsidTr="00ED1E7C">
        <w:trPr>
          <w:trHeight w:val="7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29856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9 625 000</w:t>
            </w:r>
          </w:p>
        </w:tc>
      </w:tr>
      <w:tr w:rsidR="00ED1E7C" w:rsidRPr="00ED1E7C" w:rsidTr="00ED1E7C">
        <w:trPr>
          <w:trHeight w:val="872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ED1E7C">
              <w:rPr>
                <w:color w:val="000000"/>
              </w:rPr>
              <w:t>поселениях-Победителям</w:t>
            </w:r>
            <w:proofErr w:type="gramEnd"/>
            <w:r w:rsidRPr="00ED1E7C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54246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87 500 000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15 643 792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13 901 864</w:t>
            </w:r>
          </w:p>
        </w:tc>
      </w:tr>
      <w:tr w:rsidR="00ED1E7C" w:rsidRPr="00ED1E7C" w:rsidTr="00ED1E7C">
        <w:trPr>
          <w:trHeight w:val="1275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40 000 000</w:t>
            </w:r>
          </w:p>
        </w:tc>
      </w:tr>
      <w:tr w:rsidR="00ED1E7C" w:rsidRPr="00ED1E7C" w:rsidTr="00ED1E7C">
        <w:trPr>
          <w:trHeight w:val="60"/>
        </w:trPr>
        <w:tc>
          <w:tcPr>
            <w:tcW w:w="6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Расходы на  реализацию мероприятий по развитию инвестиционной привлекательности в </w:t>
            </w:r>
            <w:proofErr w:type="spellStart"/>
            <w:r w:rsidRPr="00ED1E7C">
              <w:rPr>
                <w:color w:val="000000"/>
              </w:rPr>
              <w:t>монопрофильных</w:t>
            </w:r>
            <w:proofErr w:type="spellEnd"/>
            <w:r w:rsidRPr="00ED1E7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76936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5 286 000</w:t>
            </w:r>
          </w:p>
        </w:tc>
      </w:tr>
      <w:tr w:rsidR="00ED1E7C" w:rsidRPr="00ED1E7C" w:rsidTr="00ED1E7C">
        <w:trPr>
          <w:trHeight w:val="7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77266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22 000 000</w:t>
            </w:r>
          </w:p>
        </w:tc>
      </w:tr>
      <w:tr w:rsidR="00ED1E7C" w:rsidRPr="00ED1E7C" w:rsidTr="00ED1E7C">
        <w:trPr>
          <w:trHeight w:val="70"/>
        </w:trPr>
        <w:tc>
          <w:tcPr>
            <w:tcW w:w="6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ED1E7C" w:rsidRPr="00ED1E7C" w:rsidRDefault="00ED1E7C" w:rsidP="00ED1E7C">
            <w:pPr>
              <w:jc w:val="right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305 525 339</w:t>
            </w:r>
          </w:p>
        </w:tc>
      </w:tr>
    </w:tbl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5"/>
        <w:gridCol w:w="1644"/>
        <w:gridCol w:w="1416"/>
        <w:gridCol w:w="1416"/>
      </w:tblGrid>
      <w:tr w:rsidR="00ED1E7C" w:rsidRPr="00ED1E7C" w:rsidTr="00ED1E7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bookmarkStart w:id="15" w:name="RANGE!B1:E109"/>
            <w:r w:rsidRPr="00ED1E7C">
              <w:rPr>
                <w:color w:val="000000"/>
              </w:rPr>
              <w:lastRenderedPageBreak/>
              <w:t>Приложение 16</w:t>
            </w:r>
            <w:bookmarkEnd w:id="15"/>
          </w:p>
        </w:tc>
      </w:tr>
      <w:tr w:rsidR="00ED1E7C" w:rsidRPr="00ED1E7C" w:rsidTr="00ED1E7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к решению Муниципального Совета</w:t>
            </w:r>
          </w:p>
        </w:tc>
      </w:tr>
      <w:tr w:rsidR="00ED1E7C" w:rsidRPr="00ED1E7C" w:rsidTr="00ED1E7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E7C" w:rsidRPr="00ED1E7C" w:rsidRDefault="00ED1E7C" w:rsidP="00ED1E7C">
            <w:pPr>
              <w:jc w:val="right"/>
              <w:rPr>
                <w:color w:val="000000"/>
              </w:rPr>
            </w:pPr>
            <w:r w:rsidRPr="00ED1E7C">
              <w:rPr>
                <w:color w:val="000000"/>
              </w:rPr>
              <w:t>городского поселения Тутаев</w:t>
            </w:r>
          </w:p>
        </w:tc>
      </w:tr>
      <w:tr w:rsidR="00ED1E7C" w:rsidRPr="00ED1E7C" w:rsidTr="00ED1E7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1E7C" w:rsidRPr="00ED1E7C" w:rsidRDefault="00ED1E7C" w:rsidP="00ED1E7C">
            <w:pPr>
              <w:jc w:val="right"/>
            </w:pPr>
            <w:r w:rsidRPr="00ED1E7C">
              <w:t>от "</w:t>
            </w:r>
            <w:r>
              <w:t>17</w:t>
            </w:r>
            <w:r w:rsidRPr="00ED1E7C">
              <w:t xml:space="preserve">" </w:t>
            </w:r>
            <w:r>
              <w:t>декабря</w:t>
            </w:r>
            <w:r w:rsidRPr="00ED1E7C">
              <w:t xml:space="preserve"> 2020 г. № </w:t>
            </w:r>
            <w:r>
              <w:t>84</w:t>
            </w:r>
          </w:p>
        </w:tc>
      </w:tr>
      <w:tr w:rsidR="00ED1E7C" w:rsidRPr="00ED1E7C" w:rsidTr="00ED1E7C">
        <w:trPr>
          <w:trHeight w:val="315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 </w:t>
            </w:r>
          </w:p>
        </w:tc>
      </w:tr>
      <w:tr w:rsidR="00ED1E7C" w:rsidRPr="00ED1E7C" w:rsidTr="00ED1E7C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2022-2023 года</w:t>
            </w:r>
          </w:p>
        </w:tc>
      </w:tr>
      <w:tr w:rsidR="00ED1E7C" w:rsidRPr="00ED1E7C" w:rsidTr="00ED1E7C">
        <w:trPr>
          <w:trHeight w:val="330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 </w:t>
            </w:r>
          </w:p>
        </w:tc>
      </w:tr>
      <w:tr w:rsidR="00ED1E7C" w:rsidRPr="00ED1E7C" w:rsidTr="00701871">
        <w:trPr>
          <w:trHeight w:val="529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Сумма на 2022 год, руб.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Сумма на 2023 год, руб.</w:t>
            </w:r>
          </w:p>
        </w:tc>
      </w:tr>
      <w:tr w:rsidR="00ED1E7C" w:rsidRPr="00ED1E7C" w:rsidTr="00ED1E7C">
        <w:trPr>
          <w:trHeight w:val="9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ED1E7C">
              <w:rPr>
                <w:color w:val="000000"/>
              </w:rPr>
              <w:t>софинансирования</w:t>
            </w:r>
            <w:proofErr w:type="spellEnd"/>
            <w:r w:rsidRPr="00ED1E7C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731 700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731 700</w:t>
            </w:r>
          </w:p>
        </w:tc>
      </w:tr>
      <w:tr w:rsidR="00ED1E7C" w:rsidRPr="00ED1E7C" w:rsidTr="00ED1E7C">
        <w:trPr>
          <w:trHeight w:val="127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5 556 000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5 556 000</w:t>
            </w:r>
          </w:p>
        </w:tc>
      </w:tr>
      <w:tr w:rsidR="00ED1E7C" w:rsidRPr="00ED1E7C" w:rsidTr="00701871">
        <w:trPr>
          <w:trHeight w:val="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15 092 406</w:t>
            </w:r>
          </w:p>
        </w:tc>
      </w:tr>
      <w:tr w:rsidR="00ED1E7C" w:rsidRPr="00ED1E7C" w:rsidTr="00ED1E7C">
        <w:trPr>
          <w:trHeight w:val="127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250 000</w:t>
            </w:r>
          </w:p>
        </w:tc>
      </w:tr>
      <w:tr w:rsidR="00ED1E7C" w:rsidRPr="00ED1E7C" w:rsidTr="00ED1E7C">
        <w:trPr>
          <w:trHeight w:val="70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21 137 750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20 763 496</w:t>
            </w:r>
          </w:p>
        </w:tc>
      </w:tr>
      <w:tr w:rsidR="00ED1E7C" w:rsidRPr="00ED1E7C" w:rsidTr="00ED1E7C">
        <w:trPr>
          <w:trHeight w:val="66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1 500 000</w:t>
            </w:r>
          </w:p>
        </w:tc>
      </w:tr>
      <w:tr w:rsidR="00ED1E7C" w:rsidRPr="00ED1E7C" w:rsidTr="00ED1E7C">
        <w:trPr>
          <w:trHeight w:val="63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4 133 166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8 944 100</w:t>
            </w:r>
          </w:p>
        </w:tc>
      </w:tr>
      <w:tr w:rsidR="00ED1E7C" w:rsidRPr="00ED1E7C" w:rsidTr="00701871">
        <w:trPr>
          <w:trHeight w:val="7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700 000</w:t>
            </w:r>
          </w:p>
        </w:tc>
      </w:tr>
      <w:tr w:rsidR="00ED1E7C" w:rsidRPr="00ED1E7C" w:rsidTr="00701871">
        <w:trPr>
          <w:trHeight w:val="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2 400 000</w:t>
            </w:r>
          </w:p>
        </w:tc>
      </w:tr>
      <w:tr w:rsidR="00ED1E7C" w:rsidRPr="00ED1E7C" w:rsidTr="00701871">
        <w:trPr>
          <w:trHeight w:val="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12 288 066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12 288 066</w:t>
            </w:r>
          </w:p>
        </w:tc>
      </w:tr>
      <w:tr w:rsidR="00ED1E7C" w:rsidRPr="00ED1E7C" w:rsidTr="00ED1E7C">
        <w:trPr>
          <w:trHeight w:val="94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1 200 000</w:t>
            </w:r>
          </w:p>
        </w:tc>
      </w:tr>
      <w:tr w:rsidR="00ED1E7C" w:rsidRPr="00ED1E7C" w:rsidTr="00ED1E7C">
        <w:trPr>
          <w:trHeight w:val="63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1 792 850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2 355 850</w:t>
            </w:r>
          </w:p>
        </w:tc>
      </w:tr>
      <w:tr w:rsidR="00ED1E7C" w:rsidRPr="00ED1E7C" w:rsidTr="00ED1E7C">
        <w:trPr>
          <w:trHeight w:val="63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3 000 000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4 053 657</w:t>
            </w:r>
          </w:p>
        </w:tc>
      </w:tr>
      <w:tr w:rsidR="00ED1E7C" w:rsidRPr="00ED1E7C" w:rsidTr="00ED1E7C">
        <w:trPr>
          <w:trHeight w:val="96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470 000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470 000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700 000</w:t>
            </w:r>
          </w:p>
        </w:tc>
      </w:tr>
      <w:tr w:rsidR="00ED1E7C" w:rsidRPr="00ED1E7C" w:rsidTr="00ED1E7C">
        <w:trPr>
          <w:trHeight w:val="94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2 063 052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1 741 138</w:t>
            </w:r>
          </w:p>
        </w:tc>
      </w:tr>
      <w:tr w:rsidR="00ED1E7C" w:rsidRPr="00ED1E7C" w:rsidTr="00ED1E7C">
        <w:trPr>
          <w:trHeight w:val="64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53 095</w:t>
            </w:r>
          </w:p>
        </w:tc>
      </w:tr>
      <w:tr w:rsidR="00ED1E7C" w:rsidRPr="00ED1E7C" w:rsidTr="00ED1E7C">
        <w:trPr>
          <w:trHeight w:val="70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ED1E7C">
              <w:rPr>
                <w:color w:val="000000"/>
              </w:rPr>
              <w:t>найм</w:t>
            </w:r>
            <w:proofErr w:type="spellEnd"/>
            <w:r w:rsidRPr="00ED1E7C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350 000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350 000</w:t>
            </w:r>
          </w:p>
        </w:tc>
      </w:tr>
      <w:tr w:rsidR="00ED1E7C" w:rsidRPr="00ED1E7C" w:rsidTr="00ED1E7C">
        <w:trPr>
          <w:trHeight w:val="94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60 000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1 749 000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1 760 000</w:t>
            </w:r>
          </w:p>
        </w:tc>
      </w:tr>
      <w:tr w:rsidR="00ED1E7C" w:rsidRPr="00ED1E7C" w:rsidTr="00701871">
        <w:trPr>
          <w:trHeight w:val="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180 000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550 000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600 000</w:t>
            </w:r>
          </w:p>
        </w:tc>
      </w:tr>
      <w:tr w:rsidR="00ED1E7C" w:rsidRPr="00ED1E7C" w:rsidTr="00ED1E7C">
        <w:trPr>
          <w:trHeight w:val="64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100 000</w:t>
            </w:r>
          </w:p>
        </w:tc>
      </w:tr>
      <w:tr w:rsidR="00ED1E7C" w:rsidRPr="00ED1E7C" w:rsidTr="00701871">
        <w:trPr>
          <w:trHeight w:val="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210 000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210 000</w:t>
            </w:r>
          </w:p>
        </w:tc>
      </w:tr>
      <w:tr w:rsidR="00ED1E7C" w:rsidRPr="00ED1E7C" w:rsidTr="00ED1E7C">
        <w:trPr>
          <w:trHeight w:val="96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2 187 708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623 000</w:t>
            </w:r>
          </w:p>
        </w:tc>
      </w:tr>
      <w:tr w:rsidR="00ED1E7C" w:rsidRPr="00ED1E7C" w:rsidTr="00ED1E7C">
        <w:trPr>
          <w:trHeight w:val="70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2 000 000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3 000 000</w:t>
            </w:r>
          </w:p>
        </w:tc>
      </w:tr>
      <w:tr w:rsidR="00ED1E7C" w:rsidRPr="00ED1E7C" w:rsidTr="00ED1E7C">
        <w:trPr>
          <w:trHeight w:val="739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10 637 320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12 087 584</w:t>
            </w:r>
          </w:p>
        </w:tc>
      </w:tr>
      <w:tr w:rsidR="00ED1E7C" w:rsidRPr="00ED1E7C" w:rsidTr="00ED1E7C">
        <w:trPr>
          <w:trHeight w:val="72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650 346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650 346</w:t>
            </w:r>
          </w:p>
        </w:tc>
      </w:tr>
      <w:tr w:rsidR="00ED1E7C" w:rsidRPr="00ED1E7C" w:rsidTr="00701871">
        <w:trPr>
          <w:trHeight w:val="7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29766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0</w:t>
            </w:r>
          </w:p>
        </w:tc>
      </w:tr>
      <w:tr w:rsidR="00ED1E7C" w:rsidRPr="00ED1E7C" w:rsidTr="00701871">
        <w:trPr>
          <w:trHeight w:val="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13 901 864</w:t>
            </w:r>
          </w:p>
        </w:tc>
      </w:tr>
      <w:tr w:rsidR="00ED1E7C" w:rsidRPr="00ED1E7C" w:rsidTr="00ED1E7C">
        <w:trPr>
          <w:trHeight w:val="127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1E7C" w:rsidRPr="00ED1E7C" w:rsidRDefault="00ED1E7C" w:rsidP="00ED1E7C">
            <w:pPr>
              <w:rPr>
                <w:color w:val="000000"/>
              </w:rPr>
            </w:pPr>
            <w:r w:rsidRPr="00ED1E7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50 000 000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color w:val="000000"/>
              </w:rPr>
            </w:pPr>
            <w:r w:rsidRPr="00ED1E7C">
              <w:rPr>
                <w:color w:val="000000"/>
              </w:rPr>
              <w:t>50 000 000</w:t>
            </w:r>
          </w:p>
        </w:tc>
      </w:tr>
      <w:tr w:rsidR="00ED1E7C" w:rsidRPr="00ED1E7C" w:rsidTr="00701871">
        <w:trPr>
          <w:trHeight w:val="60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ED1E7C" w:rsidRPr="00ED1E7C" w:rsidRDefault="00ED1E7C" w:rsidP="00ED1E7C">
            <w:pPr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154 244 323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ED1E7C" w:rsidRPr="00ED1E7C" w:rsidRDefault="00ED1E7C" w:rsidP="00ED1E7C">
            <w:pPr>
              <w:jc w:val="center"/>
              <w:rPr>
                <w:b/>
                <w:bCs/>
                <w:color w:val="000000"/>
              </w:rPr>
            </w:pPr>
            <w:r w:rsidRPr="00ED1E7C">
              <w:rPr>
                <w:b/>
                <w:bCs/>
                <w:color w:val="000000"/>
              </w:rPr>
              <w:t>162 322 302</w:t>
            </w:r>
          </w:p>
        </w:tc>
      </w:tr>
    </w:tbl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E7C" w:rsidRDefault="00ED1E7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Default="00701871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lastRenderedPageBreak/>
        <w:t>Пояснительная записка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 проекту решения Муниципального Совета городского поселения Тутаев «О бюджете  городского поселения Тутаев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на 2021 год и плановый период 2022 и 2023 годов»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b/>
          <w:i/>
          <w:sz w:val="28"/>
          <w:szCs w:val="28"/>
          <w:highlight w:val="yellow"/>
        </w:rPr>
      </w:pP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Проект решения Муниципального Совета городского поселения Тутаев «О бюджете  городского поселения Тутаев на 2021 год и плановый период 2022 и 2023 годов»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Тутаев.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Пояснительная записка содержит информацию об основных подходах, применяемых при формировании доходной и расходной части бюджета городского поселения Тутаев, а также источников финансирования дефицита бюджета на 2021 год и плановый период 2022 и 2023 годов.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Проект бюджета городского поселения Тутаев на 2021 год и плановый период 2022 и 2023 годов подготовлен в соответствии с требованиями Бюджетного законодательства Российской Федерации с учетом внесенных изменений, утвержденных правовыми актами Российской Федерации, а также с правовыми актами Правительства Ярославской области и Решениями Муниципального Совета городского поселения Тутаев.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В соответствии с требованиями бюджетного законодательства определяется структура и содержание проекта бюджета, показатели бюджета на 2021 год и плановый период 2022 и 2023 годов устанавливается перечень основных характеристик бюджета (объем доходов, расходов, дефицит (профицит) бюджета).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rFonts w:eastAsia="Calibri"/>
          <w:sz w:val="28"/>
          <w:szCs w:val="28"/>
          <w:lang w:val="x-none" w:eastAsia="x-none"/>
        </w:rPr>
      </w:pPr>
      <w:r w:rsidRPr="00701871">
        <w:rPr>
          <w:rFonts w:eastAsia="Calibri"/>
          <w:sz w:val="28"/>
          <w:szCs w:val="28"/>
          <w:lang w:val="x-none" w:eastAsia="x-none"/>
        </w:rPr>
        <w:t xml:space="preserve">Исходя  из вышеизложенного, определились основные параметры бюджета: 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На 2021 год: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Доходы в сумме 325 031 300 рублей, в том числе налоговые доходы – 93 158 850 рублей, неналоговые доходы – 15 026 000 рублей, безвозмездные поступления –  216 846 450 рублей.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01871">
        <w:rPr>
          <w:sz w:val="28"/>
          <w:szCs w:val="28"/>
        </w:rPr>
        <w:t>Расходы в сумме 325 031 300 рублей.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 xml:space="preserve">На 2022 год: 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Доходы в сумме 180 471 822 рубля, в том числе налоговые доходы – 96 164 400 рублей, неналоговые доходы – 14 826 000 рублей, безвозмездные поступления – 69 481 422 рубля.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01871">
        <w:rPr>
          <w:sz w:val="28"/>
          <w:szCs w:val="28"/>
        </w:rPr>
        <w:t>Расходы в сумме 180 471 822 рубля.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 xml:space="preserve">На 2023 год: 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01871">
        <w:rPr>
          <w:sz w:val="28"/>
          <w:szCs w:val="28"/>
        </w:rPr>
        <w:lastRenderedPageBreak/>
        <w:t>Доходы в сумме 180 888 868 рублей, в том числе налоговые доходы –  99 387 920 рублей, неналоговые доходы –  14 606 000 рублей, безвозмездные поступления – 66 894 948  рублей.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trike/>
          <w:sz w:val="28"/>
          <w:szCs w:val="28"/>
        </w:rPr>
      </w:pPr>
      <w:r w:rsidRPr="00701871">
        <w:rPr>
          <w:sz w:val="28"/>
          <w:szCs w:val="28"/>
        </w:rPr>
        <w:t>Расходы в сумме 180 888 868 рублей.</w:t>
      </w: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Бюджет  городского поселения Тутаев на 2021 год и плановый период 2022 и 2023 годов спрогнозирован без дефицита.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rFonts w:eastAsia="Calibri"/>
          <w:color w:val="FF0000"/>
          <w:sz w:val="28"/>
          <w:szCs w:val="28"/>
          <w:highlight w:val="yellow"/>
          <w:lang w:val="x-none" w:eastAsia="x-none"/>
        </w:rPr>
      </w:pPr>
    </w:p>
    <w:p w:rsidR="00701871" w:rsidRPr="00701871" w:rsidRDefault="00701871" w:rsidP="00701871">
      <w:pPr>
        <w:spacing w:line="276" w:lineRule="auto"/>
        <w:ind w:firstLine="851"/>
        <w:contextualSpacing/>
        <w:jc w:val="center"/>
        <w:rPr>
          <w:b/>
          <w:i/>
          <w:sz w:val="28"/>
          <w:szCs w:val="28"/>
        </w:rPr>
      </w:pPr>
      <w:r w:rsidRPr="00701871">
        <w:rPr>
          <w:b/>
          <w:i/>
          <w:sz w:val="28"/>
          <w:szCs w:val="28"/>
        </w:rPr>
        <w:t>Доходы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01871">
        <w:rPr>
          <w:sz w:val="28"/>
          <w:szCs w:val="28"/>
        </w:rPr>
        <w:t>Доходы бюджета городского поселения Тутаев спрогнозированы исходя из ожидаемого поступления доходов за 2020 год с учетом базового варианта прогноза социально-экономического развития Ярославской области и городского поселения Тутаев на 2021-2023 годы, который является благоприятным, исходит из более благоприятных внешних и внутренних условий развития экономики городского поселения Тутаев и ее социальной сферы и предполагает устойчивый рост экономики и постепенное улучшение основных социально-экономических</w:t>
      </w:r>
      <w:proofErr w:type="gramEnd"/>
      <w:r w:rsidRPr="00701871">
        <w:rPr>
          <w:sz w:val="28"/>
          <w:szCs w:val="28"/>
        </w:rPr>
        <w:t xml:space="preserve"> показателей на фоне аналогичного развития социально-экономической ситуации в Ярославской области.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Ожидаемое поступление за 2020 год в бюджет городского поселения Тутаев - 220 921 тыс. рублей, в том числе: 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налоговые доходы – 95 267 тыс. рублей,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неналоговые доходы – 23 727 тыс. рублей,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безвозмездные поступления – 101 927 тыс. рублей.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Поступление налоговых доходов в 2021 году прогнозируется в сумме 93 159 тыс. рублей со снижением к ожидаемому поступлению в текущем 2020 году на 2,2%, в суммовом выражении на 2 108 тыс. рублей (2,1 млн. рублей).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  <w:proofErr w:type="gramStart"/>
      <w:r w:rsidRPr="00701871">
        <w:rPr>
          <w:sz w:val="28"/>
          <w:szCs w:val="28"/>
        </w:rPr>
        <w:t>Поступление неналоговых доходов в 2021 году прогнозируется в сумме 15 026 тыс. рублей со снижением к ожидаемому поступлению в текущем 2020 году на 36,7% или на 8 701 тыс. рублей (8,7 млн. рублей) в результате снижения доходов от аренды и продажи земельных участков, прочих доходов от использования имущества и прав, находящихся в муниципальной собственности и прочих неналоговых доходов.</w:t>
      </w:r>
      <w:proofErr w:type="gramEnd"/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В бюджет городского поселения Тутаев зачисляются налоговые доходы от предусмотренных </w:t>
      </w:r>
      <w:hyperlink r:id="rId10" w:history="1">
        <w:r w:rsidRPr="00701871">
          <w:rPr>
            <w:sz w:val="28"/>
            <w:szCs w:val="28"/>
          </w:rPr>
          <w:t>законодательством</w:t>
        </w:r>
      </w:hyperlink>
      <w:r w:rsidRPr="00701871">
        <w:rPr>
          <w:sz w:val="28"/>
          <w:szCs w:val="28"/>
        </w:rPr>
        <w:t xml:space="preserve"> Российской Федерации о налогах и сборах федеральных налогов и сборов, в том числе от налогов, предусмотренных специальными налоговыми режимами и местных налогов, </w:t>
      </w:r>
      <w:proofErr w:type="spellStart"/>
      <w:r w:rsidRPr="00701871">
        <w:rPr>
          <w:sz w:val="28"/>
          <w:szCs w:val="28"/>
        </w:rPr>
        <w:t>установленныхМуниципальным</w:t>
      </w:r>
      <w:proofErr w:type="spellEnd"/>
      <w:r w:rsidRPr="00701871">
        <w:rPr>
          <w:sz w:val="28"/>
          <w:szCs w:val="28"/>
        </w:rPr>
        <w:t xml:space="preserve"> Советом городского поселения Тутаев:</w:t>
      </w:r>
    </w:p>
    <w:p w:rsidR="00701871" w:rsidRPr="00701871" w:rsidRDefault="00701871" w:rsidP="00701871">
      <w:pPr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701871" w:rsidRDefault="00701871" w:rsidP="00701871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Pr="00701871" w:rsidRDefault="00701871" w:rsidP="00701871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lastRenderedPageBreak/>
        <w:t>Код источника дохода 1 01 02 000 01 0000 110</w:t>
      </w:r>
    </w:p>
    <w:p w:rsidR="00701871" w:rsidRPr="00701871" w:rsidRDefault="00701871" w:rsidP="00701871">
      <w:pPr>
        <w:spacing w:line="276" w:lineRule="auto"/>
        <w:ind w:firstLine="851"/>
        <w:jc w:val="center"/>
        <w:rPr>
          <w:sz w:val="28"/>
          <w:szCs w:val="28"/>
        </w:rPr>
      </w:pPr>
      <w:r w:rsidRPr="00701871">
        <w:rPr>
          <w:b/>
          <w:sz w:val="28"/>
          <w:szCs w:val="28"/>
        </w:rPr>
        <w:t>«Налог на доходы физических лиц»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В соответствии с главой 23 Налогового кодекса Российской Федерации налоговая ставка установлена в размере 13%. В бюджет городского поселения Тутаев зачисление налога производятся по нормативу 10%.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Налог на доходы физических лиц спрогнозирован на 2021 год в сумме 46 319 тыс. рублей, на 2022 год – 48 681 тыс. рублей и на 2023 год – 51 212 тыс. рублей.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При расчете налога учитывалась динамика поступлений налога в отчетном финансовом году; разовые платежи, произведенные налогоплательщиками в 2020 году; рост фонда начисленной заработной платы всех работников по полному кругу организаций на 2021 год – 111,6%, на 2022 год – 106,8%, на 2022 год – 106,5%.</w:t>
      </w:r>
    </w:p>
    <w:p w:rsidR="00701871" w:rsidRPr="00701871" w:rsidRDefault="00701871" w:rsidP="00701871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Pr="00701871" w:rsidRDefault="00701871" w:rsidP="00701871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03 02 000 01 0000 110</w:t>
      </w:r>
    </w:p>
    <w:p w:rsidR="00701871" w:rsidRPr="00701871" w:rsidRDefault="00701871" w:rsidP="00701871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«Акцизы по подакцизным товарам (продукции), производимым на территории Российской Федерации»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01871">
        <w:rPr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 спрогнозированы по данным Управления Федерального казначейства по Ярославской области на 2021 год в сумме 2 761 тыс. рублей с учетом норматива 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01871">
        <w:rPr>
          <w:sz w:val="28"/>
          <w:szCs w:val="28"/>
        </w:rPr>
        <w:t>инжекторных</w:t>
      </w:r>
      <w:proofErr w:type="spellEnd"/>
      <w:r w:rsidRPr="00701871">
        <w:rPr>
          <w:sz w:val="28"/>
          <w:szCs w:val="28"/>
        </w:rPr>
        <w:t>) двигателей, производимые на территории Российской Федерации, в бюджет</w:t>
      </w:r>
      <w:proofErr w:type="gramEnd"/>
      <w:r w:rsidRPr="00701871">
        <w:rPr>
          <w:sz w:val="28"/>
          <w:szCs w:val="28"/>
        </w:rPr>
        <w:t xml:space="preserve"> городского поселения Тутаев, установленного на 2021 год в размере 0,0690 (в 2020 году норматив был 0,0683), на 2022 год – в сумме 2 921 тыс. рублей, на 2023 год – в сумме 3 066 тыс. рублей.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05 03 000 01 0000 110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«Единый сельскохозяйственный налог»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Доходы от единого сельскохозяйственного налога спрогнозированы по данным, предоставленным плательщиками (сельхоз предприятиями) на 2021 год в размере 74 тыс. рублей, на 2022 год – в размере 64 тыс. рублей, на 2023 год – в размере 64 тыс. рублей. Плательщиками единого сельскохозяйственного налога в городском поселении Тутаев являются: ЗАО «Заря», ООО «Романовское», ИП ГКФХ </w:t>
      </w:r>
      <w:proofErr w:type="spellStart"/>
      <w:r w:rsidRPr="00701871">
        <w:rPr>
          <w:sz w:val="28"/>
          <w:szCs w:val="28"/>
        </w:rPr>
        <w:t>Айлазов</w:t>
      </w:r>
      <w:proofErr w:type="spellEnd"/>
      <w:r w:rsidRPr="00701871">
        <w:rPr>
          <w:sz w:val="28"/>
          <w:szCs w:val="28"/>
        </w:rPr>
        <w:t xml:space="preserve"> М.А., ИП ГКФХ </w:t>
      </w:r>
      <w:proofErr w:type="spellStart"/>
      <w:r w:rsidRPr="00701871">
        <w:rPr>
          <w:sz w:val="28"/>
          <w:szCs w:val="28"/>
        </w:rPr>
        <w:t>Айлазов</w:t>
      </w:r>
      <w:proofErr w:type="spellEnd"/>
      <w:r w:rsidRPr="00701871">
        <w:rPr>
          <w:sz w:val="28"/>
          <w:szCs w:val="28"/>
        </w:rPr>
        <w:t xml:space="preserve"> Г.З.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lastRenderedPageBreak/>
        <w:t>Код источника дохода 1 06 01 000 00 0000 110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«Налог на имущество физических лиц»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Налог на имущество физических лиц спрогнозирован на 2021 год в сумме 20 573 тыс. рублей, на 2022 год – 21 066 тыс. рублей и на 2023 год – 21 614 тыс. рублей.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Налог на имущество физических лиц рассчитан с учетом данных формы 5-МН «Отчет о налоговой базе и структуре начислений по местным налогам» за 2019 год, коэффициента собираемости налога, недоимки по налогу на имущество физических лиц по городскому поселению Тутаев.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06 06 000 00 0000 110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«Земельный налог»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Земельный налог спрогнозирован на 2021 год в сумме 23 432 тыс. рублей, на 2022 и 2023 годы – также по 23 423 тыс. рублей.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Земельный налог рассчитан с учетом данных формы 5-МН «Отчет о налоговой базе и структуре начислений по местным налогам» за 2019 год, коэффициента собираемости налога, недоимки по земельному налогу по городскому поселению Тутаев.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color w:val="FF0000"/>
          <w:sz w:val="28"/>
          <w:szCs w:val="28"/>
        </w:rPr>
        <w:t xml:space="preserve"> </w:t>
      </w:r>
      <w:r w:rsidRPr="00701871">
        <w:rPr>
          <w:sz w:val="28"/>
          <w:szCs w:val="28"/>
        </w:rPr>
        <w:t>В бюджет городского поселения Тутаев зачисляются следующие неналоговые доходы: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b/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 </w:t>
      </w:r>
      <w:r w:rsidRPr="00701871">
        <w:rPr>
          <w:sz w:val="28"/>
          <w:szCs w:val="28"/>
        </w:rPr>
        <w:t>в том числе по  видам доходов: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11 05 01000 0000 120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Норматив зачисления дохода по указанному коду - 50%. На 2021 год запланированы поступления в сумме 3 250 тыс. рублей, на 2022 и 2023 годы – также по 3 250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lastRenderedPageBreak/>
        <w:t>Код источника дохода 1 11 05 02000 0000 120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proofErr w:type="gramStart"/>
      <w:r w:rsidRPr="00701871">
        <w:rPr>
          <w:b/>
          <w:sz w:val="28"/>
          <w:szCs w:val="28"/>
        </w:rPr>
        <w:t>«Доходы,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учреждений)»</w:t>
      </w:r>
      <w:proofErr w:type="gramEnd"/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Норматив зачисления дохода в бюджет городского поселения - 100%. На 2021 год запланированы поступления в сумме 270 тыс. рублей, на 2022 и 2023 годы – также по 270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  <w:tab w:val="left" w:pos="23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11 05 07000 0000 120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«Доходы от сдачи в аренду имущества, составляющего государственную (муниципальную) казну (за исключением земельных участков)»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Доходы от сдачи в аренду </w:t>
      </w:r>
      <w:proofErr w:type="gramStart"/>
      <w:r w:rsidRPr="00701871">
        <w:rPr>
          <w:sz w:val="28"/>
          <w:szCs w:val="28"/>
        </w:rPr>
        <w:t>имущества, составляющего муниципальную казну запланированы</w:t>
      </w:r>
      <w:proofErr w:type="gramEnd"/>
      <w:r w:rsidRPr="00701871">
        <w:rPr>
          <w:sz w:val="28"/>
          <w:szCs w:val="28"/>
        </w:rPr>
        <w:t xml:space="preserve"> на 2021 год в размере 120 тыс. рублей, на 2022 год – также 120 тыс. рублей, на 2023 год – 100 тыс. рублей.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Расчет предоставлен Департаментом муниципального имущества Администрации Тутаевского муниципального района.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11 09 04000 0000 120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Прочие поступления от использования имущества запланированы на 2021 год в  размере 6 800 тыс. рублей, на 2022 год – 6 600 тыс. рублей, на 2023 год – 6 400 тыс. рублей и включают в себя доходы от платы по договорам социального найма жилых помещений муниципального жилищного фонда городского поселения Тутаев.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Расчет прогноза выполнен с учетом уменьшения объема муниципального жилищного фонда городского поселения Тутаев (в результате приватизации) в прогнозируемом периоде и с учетом размера платы за пользование жилым помещением (платы за наем), действующей в 2020 году, а также с учетом % собираемости. Расчет предоставлен </w:t>
      </w:r>
      <w:r w:rsidRPr="00701871">
        <w:rPr>
          <w:sz w:val="28"/>
          <w:szCs w:val="28"/>
        </w:rPr>
        <w:lastRenderedPageBreak/>
        <w:t>Департаментом муниципального имущества Администрации Тутаевского муниципального района.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b/>
          <w:i/>
          <w:color w:val="FF0000"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b/>
          <w:i/>
          <w:color w:val="FF0000"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b/>
          <w:i/>
          <w:sz w:val="28"/>
          <w:szCs w:val="28"/>
        </w:rPr>
        <w:t xml:space="preserve">Доходы от продажи материальных и нематериальных активов,  </w:t>
      </w:r>
      <w:r w:rsidRPr="00701871">
        <w:rPr>
          <w:sz w:val="28"/>
          <w:szCs w:val="28"/>
        </w:rPr>
        <w:t>в том числе по  видам доходов: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14 02050 13 0000 410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Норматив зачисления дохода по данному коду  - 100%,  на 2021 год запланированы поступления на сумму 200 тыс. рублей, на 2022 и 2023 годы – поступления запланированы также по 200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14 06 010 00 0000 430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«Доходы от продажи земельных участков, государственная собственность на которые не разграничена»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Норматив зачисления дохода по данному коду – 50%,  на 2021 год запланированы поступления в сумме 225 тыс. рублей, на 2022 и 2023 годы – также по 225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14 06 020 00 0000 430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учреждений)»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Норматив зачисления дохода по данному коду - 100%,  на 2021 год запланированы поступления в сумме 3 600 тыс. рублей, на 2022 и 2023 годы – также по 3 600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lastRenderedPageBreak/>
        <w:t xml:space="preserve">В доход бюджета городского поселения Тутаев предусмотрено зачисление </w:t>
      </w:r>
      <w:r w:rsidRPr="00701871">
        <w:rPr>
          <w:b/>
          <w:i/>
          <w:sz w:val="28"/>
          <w:szCs w:val="28"/>
        </w:rPr>
        <w:t>штрафов, санкций, возмещение ущерба</w:t>
      </w:r>
      <w:r w:rsidRPr="00701871">
        <w:rPr>
          <w:sz w:val="28"/>
          <w:szCs w:val="28"/>
        </w:rPr>
        <w:t>, в том числе: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Код источника дохода 1 16 02 020 02 0000 140</w:t>
      </w:r>
    </w:p>
    <w:p w:rsidR="00701871" w:rsidRPr="00701871" w:rsidRDefault="00701871" w:rsidP="00701871">
      <w:pPr>
        <w:tabs>
          <w:tab w:val="left" w:pos="709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«Административные штрафы, установленные законами субъектов Российской Федерации за несоблюдение муниципальных правовых актов»</w:t>
      </w:r>
    </w:p>
    <w:p w:rsidR="00701871" w:rsidRPr="00701871" w:rsidRDefault="00701871" w:rsidP="0070187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1871">
        <w:rPr>
          <w:rFonts w:eastAsia="Calibri"/>
          <w:sz w:val="28"/>
          <w:szCs w:val="28"/>
          <w:lang w:eastAsia="en-US"/>
        </w:rPr>
        <w:t>Денежные взыскания (штрафы), установленные законами субъектов Российской Федерации за несоблюдение муниципальных правовых актов запланированы на 2021 год в  размере 230 тыс. рублей, на 2022 и 2023 годы – также по 230 тыс. рублей. Прогноз по указанному коду дохода предоставлен администратором доходов – Инспекцией административно-технического надзора Ярославской области.</w:t>
      </w:r>
    </w:p>
    <w:p w:rsidR="00701871" w:rsidRPr="00701871" w:rsidRDefault="00701871" w:rsidP="00701871">
      <w:pPr>
        <w:spacing w:line="276" w:lineRule="auto"/>
        <w:rPr>
          <w:sz w:val="28"/>
          <w:szCs w:val="28"/>
          <w:lang w:eastAsia="en-US"/>
        </w:rPr>
      </w:pPr>
    </w:p>
    <w:p w:rsidR="00701871" w:rsidRPr="00701871" w:rsidRDefault="00701871" w:rsidP="00701871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1871">
        <w:rPr>
          <w:rFonts w:eastAsia="Calibri"/>
          <w:sz w:val="28"/>
          <w:szCs w:val="28"/>
          <w:lang w:eastAsia="en-US"/>
        </w:rPr>
        <w:t xml:space="preserve">В доход бюджета городского поселения Тутаев также зачисляются </w:t>
      </w:r>
      <w:r w:rsidRPr="00701871">
        <w:rPr>
          <w:rFonts w:eastAsia="Calibri"/>
          <w:b/>
          <w:i/>
          <w:sz w:val="28"/>
          <w:szCs w:val="28"/>
          <w:lang w:eastAsia="en-US"/>
        </w:rPr>
        <w:t>прочие неналоговые доходы</w:t>
      </w:r>
      <w:r w:rsidRPr="00701871">
        <w:rPr>
          <w:rFonts w:eastAsia="Calibri"/>
          <w:sz w:val="28"/>
          <w:szCs w:val="28"/>
          <w:lang w:eastAsia="en-US"/>
        </w:rPr>
        <w:t>, в том числе:</w:t>
      </w:r>
    </w:p>
    <w:p w:rsidR="00701871" w:rsidRPr="00701871" w:rsidRDefault="00701871" w:rsidP="00701871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701871">
        <w:rPr>
          <w:rFonts w:eastAsia="Calibri"/>
          <w:b/>
          <w:sz w:val="28"/>
          <w:szCs w:val="28"/>
          <w:lang w:eastAsia="en-US"/>
        </w:rPr>
        <w:t>Код источника дохода 1 17 05 000 00 0000 180</w:t>
      </w:r>
    </w:p>
    <w:p w:rsidR="00701871" w:rsidRPr="00701871" w:rsidRDefault="00701871" w:rsidP="00701871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701871">
        <w:rPr>
          <w:rFonts w:eastAsia="Calibri"/>
          <w:b/>
          <w:sz w:val="28"/>
          <w:szCs w:val="28"/>
          <w:lang w:eastAsia="en-US"/>
        </w:rPr>
        <w:t>«Прочие неналоговые доходы»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01871">
        <w:rPr>
          <w:rFonts w:eastAsia="Calibri"/>
          <w:sz w:val="28"/>
          <w:szCs w:val="28"/>
          <w:lang w:eastAsia="en-US"/>
        </w:rPr>
        <w:t>Прочие неналоговые доходы запланированы на 2021 год в сумме 331 тыс. рублей, на 2022 и 2023 годы – также по 331 тыс. рублей.</w:t>
      </w:r>
      <w:r w:rsidRPr="00701871">
        <w:rPr>
          <w:sz w:val="28"/>
          <w:szCs w:val="28"/>
        </w:rPr>
        <w:t xml:space="preserve"> Прогноз по указанному коду дохода предоставлен администраторами доходов - Департаментом муниципального имущества Администрации Тутаевского муниципального района и Администрацией Тутаевского муниципального района.</w:t>
      </w:r>
    </w:p>
    <w:p w:rsidR="00701871" w:rsidRPr="00701871" w:rsidRDefault="00701871" w:rsidP="00701871">
      <w:pPr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701871" w:rsidRPr="00701871" w:rsidRDefault="00701871" w:rsidP="00701871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701871">
        <w:rPr>
          <w:b/>
          <w:i/>
          <w:sz w:val="28"/>
          <w:szCs w:val="28"/>
          <w:u w:val="single"/>
        </w:rPr>
        <w:t>Безвозмездные поступления</w:t>
      </w:r>
      <w:r w:rsidRPr="00701871">
        <w:rPr>
          <w:sz w:val="28"/>
          <w:szCs w:val="28"/>
        </w:rPr>
        <w:t xml:space="preserve"> в бюджете городского поселения Тутаев запланированы в соответствии с проектом Закона Ярославской области об областном бюджете на 2021 год и на плановый период 2022-2023 годов в следующих объемах: на 2021 год – 216 846 тыс. рублей, на 2022 год – 69 481 тыс. рублей, на 2023 год – 66 895 тыс. рублей, в том числе:</w:t>
      </w:r>
      <w:proofErr w:type="gramEnd"/>
    </w:p>
    <w:p w:rsidR="00701871" w:rsidRPr="00701871" w:rsidRDefault="00701871" w:rsidP="00701871">
      <w:pPr>
        <w:widowControl w:val="0"/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дотации бюджетам бюджетной системы Российской Федерации на 2021 год – 53 384 тыс. рублей (в том числе дотация на выравнивание бюджетной обеспеченности 31 384 тыс. рублей, прочие дотации – 22 000 тыс. рублей), на 2022 и 2023 годы – дотация не запланирована;</w:t>
      </w:r>
    </w:p>
    <w:p w:rsidR="00701871" w:rsidRPr="00701871" w:rsidRDefault="00701871" w:rsidP="00701871">
      <w:pPr>
        <w:widowControl w:val="0"/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субсидии бюджетам бюджетной системы Российской Федерации (межбюджетные субсидии) на 2021 год – 79 150 тыс. рублей, на 2022 год – 69 481 тыс. рублей, на 2023 год – 66 895 тыс. рублей;</w:t>
      </w:r>
    </w:p>
    <w:p w:rsidR="00701871" w:rsidRPr="00701871" w:rsidRDefault="00701871" w:rsidP="00701871">
      <w:pPr>
        <w:widowControl w:val="0"/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иные межбюджетные трансферты на 2021 год – 83 125 тыс. рублей, на 2022 и 2023 годы – не запланированы;</w:t>
      </w:r>
    </w:p>
    <w:p w:rsidR="00701871" w:rsidRPr="00701871" w:rsidRDefault="00701871" w:rsidP="00701871">
      <w:pPr>
        <w:widowControl w:val="0"/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lastRenderedPageBreak/>
        <w:t>- прочие безвозмездные поступления в бюджеты городских поселений (поступления от граждан на комплексное благоустройство дворовых территорий многоквартирных домов) на 2021 год – 1 188 тыс. рублей, на 2022 и 2023 годы – не запланированы.</w:t>
      </w:r>
    </w:p>
    <w:p w:rsidR="00701871" w:rsidRPr="00701871" w:rsidRDefault="00701871" w:rsidP="00701871">
      <w:pPr>
        <w:widowControl w:val="0"/>
        <w:tabs>
          <w:tab w:val="left" w:pos="709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701871">
        <w:rPr>
          <w:b/>
          <w:i/>
          <w:sz w:val="28"/>
          <w:szCs w:val="28"/>
        </w:rPr>
        <w:t>Расходы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Расходы городского поселения формируются исходя </w:t>
      </w:r>
      <w:proofErr w:type="gramStart"/>
      <w:r w:rsidRPr="00701871">
        <w:rPr>
          <w:sz w:val="28"/>
          <w:szCs w:val="28"/>
        </w:rPr>
        <w:t>из</w:t>
      </w:r>
      <w:proofErr w:type="gramEnd"/>
      <w:r w:rsidRPr="00701871">
        <w:rPr>
          <w:sz w:val="28"/>
          <w:szCs w:val="28"/>
        </w:rPr>
        <w:t>:</w:t>
      </w:r>
    </w:p>
    <w:p w:rsidR="00701871" w:rsidRPr="00701871" w:rsidRDefault="00701871" w:rsidP="00701871">
      <w:pPr>
        <w:widowControl w:val="0"/>
        <w:numPr>
          <w:ilvl w:val="0"/>
          <w:numId w:val="40"/>
        </w:numPr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основных целей и задач, определенных Правительством РФ на период 2021-2023 годов;</w:t>
      </w:r>
    </w:p>
    <w:p w:rsidR="00701871" w:rsidRPr="00701871" w:rsidRDefault="00701871" w:rsidP="00701871">
      <w:pPr>
        <w:widowControl w:val="0"/>
        <w:numPr>
          <w:ilvl w:val="0"/>
          <w:numId w:val="40"/>
        </w:numPr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Федерального Закона от 06.10.2003г. № 131-ФЗ «Об общих принципах организации местного самоуправления в Российской Федерации»;</w:t>
      </w:r>
    </w:p>
    <w:p w:rsidR="00701871" w:rsidRPr="00701871" w:rsidRDefault="00701871" w:rsidP="00701871">
      <w:pPr>
        <w:widowControl w:val="0"/>
        <w:numPr>
          <w:ilvl w:val="0"/>
          <w:numId w:val="40"/>
        </w:numPr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приоритетов, обозначенных Президентом РФ на 2021-2023 годы;</w:t>
      </w:r>
    </w:p>
    <w:p w:rsidR="00701871" w:rsidRPr="00701871" w:rsidRDefault="00701871" w:rsidP="00701871">
      <w:pPr>
        <w:widowControl w:val="0"/>
        <w:numPr>
          <w:ilvl w:val="0"/>
          <w:numId w:val="40"/>
        </w:numPr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основных направлений бюджетной и налоговой политики городского поселения Тутаев на 2021-2023 годы;</w:t>
      </w:r>
    </w:p>
    <w:p w:rsidR="00701871" w:rsidRPr="00701871" w:rsidRDefault="00701871" w:rsidP="00701871">
      <w:pPr>
        <w:widowControl w:val="0"/>
        <w:numPr>
          <w:ilvl w:val="0"/>
          <w:numId w:val="40"/>
        </w:numPr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 прогноза социально-экономического развития городского поселения Тутаев на 2021-2023 годы.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Проект бюджета городского поселения Тутаев </w:t>
      </w:r>
      <w:proofErr w:type="gramStart"/>
      <w:r w:rsidRPr="00701871">
        <w:rPr>
          <w:sz w:val="28"/>
          <w:szCs w:val="28"/>
        </w:rPr>
        <w:t>разработан на трехлетний период 2021-2023 годов и сформирован</w:t>
      </w:r>
      <w:proofErr w:type="gramEnd"/>
      <w:r w:rsidRPr="00701871">
        <w:rPr>
          <w:sz w:val="28"/>
          <w:szCs w:val="28"/>
        </w:rPr>
        <w:t xml:space="preserve"> в рамках муниципальных программ и непрограммных направлений деятельности. В соответствии с Бюджетным кодексом Российской Федерации к проекту решения представлены паспорта (проекты паспортов) 12 муниципальных программ. Основные мероприятия муниципальных программ городского поселения Тутаев, направленны на достижение целей и задач социально-экономического развития городского поселения </w:t>
      </w:r>
      <w:proofErr w:type="spellStart"/>
      <w:r w:rsidRPr="00701871">
        <w:rPr>
          <w:sz w:val="28"/>
          <w:szCs w:val="28"/>
        </w:rPr>
        <w:t>Тутаев</w:t>
      </w:r>
      <w:proofErr w:type="gramStart"/>
      <w:r w:rsidRPr="00701871">
        <w:rPr>
          <w:sz w:val="28"/>
          <w:szCs w:val="28"/>
        </w:rPr>
        <w:t>.Н</w:t>
      </w:r>
      <w:proofErr w:type="gramEnd"/>
      <w:r w:rsidRPr="00701871">
        <w:rPr>
          <w:sz w:val="28"/>
          <w:szCs w:val="28"/>
        </w:rPr>
        <w:t>а</w:t>
      </w:r>
      <w:proofErr w:type="spellEnd"/>
      <w:r w:rsidRPr="00701871">
        <w:rPr>
          <w:sz w:val="28"/>
          <w:szCs w:val="28"/>
        </w:rPr>
        <w:t xml:space="preserve"> реализацию муниципальных программ в 2021 году в бюджете городского поселения Тутаев предусмотрено 283 083,4 тыс. рублей, что составляет 87 %  расходов  бюджета.  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 Основные направления бюджетной и налоговой политики, прогноз социально-экономического развития городского поселения Тутаев на 2021-2023 годы, представлены в составе документов и материалов, вносимых одновременно с проектом решения о бюджете городского поселения Тутаев.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lastRenderedPageBreak/>
        <w:t xml:space="preserve">Расходы бюджета городского поселения Тутаев на 2021 год запланированы в объеме – 325 031,3 тыс. рублей, из них 108 184,9 тыс. рублей собственные средства поселения и 216 846,4 </w:t>
      </w:r>
      <w:proofErr w:type="spellStart"/>
      <w:r w:rsidRPr="00701871">
        <w:rPr>
          <w:sz w:val="28"/>
          <w:szCs w:val="28"/>
        </w:rPr>
        <w:t>тыс</w:t>
      </w:r>
      <w:proofErr w:type="gramStart"/>
      <w:r w:rsidRPr="00701871">
        <w:rPr>
          <w:sz w:val="28"/>
          <w:szCs w:val="28"/>
        </w:rPr>
        <w:t>.р</w:t>
      </w:r>
      <w:proofErr w:type="gramEnd"/>
      <w:r w:rsidRPr="00701871">
        <w:rPr>
          <w:sz w:val="28"/>
          <w:szCs w:val="28"/>
        </w:rPr>
        <w:t>ублей</w:t>
      </w:r>
      <w:proofErr w:type="spellEnd"/>
      <w:r w:rsidRPr="00701871">
        <w:rPr>
          <w:sz w:val="28"/>
          <w:szCs w:val="28"/>
        </w:rPr>
        <w:t xml:space="preserve"> -  безвозмездные поступления, в том числе дотация на выравнивание бюджетной обеспеченности – 31 384,0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На 2022 год объем расходов предлагается в сумме 180 471,8 тыс. рублей, в том числе условно </w:t>
      </w:r>
      <w:proofErr w:type="gramStart"/>
      <w:r w:rsidRPr="00701871">
        <w:rPr>
          <w:sz w:val="28"/>
          <w:szCs w:val="28"/>
        </w:rPr>
        <w:t>утвержденные</w:t>
      </w:r>
      <w:proofErr w:type="gramEnd"/>
      <w:r w:rsidRPr="00701871">
        <w:rPr>
          <w:sz w:val="28"/>
          <w:szCs w:val="28"/>
        </w:rPr>
        <w:t>, в размере 4 405,9 тыс. рублей и на 2023 год – 180 888,9 тыс. рублей, в том числе условно утвержденные, в размере  8 618,5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На основе  расчета планового объема бюджетных ассигнований  городского поселения Тутаев в целях сохранения сбалансированности 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Согласно статье 5 Бюджетного кодекса Российской Федерации решение о бюджете </w:t>
      </w:r>
      <w:proofErr w:type="gramStart"/>
      <w:r w:rsidRPr="00701871">
        <w:rPr>
          <w:sz w:val="28"/>
          <w:szCs w:val="28"/>
        </w:rPr>
        <w:t>вступает в силу с 1 января и действует</w:t>
      </w:r>
      <w:proofErr w:type="gramEnd"/>
      <w:r w:rsidRPr="00701871">
        <w:rPr>
          <w:sz w:val="28"/>
          <w:szCs w:val="28"/>
        </w:rPr>
        <w:t xml:space="preserve"> по 31 декабря финансового года, если иное не предусмотрено Бюджетным кодексом и (или) решением о бюджете.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Расходы бюджета городского поселения Тутаев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в разрезе муниципальных программ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«Формирование современной городской среды на территории городского поселения Тутаев»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Основные направления реализации муниципальной программы: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  <w:r w:rsidRPr="00701871">
        <w:rPr>
          <w:sz w:val="28"/>
          <w:szCs w:val="28"/>
        </w:rPr>
        <w:t>- реализация проектов по благоустройству дворовых и общественных  территорий, с участием граждан и заинтересованных лиц;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01871">
        <w:rPr>
          <w:sz w:val="28"/>
          <w:szCs w:val="28"/>
        </w:rPr>
        <w:t>- реализация проектов создания проектов комфортной городской среды в малых городах и исторических поселения.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Ответственный исполнитель – МКУ «Центр </w:t>
      </w:r>
      <w:proofErr w:type="gramStart"/>
      <w:r w:rsidRPr="00701871">
        <w:rPr>
          <w:sz w:val="28"/>
          <w:szCs w:val="28"/>
        </w:rPr>
        <w:t>контрактных</w:t>
      </w:r>
      <w:proofErr w:type="gramEnd"/>
      <w:r w:rsidRPr="00701871">
        <w:rPr>
          <w:sz w:val="28"/>
          <w:szCs w:val="28"/>
        </w:rPr>
        <w:t xml:space="preserve"> отношений ТМР», Муниципальное учреждение «Управление комплексного содержания территории  Тутаевского муниципального района».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На 2021 год объем финансирования предусмотрен из бюджета </w:t>
      </w:r>
      <w:proofErr w:type="spellStart"/>
      <w:r w:rsidRPr="00701871">
        <w:rPr>
          <w:sz w:val="28"/>
          <w:szCs w:val="28"/>
        </w:rPr>
        <w:t>гп</w:t>
      </w:r>
      <w:proofErr w:type="spellEnd"/>
      <w:r w:rsidRPr="00701871">
        <w:rPr>
          <w:sz w:val="28"/>
          <w:szCs w:val="28"/>
        </w:rPr>
        <w:t xml:space="preserve"> Тутаев в сумме 118 419,0 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1871">
        <w:rPr>
          <w:sz w:val="28"/>
          <w:szCs w:val="28"/>
        </w:rPr>
        <w:t xml:space="preserve">В рамках муниципальной программы планируются расходы на обеспечение мероприятий по благоустройству дворовых и общественных территорий, реализацию проекта создания комфортной городской среды в </w:t>
      </w:r>
      <w:r w:rsidRPr="00701871">
        <w:rPr>
          <w:sz w:val="28"/>
          <w:szCs w:val="28"/>
        </w:rPr>
        <w:lastRenderedPageBreak/>
        <w:t>малых городах и исторических поселениях в городе Тутаев – благоустройство Волжской набережной левый берег, путем передачи  межбюджетных трансфертов бюджету Тутаевского муниципального района на  осуществление части полномочий по решению вопросов местного значения.</w:t>
      </w:r>
      <w:proofErr w:type="gramEnd"/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Ожидаемый результат:</w:t>
      </w:r>
    </w:p>
    <w:p w:rsidR="00701871" w:rsidRPr="00701871" w:rsidRDefault="00701871" w:rsidP="00701871">
      <w:p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-увеличение количества благоустроенных дворовых территорий многоквартирных домов;</w:t>
      </w:r>
    </w:p>
    <w:p w:rsidR="00701871" w:rsidRPr="00701871" w:rsidRDefault="00701871" w:rsidP="00701871">
      <w:p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увеличение количества благоустроенных общественных территорий;</w:t>
      </w:r>
    </w:p>
    <w:p w:rsidR="00701871" w:rsidRPr="00701871" w:rsidRDefault="00701871" w:rsidP="00701871">
      <w:p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улучшение эстетического состояния общественных территорий;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создание комфортных условий для отдыха и досуга жителей.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1 749,0 тыс. рублей, на 2023 год – 1 760,0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«Благоустройство и озеленение территории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городского поселения Тутаев»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Основные направления реализации муниципальной программы: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 повышение уровня внешнего благоустройства и санитарного состояния территории  городского поселения Тутаев;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реализация мероприятий губернаторского проекта «Решаем вместе!» - приоритетные проекты  «Реконструкция Юбилейной площади г. Тутаев»;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01871">
        <w:rPr>
          <w:sz w:val="28"/>
          <w:szCs w:val="28"/>
        </w:rPr>
        <w:t>- содержание и благоустройство мест захоронений.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– Муниципальное учреждение «Управление комплексного содержания территории  Тутаевского муниципального района».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На 2021  год финансирование предусмотрено в сумме 44 828,2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В рамках муниципальной программы планируются расходы в области благоустройства территории города Тутаев, путем передачи   межбюджетных трансфертов бюджету Тутаевского муниципального района на обеспечение мероприятий: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1.В области благоустройства и озеленения территории городского поселения Тутаев  – 22 171,3 тыс. рублей, в том числе: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1.1. выполнение работ по техническому содержанию, текущему и капитальному ремонту сетей уличного освещения – 1 676,9 тыс. рублей;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1.2 обеспечение деятельности учреждения по благоустройству территории  городского поселения Тутаев – 16 761,4 тыс. рублей;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1.3.мероприятия в области   внешнего благоустройства  - 3 733,0 тыс. </w:t>
      </w:r>
      <w:r w:rsidRPr="00701871">
        <w:rPr>
          <w:sz w:val="28"/>
          <w:szCs w:val="28"/>
        </w:rPr>
        <w:lastRenderedPageBreak/>
        <w:t xml:space="preserve">рублей, из них: проведение </w:t>
      </w:r>
      <w:proofErr w:type="spellStart"/>
      <w:r w:rsidRPr="00701871">
        <w:rPr>
          <w:sz w:val="28"/>
          <w:szCs w:val="28"/>
        </w:rPr>
        <w:t>аккарицидной</w:t>
      </w:r>
      <w:proofErr w:type="spellEnd"/>
      <w:r w:rsidRPr="00701871">
        <w:rPr>
          <w:sz w:val="28"/>
          <w:szCs w:val="28"/>
        </w:rPr>
        <w:t xml:space="preserve"> (противоклещевой) обработки мест массового отдыха;  выпиловка аварийных и сухостойных деревьев; благоустройства городского пляжа; вывоз мусора  с территории городского поселения Тутаев (парка отдыха и сквера); содержание общественных туалетов; косметический ремонт памятников воинам, погибшим в годы ВОВ 1941-1945 гг., обелисков и мемориальных знаков, находящихся на территории городского поселения Тутаев;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2. Реализация мероприятий Губернаторского проекта «Решаем вместе»  - приоритетный проект  по благоустройству площади Юбилейная г Тутаев – 22 000,0 </w:t>
      </w:r>
      <w:proofErr w:type="spellStart"/>
      <w:r w:rsidRPr="00701871">
        <w:rPr>
          <w:sz w:val="28"/>
          <w:szCs w:val="28"/>
        </w:rPr>
        <w:t>тыс</w:t>
      </w:r>
      <w:proofErr w:type="gramStart"/>
      <w:r w:rsidRPr="00701871">
        <w:rPr>
          <w:sz w:val="28"/>
          <w:szCs w:val="28"/>
        </w:rPr>
        <w:t>.р</w:t>
      </w:r>
      <w:proofErr w:type="gramEnd"/>
      <w:r w:rsidRPr="00701871">
        <w:rPr>
          <w:sz w:val="28"/>
          <w:szCs w:val="28"/>
        </w:rPr>
        <w:t>ублей</w:t>
      </w:r>
      <w:proofErr w:type="spellEnd"/>
      <w:r w:rsidRPr="00701871">
        <w:rPr>
          <w:sz w:val="28"/>
          <w:szCs w:val="28"/>
        </w:rPr>
        <w:t>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3. Обеспечение мероприятий по содержанию мест захоронений, расположенных г. Тутаев. В целях  улучшения сферы ритуальных услуг путем рационального использование земель  кладбищ городского поселения Тутаев, обеспечения  уборки мусора и несанкционированных свалок с последующим их вывозом с территории городских кладбищ, благоустройства территорий городских кладбищ в сумме 656,9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6 462,9 тыс. рублей, на 2023 год – 8 379,5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rPr>
          <w:b/>
          <w:color w:val="FF0000"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«Развитие и содержание дорожного хозяйства на территории городского поселения Тутаев»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Основные направления реализации муниципальной программы:</w:t>
      </w:r>
    </w:p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701871" w:rsidRPr="00701871" w:rsidTr="00F562E0">
        <w:trPr>
          <w:trHeight w:val="630"/>
        </w:trPr>
        <w:tc>
          <w:tcPr>
            <w:tcW w:w="8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871" w:rsidRPr="00701871" w:rsidRDefault="00701871" w:rsidP="0070187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01871">
              <w:rPr>
                <w:sz w:val="28"/>
                <w:szCs w:val="28"/>
              </w:rPr>
              <w:t>- дорожная деятельность в отношении дорожной сети   городского поселения Тутаев;</w:t>
            </w:r>
          </w:p>
        </w:tc>
      </w:tr>
      <w:tr w:rsidR="00701871" w:rsidRPr="00701871" w:rsidTr="00F562E0">
        <w:trPr>
          <w:trHeight w:val="315"/>
        </w:trPr>
        <w:tc>
          <w:tcPr>
            <w:tcW w:w="8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871" w:rsidRPr="00701871" w:rsidRDefault="00701871" w:rsidP="0070187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01871">
              <w:rPr>
                <w:sz w:val="28"/>
                <w:szCs w:val="28"/>
              </w:rPr>
              <w:t>- реализация   федерального проекта «Дорожная сеть».</w:t>
            </w:r>
          </w:p>
        </w:tc>
      </w:tr>
    </w:tbl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Ответственный исполнитель – Муниципальное учреждение «Управление комплексного содержания территории  Тутаевского муниципального района»,  МКУ «Центр </w:t>
      </w:r>
      <w:proofErr w:type="gramStart"/>
      <w:r w:rsidRPr="00701871">
        <w:rPr>
          <w:sz w:val="28"/>
          <w:szCs w:val="28"/>
        </w:rPr>
        <w:t>контрактных</w:t>
      </w:r>
      <w:proofErr w:type="gramEnd"/>
      <w:r w:rsidRPr="00701871">
        <w:rPr>
          <w:sz w:val="28"/>
          <w:szCs w:val="28"/>
        </w:rPr>
        <w:t xml:space="preserve"> отношений ТМР».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На   2021  год финансирование предусмотрено в сумме  90 545,6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В рамках муниципальной программы планируются расходы в области дорожного хозяйства на территории городского поселения Тутаев, путем передачи   межбюджетных трансфертов бюджету Тутаевского муниципального района на  обеспечение мероприятий по: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i/>
          <w:sz w:val="28"/>
          <w:szCs w:val="28"/>
        </w:rPr>
        <w:t xml:space="preserve">- </w:t>
      </w:r>
      <w:r w:rsidRPr="00701871">
        <w:rPr>
          <w:sz w:val="28"/>
          <w:szCs w:val="28"/>
        </w:rPr>
        <w:t>содержанию дорог и ремонт, проездов, тротуаров и прочих территорий городского поселения Тутаев – 25 267,0 тыс. рублей, из них средства областного бюджета  13 901,9 тыс. рублей</w:t>
      </w:r>
      <w:proofErr w:type="gramStart"/>
      <w:r w:rsidRPr="00701871">
        <w:rPr>
          <w:sz w:val="28"/>
          <w:szCs w:val="28"/>
        </w:rPr>
        <w:t xml:space="preserve"> ;</w:t>
      </w:r>
      <w:proofErr w:type="gramEnd"/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- ремонту автомобильных дорог общего пользования в рамках проекта </w:t>
      </w:r>
      <w:r w:rsidRPr="00701871">
        <w:rPr>
          <w:sz w:val="28"/>
          <w:szCs w:val="28"/>
        </w:rPr>
        <w:lastRenderedPageBreak/>
        <w:t>«Агломерация»  – 44 445,0 тыс. рублей, из них средства областного бюджета  40 000,0 тыс. рублей;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повышению безопасности дорожного движения – 1 300,0 тыс. рублей;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 мероприятия на обеспечение содержания и организации деятельности в области дорожного хозяйства – 19 533,6 тыс. руб.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Ожидаемый результат: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своевременное и качественное выполнение работ по содержанию автомобильных дорог общего пользования местного значения городского поселения Тутаев, поддержание в нормативном состоянии 83,1 км дорог улично-дорожной сети г. Тутаев;</w:t>
      </w:r>
    </w:p>
    <w:p w:rsidR="00701871" w:rsidRPr="00701871" w:rsidRDefault="00701871" w:rsidP="00701871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- 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  – </w:t>
      </w:r>
      <w:proofErr w:type="spellStart"/>
      <w:r w:rsidRPr="00701871">
        <w:rPr>
          <w:sz w:val="28"/>
          <w:szCs w:val="28"/>
          <w:lang w:val="x-none" w:eastAsia="x-none"/>
        </w:rPr>
        <w:t>софинансирования</w:t>
      </w:r>
      <w:proofErr w:type="spellEnd"/>
      <w:r w:rsidRPr="00701871">
        <w:rPr>
          <w:sz w:val="28"/>
          <w:szCs w:val="28"/>
          <w:lang w:val="x-none" w:eastAsia="x-none"/>
        </w:rPr>
        <w:t xml:space="preserve"> мероприятий в области  дорожного хозяйства – ул. Моторостроителей г. Тутаев;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проектирование соответствующих работ и проведение необходимых государственных экспертиз;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 обслуживание светофорных объектов, установка дорожных знаков.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103 364,6 тыс. рублей, на 2023 год – 104 540,6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rPr>
          <w:b/>
          <w:color w:val="FF0000"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«Предоставление молодым семьям социальных выплат на приобретение (строительство) жилья»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Основное направление реализации муниципальной программы: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поддержка молодых семей в приобретении (строительстве) жилья на территории городского поселения Тутаев.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На 2021 год предусмотрено 5 161,0 тыс. рублей из них 2 462,1 тыс. рублей за счет средств бюджета поселения и  2 698,9 тыс. рублей за счет средств областного и федерального бюджета.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В рамках муниципальной программы планируются расходы на обеспечение </w:t>
      </w:r>
      <w:proofErr w:type="spellStart"/>
      <w:r w:rsidRPr="00701871">
        <w:rPr>
          <w:sz w:val="28"/>
          <w:szCs w:val="28"/>
        </w:rPr>
        <w:t>софинансирования</w:t>
      </w:r>
      <w:proofErr w:type="spellEnd"/>
      <w:r w:rsidRPr="00701871">
        <w:rPr>
          <w:sz w:val="28"/>
          <w:szCs w:val="28"/>
        </w:rPr>
        <w:t xml:space="preserve"> мероприятий подпрограммы «Государственная поддержка молодых семей Ярославской области в приобретении (строительстве) жилья».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Ожидаемый результат в 2021 году:</w:t>
      </w:r>
    </w:p>
    <w:p w:rsidR="00701871" w:rsidRPr="00701871" w:rsidRDefault="00701871" w:rsidP="00701871">
      <w:pPr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- обеспечение 1</w:t>
      </w:r>
      <w:r w:rsidRPr="00701871">
        <w:rPr>
          <w:sz w:val="28"/>
          <w:szCs w:val="28"/>
          <w:lang w:eastAsia="x-none"/>
        </w:rPr>
        <w:t>2</w:t>
      </w:r>
      <w:r w:rsidRPr="00701871">
        <w:rPr>
          <w:sz w:val="28"/>
          <w:szCs w:val="28"/>
          <w:lang w:val="x-none" w:eastAsia="x-none"/>
        </w:rPr>
        <w:t xml:space="preserve"> молодых семей социальными выплатами на приобретение (строительство) жилья;</w:t>
      </w:r>
    </w:p>
    <w:p w:rsidR="00701871" w:rsidRPr="00701871" w:rsidRDefault="00701871" w:rsidP="00701871">
      <w:pPr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lastRenderedPageBreak/>
        <w:t>- приобретение молодыми семьями не менее 550 кв. м жилья.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5 114,1  тыс. рублей, из них 2 944,1 тыс. рублей средства областного и федерального бюджета, на 2023 год – 5 093,1 тыс. рублей из них  2 923,1 тыс. рублей  средства вышестоящих бюджетов.</w:t>
      </w:r>
    </w:p>
    <w:p w:rsidR="00701871" w:rsidRPr="00701871" w:rsidRDefault="00701871" w:rsidP="00701871">
      <w:pPr>
        <w:widowControl w:val="0"/>
        <w:spacing w:line="276" w:lineRule="auto"/>
        <w:ind w:firstLine="709"/>
        <w:rPr>
          <w:b/>
          <w:color w:val="FF0000"/>
          <w:sz w:val="28"/>
          <w:szCs w:val="28"/>
          <w:highlight w:val="yellow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«Поддержка граждан, проживающих на территории городского поселения Тутаев Ярославской области, в сфере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ипотечного жилищного кредитования»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Основное направление реализации муниципальной программы: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- поддержка граждан, проживающих на территории городского поселения </w:t>
      </w:r>
      <w:proofErr w:type="spellStart"/>
      <w:r w:rsidRPr="00701871">
        <w:rPr>
          <w:sz w:val="28"/>
          <w:szCs w:val="28"/>
        </w:rPr>
        <w:t>Тутав</w:t>
      </w:r>
      <w:proofErr w:type="spellEnd"/>
      <w:r w:rsidRPr="00701871">
        <w:rPr>
          <w:sz w:val="28"/>
          <w:szCs w:val="28"/>
        </w:rPr>
        <w:t>, в сфере ипотечного жилищного кредитования.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На 2021 год предусмотрено 270,0 тыс. рублей</w:t>
      </w:r>
      <w:proofErr w:type="gramStart"/>
      <w:r w:rsidRPr="00701871">
        <w:rPr>
          <w:sz w:val="28"/>
          <w:szCs w:val="28"/>
        </w:rPr>
        <w:t xml:space="preserve">., </w:t>
      </w:r>
      <w:proofErr w:type="gramEnd"/>
      <w:r w:rsidRPr="00701871">
        <w:rPr>
          <w:sz w:val="28"/>
          <w:szCs w:val="28"/>
        </w:rPr>
        <w:t>из них 160,0 тыс. рублей средства областного бюджета.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Ожидаемый результат:</w:t>
      </w:r>
    </w:p>
    <w:p w:rsidR="00701871" w:rsidRPr="00701871" w:rsidRDefault="00701871" w:rsidP="00701871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eastAsia="x-none"/>
        </w:rPr>
      </w:pPr>
      <w:r w:rsidRPr="00701871">
        <w:rPr>
          <w:sz w:val="28"/>
          <w:szCs w:val="28"/>
          <w:lang w:val="x-none" w:eastAsia="x-none"/>
        </w:rPr>
        <w:t xml:space="preserve">- выплата социальной поддержки (субсидии 2 - возмещение части ежемесячных </w:t>
      </w:r>
      <w:proofErr w:type="spellStart"/>
      <w:r w:rsidRPr="00701871">
        <w:rPr>
          <w:sz w:val="28"/>
          <w:szCs w:val="28"/>
          <w:lang w:val="x-none" w:eastAsia="x-none"/>
        </w:rPr>
        <w:t>аннуитетных</w:t>
      </w:r>
      <w:proofErr w:type="spellEnd"/>
      <w:r w:rsidRPr="00701871">
        <w:rPr>
          <w:sz w:val="28"/>
          <w:szCs w:val="28"/>
          <w:lang w:val="x-none" w:eastAsia="x-none"/>
        </w:rPr>
        <w:t xml:space="preserve"> платежей по кредиту(проценты).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77,1  тыс. рублей, на 2023 год – 57,6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contextualSpacing/>
        <w:rPr>
          <w:sz w:val="28"/>
          <w:szCs w:val="28"/>
          <w:lang w:eastAsia="x-none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«Обеспечение населения городского поселения Тутаев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банными услугами»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Основное направление реализации муниципальной программы: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создание условий для обеспечения доступности банных услуг для всех категорий граждан.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Плановый объем субсидирования на 2021 год предусмотрен в сумме 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2 457,2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 w:rsidRPr="00701871">
        <w:rPr>
          <w:sz w:val="28"/>
          <w:szCs w:val="28"/>
        </w:rPr>
        <w:t>В рамках муниципальной программы планируются расходы по организации населению услуг бань в общих отделениях  в левобережной части г. Тутаев.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Ожидаемый результат: </w:t>
      </w:r>
    </w:p>
    <w:p w:rsidR="00701871" w:rsidRPr="00701871" w:rsidRDefault="00701871" w:rsidP="00701871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- развитие и доступность  банных услуг, для всех категорий граждан городского поселения Тутаев; </w:t>
      </w:r>
    </w:p>
    <w:p w:rsidR="00701871" w:rsidRPr="00701871" w:rsidRDefault="00701871" w:rsidP="00701871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lastRenderedPageBreak/>
        <w:t>- обеспечение населения качественными услугами общих отделений бань.</w:t>
      </w:r>
    </w:p>
    <w:p w:rsidR="00701871" w:rsidRPr="00701871" w:rsidRDefault="00701871" w:rsidP="00701871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Расчетная  посещаемость в левобережной части городского поселения Тутаев составляет  13 080 человек в год.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978,1  тыс. рублей, на 2022 год – 1299,0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rPr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«Градостроительная деятельность на территории городского поселения Тутаев»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Основные направления реализации муниципальной программы:</w:t>
      </w:r>
    </w:p>
    <w:p w:rsidR="00701871" w:rsidRPr="00701871" w:rsidRDefault="00701871" w:rsidP="00701871">
      <w:pPr>
        <w:spacing w:line="276" w:lineRule="auto"/>
        <w:ind w:right="71"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Разработка и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701871" w:rsidRPr="00701871" w:rsidRDefault="00701871" w:rsidP="00701871">
      <w:pPr>
        <w:spacing w:line="276" w:lineRule="auto"/>
        <w:ind w:right="71"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Разработка и актуализация схем инженерного обеспечения территории городского поселения Тутаев.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– Управление архитектуры и градостроительства Администрации Тутаевского муниципального района.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Плановый объем бюджетных ассигнований на 2021 год предусмотрен в  размере 50,0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В рамках муниципальной программы планируются расходы на разработку и внесение изменений в документы территориального планирования и градостроительного зонирования  городского поселения Тутаев.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Ожидаемый результат: </w:t>
      </w:r>
    </w:p>
    <w:p w:rsidR="00701871" w:rsidRPr="00701871" w:rsidRDefault="00701871" w:rsidP="00701871">
      <w:p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1. Обеспечение устойчивого развития территории городского поселения Тутаев на основе документов территориального планирования и градостроительного зонирования;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2. Повышение качества оказания муниципальных услуг в сфере градостроительства.</w:t>
      </w:r>
    </w:p>
    <w:p w:rsidR="00701871" w:rsidRPr="00701871" w:rsidRDefault="00701871" w:rsidP="00701871">
      <w:pPr>
        <w:widowControl w:val="0"/>
        <w:spacing w:line="276" w:lineRule="auto"/>
        <w:ind w:firstLine="709"/>
        <w:rPr>
          <w:color w:val="FF0000"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«Сохранение, использование и популяризация объектов культурного наследия на территории городского поселения Тутаев»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Основные направления реализации муниципальной программы:</w:t>
      </w:r>
    </w:p>
    <w:p w:rsidR="00701871" w:rsidRPr="00701871" w:rsidRDefault="00701871" w:rsidP="0070187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701871">
        <w:rPr>
          <w:sz w:val="28"/>
          <w:szCs w:val="28"/>
          <w:lang w:eastAsia="en-US"/>
        </w:rPr>
        <w:t>-  Выявление собственников объектов культурного наследия;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  <w:lang w:eastAsia="en-US"/>
        </w:rPr>
        <w:t xml:space="preserve">- Проведение  </w:t>
      </w:r>
      <w:proofErr w:type="spellStart"/>
      <w:r w:rsidRPr="00701871">
        <w:rPr>
          <w:sz w:val="28"/>
          <w:szCs w:val="28"/>
          <w:lang w:eastAsia="en-US"/>
        </w:rPr>
        <w:t>историко</w:t>
      </w:r>
      <w:proofErr w:type="spellEnd"/>
      <w:r w:rsidRPr="00701871">
        <w:rPr>
          <w:sz w:val="28"/>
          <w:szCs w:val="28"/>
          <w:lang w:eastAsia="en-US"/>
        </w:rPr>
        <w:t>–культурной экспертизы объектов культурного наследия.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Ответственный исполнитель – </w:t>
      </w:r>
      <w:r w:rsidRPr="00701871">
        <w:rPr>
          <w:spacing w:val="2"/>
          <w:sz w:val="28"/>
          <w:szCs w:val="28"/>
        </w:rPr>
        <w:t xml:space="preserve">Управление архитектуры и </w:t>
      </w:r>
      <w:r w:rsidRPr="00701871">
        <w:rPr>
          <w:spacing w:val="2"/>
          <w:sz w:val="28"/>
          <w:szCs w:val="28"/>
        </w:rPr>
        <w:lastRenderedPageBreak/>
        <w:t>градостроительства Администрации Тутаевского муниципального района</w:t>
      </w:r>
      <w:r w:rsidRPr="00701871">
        <w:rPr>
          <w:sz w:val="28"/>
          <w:szCs w:val="28"/>
        </w:rPr>
        <w:t>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Плановый объем бюджетных ассигнований  на 2021 год предусмотрен в сумме 95,0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В рамках муниципальной программы планируются расходы  на проведение экспертизы объектов культурного наследия.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Ожидаемый результат: </w:t>
      </w:r>
    </w:p>
    <w:p w:rsidR="00701871" w:rsidRPr="00701871" w:rsidRDefault="00701871" w:rsidP="0070187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 Определение категории историко-культурного значения объектов культурного наследия;</w:t>
      </w:r>
    </w:p>
    <w:p w:rsidR="00701871" w:rsidRPr="00701871" w:rsidRDefault="00701871" w:rsidP="0070187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Выявление собственников объектов культурного наследия; </w:t>
      </w:r>
    </w:p>
    <w:p w:rsidR="00701871" w:rsidRPr="00701871" w:rsidRDefault="00701871" w:rsidP="00701871">
      <w:p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3. Информирование собственников объектов культурного наследия об охранных обязательствах.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95,0  тыс. рублей, на 2023 год – 87,0 тыс. рублей.</w:t>
      </w:r>
    </w:p>
    <w:p w:rsidR="00701871" w:rsidRPr="00701871" w:rsidRDefault="00701871" w:rsidP="00701871">
      <w:pPr>
        <w:spacing w:line="276" w:lineRule="auto"/>
        <w:ind w:firstLine="709"/>
        <w:rPr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«Переселение граждан из аварийного жилищного фонда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городского поселения Тутаев»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Основное направление реализации муниципальной программы: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01871">
        <w:rPr>
          <w:sz w:val="28"/>
          <w:szCs w:val="28"/>
        </w:rPr>
        <w:t>- Переселение граждан из многоквартирных домов городского поселения Тутаев, признанных до 01.01.2017 аварийными и подлежащими сносу или реконструкции в связи с физическим износом в процессе их эксплуатации</w:t>
      </w:r>
      <w:r w:rsidRPr="00701871">
        <w:rPr>
          <w:sz w:val="28"/>
          <w:szCs w:val="28"/>
          <w:lang w:eastAsia="ar-SA"/>
        </w:rPr>
        <w:t>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– Управление жилищной политики Администрация Тутаевского муниципального района.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Плановый объем бюджетных ассигнований на 2021 год предусмотрен в сумме  2 521,6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701871">
        <w:rPr>
          <w:sz w:val="28"/>
          <w:szCs w:val="28"/>
        </w:rPr>
        <w:t>В рамках муниципальной программы планируются расходы по обеспечению благоустроенными жилыми помещениями или  выплатами возмещения за изымаемые жилые помещения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на территории городского поселения Тутаев</w:t>
      </w:r>
      <w:proofErr w:type="gramEnd"/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Ожидаемый результат: </w:t>
      </w:r>
    </w:p>
    <w:p w:rsidR="00701871" w:rsidRPr="00701871" w:rsidRDefault="00701871" w:rsidP="00701871">
      <w:pPr>
        <w:numPr>
          <w:ilvl w:val="12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1. Предполагается обеспечить площадь аварийного жилищного фонда, расселенного в результате реализации Программы – 3075,6 </w:t>
      </w:r>
      <w:proofErr w:type="spellStart"/>
      <w:r w:rsidRPr="00701871">
        <w:rPr>
          <w:sz w:val="28"/>
          <w:szCs w:val="28"/>
        </w:rPr>
        <w:t>кв.м</w:t>
      </w:r>
      <w:proofErr w:type="spellEnd"/>
      <w:r w:rsidRPr="00701871">
        <w:rPr>
          <w:sz w:val="28"/>
          <w:szCs w:val="28"/>
        </w:rPr>
        <w:t xml:space="preserve">., </w:t>
      </w:r>
    </w:p>
    <w:p w:rsidR="00701871" w:rsidRPr="00701871" w:rsidRDefault="00701871" w:rsidP="00701871">
      <w:p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lastRenderedPageBreak/>
        <w:t>2. Количество граждан, расселенных в результате реализации Программы – 213 человек.</w:t>
      </w:r>
    </w:p>
    <w:p w:rsidR="00701871" w:rsidRPr="00701871" w:rsidRDefault="00701871" w:rsidP="00701871">
      <w:p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3. Количество расселяемых помещений 87 шт.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– 7  058,7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701871">
        <w:rPr>
          <w:b/>
          <w:sz w:val="28"/>
          <w:szCs w:val="28"/>
        </w:rPr>
        <w:t>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</w:r>
      <w:r w:rsidRPr="00701871">
        <w:rPr>
          <w:rFonts w:eastAsia="Calibri"/>
          <w:b/>
          <w:sz w:val="28"/>
          <w:szCs w:val="28"/>
        </w:rPr>
        <w:t>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Основное направление реализации муниципальной программы -</w:t>
      </w:r>
    </w:p>
    <w:p w:rsidR="00701871" w:rsidRPr="00701871" w:rsidRDefault="00701871" w:rsidP="00701871">
      <w:pPr>
        <w:tabs>
          <w:tab w:val="left" w:pos="12049"/>
        </w:tabs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создание механизма управления потреблением энергетических ресурсов и сокращение бюджетных затрат.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Ответственный исполнитель – </w:t>
      </w:r>
      <w:r w:rsidRPr="00701871">
        <w:rPr>
          <w:rFonts w:eastAsia="Calibri"/>
          <w:sz w:val="28"/>
          <w:szCs w:val="28"/>
        </w:rPr>
        <w:t>Муниципальное учреждение «Агентство по развитию Тутаевского муниципального района»,</w:t>
      </w:r>
      <w:r w:rsidRPr="00701871">
        <w:rPr>
          <w:sz w:val="28"/>
          <w:szCs w:val="28"/>
        </w:rPr>
        <w:t xml:space="preserve"> Муниципальное учреждение «Управление комплексного содержания территории  Тутаевского муниципального района».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Плановый объем финансирования на 2021 год предусмотрен в сумме 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 13 114,8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 w:rsidRPr="00701871">
        <w:rPr>
          <w:sz w:val="28"/>
          <w:szCs w:val="28"/>
        </w:rPr>
        <w:t>В рамках муниципальной программы планируются расходы на оплату электрической энергии и мероприятий, направленных на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Ожидаемый результат: </w:t>
      </w:r>
    </w:p>
    <w:p w:rsidR="00701871" w:rsidRPr="00701871" w:rsidRDefault="00701871" w:rsidP="00701871">
      <w:pPr>
        <w:numPr>
          <w:ilvl w:val="12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1. Сокращение расходов  бюджетных средств на уличное освещение;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2. Бесперебойная поставка электроэнергии по всем точкам уличного освещения (покупка электрической энергии).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12 288,1  тыс. рублей, на 2023 год – 12 288,1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rPr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Муниципальная программа</w:t>
      </w:r>
    </w:p>
    <w:p w:rsidR="00701871" w:rsidRPr="00701871" w:rsidRDefault="00701871" w:rsidP="00701871">
      <w:pPr>
        <w:spacing w:line="276" w:lineRule="auto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 xml:space="preserve">«Обеспечение безопасности граждан на водных объектах, охрана их жизни и здоровья на территории городского поселения Тутаев» </w:t>
      </w:r>
    </w:p>
    <w:p w:rsidR="00701871" w:rsidRPr="00701871" w:rsidRDefault="00701871" w:rsidP="00701871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Основные направления реализации муниципальной программы:</w:t>
      </w:r>
    </w:p>
    <w:p w:rsidR="00701871" w:rsidRPr="00701871" w:rsidRDefault="00701871" w:rsidP="00701871">
      <w:pPr>
        <w:shd w:val="clear" w:color="auto" w:fill="FFFFFF"/>
        <w:spacing w:line="276" w:lineRule="auto"/>
        <w:ind w:firstLine="426"/>
        <w:jc w:val="both"/>
        <w:textAlignment w:val="baseline"/>
        <w:rPr>
          <w:rFonts w:eastAsia="Calibri"/>
          <w:sz w:val="28"/>
          <w:szCs w:val="28"/>
        </w:rPr>
      </w:pPr>
      <w:r w:rsidRPr="00701871">
        <w:rPr>
          <w:sz w:val="28"/>
          <w:szCs w:val="28"/>
          <w:lang w:eastAsia="en-US"/>
        </w:rPr>
        <w:t xml:space="preserve">-  </w:t>
      </w:r>
      <w:r w:rsidRPr="00701871">
        <w:rPr>
          <w:rFonts w:eastAsia="Calibri"/>
          <w:sz w:val="28"/>
          <w:szCs w:val="28"/>
        </w:rPr>
        <w:t>Развитие системы защищ</w:t>
      </w:r>
      <w:r w:rsidR="00E0226A">
        <w:rPr>
          <w:rFonts w:eastAsia="Calibri"/>
          <w:sz w:val="28"/>
          <w:szCs w:val="28"/>
        </w:rPr>
        <w:t>е</w:t>
      </w:r>
      <w:r w:rsidRPr="00701871">
        <w:rPr>
          <w:rFonts w:eastAsia="Calibri"/>
          <w:sz w:val="28"/>
          <w:szCs w:val="28"/>
        </w:rPr>
        <w:t xml:space="preserve">нности населения и обеспечения безопасности в местах массового отдыха на водных объектах </w:t>
      </w:r>
      <w:proofErr w:type="spellStart"/>
      <w:r w:rsidRPr="00701871">
        <w:rPr>
          <w:rFonts w:eastAsia="Calibri"/>
          <w:sz w:val="28"/>
          <w:szCs w:val="28"/>
        </w:rPr>
        <w:t>г.п</w:t>
      </w:r>
      <w:proofErr w:type="spellEnd"/>
      <w:r w:rsidRPr="00701871">
        <w:rPr>
          <w:rFonts w:eastAsia="Calibri"/>
          <w:sz w:val="28"/>
          <w:szCs w:val="28"/>
        </w:rPr>
        <w:t>. Тутаев.</w:t>
      </w:r>
    </w:p>
    <w:p w:rsidR="00701871" w:rsidRPr="00701871" w:rsidRDefault="00701871" w:rsidP="00701871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– Муниципальное учреждение «Единая дежурно-диспетчерская служба Тутаевского муниципального района».</w:t>
      </w:r>
    </w:p>
    <w:p w:rsidR="00701871" w:rsidRPr="00701871" w:rsidRDefault="00701871" w:rsidP="00701871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lastRenderedPageBreak/>
        <w:t>Плановый объем бюджетных ассигнований  на 2021 год предусмотрен в сумме 140,0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В рамках муниципальной программы планируются расходы  </w:t>
      </w:r>
      <w:r w:rsidRPr="00701871">
        <w:rPr>
          <w:rFonts w:eastAsia="Calibri"/>
          <w:sz w:val="28"/>
          <w:szCs w:val="28"/>
        </w:rPr>
        <w:t>Модернизация мест массового отдыха населения на водных объектах, направленная на обеспечение безопасности, охраны жизни и здоровья людей.</w:t>
      </w:r>
    </w:p>
    <w:p w:rsidR="00701871" w:rsidRPr="00701871" w:rsidRDefault="00701871" w:rsidP="00701871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Ожидаемый результат: </w:t>
      </w:r>
    </w:p>
    <w:p w:rsidR="00701871" w:rsidRPr="00701871" w:rsidRDefault="00701871" w:rsidP="00701871">
      <w:pPr>
        <w:widowControl w:val="0"/>
        <w:spacing w:line="276" w:lineRule="auto"/>
        <w:ind w:right="66"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По предварительным оценкам реализация программных мероприятий должна привести к следующим результатам:</w:t>
      </w:r>
    </w:p>
    <w:p w:rsidR="00701871" w:rsidRPr="00701871" w:rsidRDefault="00701871" w:rsidP="00701871">
      <w:pPr>
        <w:widowControl w:val="0"/>
        <w:spacing w:line="276" w:lineRule="auto"/>
        <w:ind w:right="66"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снижению количества случаев гибели людей и обеспечению их безопасности на водных объектах;</w:t>
      </w:r>
    </w:p>
    <w:p w:rsidR="00701871" w:rsidRPr="00701871" w:rsidRDefault="00701871" w:rsidP="0070187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у</w:t>
      </w:r>
      <w:r w:rsidRPr="00701871">
        <w:rPr>
          <w:rFonts w:eastAsia="Calibri"/>
          <w:sz w:val="28"/>
          <w:szCs w:val="28"/>
        </w:rPr>
        <w:t>частие общественности в профилактических мероприятиях по обеспечению безопасности граждан на водных объектах</w:t>
      </w:r>
      <w:r w:rsidRPr="00701871">
        <w:rPr>
          <w:color w:val="000000"/>
          <w:sz w:val="28"/>
          <w:szCs w:val="28"/>
        </w:rPr>
        <w:t>;</w:t>
      </w:r>
    </w:p>
    <w:p w:rsidR="00701871" w:rsidRPr="00701871" w:rsidRDefault="00701871" w:rsidP="00701871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 обеспечение постоянного мониторинга оперативной обстановки в местах массового отдыха населения на водных объектах.</w:t>
      </w:r>
    </w:p>
    <w:p w:rsidR="00701871" w:rsidRPr="00701871" w:rsidRDefault="00701871" w:rsidP="00701871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Объем ассигнований по муниципальной программе на 2022 год составляет 140,0  тыс. рублей, на 2023 год – 140,0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701871" w:rsidRPr="00701871" w:rsidRDefault="00701871" w:rsidP="00701871">
      <w:pPr>
        <w:spacing w:line="276" w:lineRule="auto"/>
        <w:ind w:left="786" w:firstLine="709"/>
        <w:contextualSpacing/>
        <w:jc w:val="center"/>
        <w:rPr>
          <w:b/>
          <w:bCs/>
          <w:sz w:val="28"/>
          <w:szCs w:val="28"/>
          <w:lang w:val="x-none" w:eastAsia="x-none"/>
        </w:rPr>
      </w:pPr>
      <w:r w:rsidRPr="00701871">
        <w:rPr>
          <w:b/>
          <w:bCs/>
          <w:sz w:val="28"/>
          <w:szCs w:val="28"/>
          <w:lang w:val="x-none" w:eastAsia="x-none"/>
        </w:rPr>
        <w:t>Муниципальной программы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01871">
        <w:rPr>
          <w:b/>
          <w:spacing w:val="2"/>
          <w:sz w:val="28"/>
          <w:szCs w:val="28"/>
          <w:shd w:val="clear" w:color="auto" w:fill="FFFFFF"/>
        </w:rPr>
        <w:t>«Стимулирование инвестиционной деятельности</w:t>
      </w:r>
      <w:r w:rsidRPr="00701871">
        <w:rPr>
          <w:b/>
          <w:sz w:val="28"/>
          <w:szCs w:val="28"/>
        </w:rPr>
        <w:t xml:space="preserve"> в городском поселении Тутаев»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Основное направление реализации муниципальной программы -</w:t>
      </w:r>
    </w:p>
    <w:p w:rsidR="00701871" w:rsidRPr="00701871" w:rsidRDefault="00701871" w:rsidP="0070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332E2D"/>
          <w:spacing w:val="2"/>
          <w:sz w:val="28"/>
          <w:szCs w:val="28"/>
        </w:rPr>
      </w:pPr>
      <w:r w:rsidRPr="00701871">
        <w:rPr>
          <w:spacing w:val="2"/>
          <w:sz w:val="28"/>
          <w:szCs w:val="28"/>
        </w:rPr>
        <w:t>развитие инвестиционной привлекательности моногорода Тутаев</w:t>
      </w:r>
      <w:r w:rsidRPr="00701871">
        <w:rPr>
          <w:color w:val="332E2D"/>
          <w:spacing w:val="2"/>
          <w:sz w:val="28"/>
          <w:szCs w:val="28"/>
        </w:rPr>
        <w:t>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Плановый объем финансирования на 2021 год предусмотрен в сумме 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 5 481,0 тыс. рублей.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В рамках муниципальной программы планируются расходы на р</w:t>
      </w:r>
      <w:r w:rsidRPr="00701871">
        <w:rPr>
          <w:sz w:val="28"/>
          <w:szCs w:val="28"/>
          <w:shd w:val="clear" w:color="auto" w:fill="FFFFFF"/>
        </w:rPr>
        <w:t xml:space="preserve">еконструкцию автомобильной дороги ул. Строителей  (от проспекта    50-летия Победы до ул. </w:t>
      </w:r>
      <w:proofErr w:type="gramStart"/>
      <w:r w:rsidRPr="00701871">
        <w:rPr>
          <w:sz w:val="28"/>
          <w:szCs w:val="28"/>
          <w:shd w:val="clear" w:color="auto" w:fill="FFFFFF"/>
        </w:rPr>
        <w:t>Промышленная</w:t>
      </w:r>
      <w:proofErr w:type="gramEnd"/>
      <w:r w:rsidRPr="00701871">
        <w:rPr>
          <w:sz w:val="28"/>
          <w:szCs w:val="28"/>
          <w:shd w:val="clear" w:color="auto" w:fill="FFFFFF"/>
        </w:rPr>
        <w:t>) в г. Тутаеве Ярославской области.</w:t>
      </w:r>
      <w:r w:rsidRPr="00701871">
        <w:rPr>
          <w:sz w:val="28"/>
          <w:szCs w:val="28"/>
        </w:rPr>
        <w:t xml:space="preserve"> </w:t>
      </w:r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Ожидаемый результат: </w:t>
      </w:r>
    </w:p>
    <w:p w:rsidR="00701871" w:rsidRPr="00701871" w:rsidRDefault="00701871" w:rsidP="00701871">
      <w:pPr>
        <w:numPr>
          <w:ilvl w:val="12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1. </w:t>
      </w:r>
      <w:r w:rsidRPr="00701871">
        <w:rPr>
          <w:sz w:val="28"/>
          <w:szCs w:val="28"/>
          <w:shd w:val="clear" w:color="auto" w:fill="FFFFFF"/>
        </w:rPr>
        <w:t xml:space="preserve">Реконструкция автомобильной дороги ул. Строителей </w:t>
      </w:r>
      <w:r w:rsidRPr="00701871">
        <w:rPr>
          <w:sz w:val="28"/>
          <w:szCs w:val="28"/>
        </w:rPr>
        <w:t>протяженностью 1,7197км</w:t>
      </w:r>
      <w:proofErr w:type="gramStart"/>
      <w:r w:rsidRPr="00701871">
        <w:rPr>
          <w:sz w:val="28"/>
          <w:szCs w:val="28"/>
        </w:rPr>
        <w:t>.;</w:t>
      </w:r>
      <w:proofErr w:type="gramEnd"/>
    </w:p>
    <w:p w:rsidR="00701871" w:rsidRPr="00701871" w:rsidRDefault="00701871" w:rsidP="0070187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2. Привлечение нового инвестора (резидента) на территорию ТОСЭР Тутаев.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b/>
          <w:sz w:val="28"/>
          <w:szCs w:val="28"/>
        </w:rPr>
      </w:pPr>
    </w:p>
    <w:p w:rsidR="00701871" w:rsidRPr="00701871" w:rsidRDefault="00701871" w:rsidP="00701871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Непрограммные расходы</w:t>
      </w:r>
    </w:p>
    <w:p w:rsidR="00701871" w:rsidRPr="00701871" w:rsidRDefault="00701871" w:rsidP="00701871">
      <w:pPr>
        <w:widowControl w:val="0"/>
        <w:spacing w:line="276" w:lineRule="auto"/>
        <w:ind w:firstLine="284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Непрограммные расходы бюджета городского поселения Тутаев на 2021 год предусмотрены в размере </w:t>
      </w:r>
      <w:r w:rsidRPr="00701871">
        <w:rPr>
          <w:i/>
          <w:sz w:val="28"/>
          <w:szCs w:val="28"/>
        </w:rPr>
        <w:t>41 947,6 тыс. рублей.</w:t>
      </w:r>
    </w:p>
    <w:p w:rsidR="00701871" w:rsidRPr="00701871" w:rsidRDefault="00701871" w:rsidP="00701871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701871">
        <w:rPr>
          <w:i/>
          <w:sz w:val="28"/>
          <w:szCs w:val="28"/>
        </w:rPr>
        <w:lastRenderedPageBreak/>
        <w:t xml:space="preserve">        В составе не программных расходов на 2021 год предусмотрены бюджетные ассигнования </w:t>
      </w:r>
      <w:proofErr w:type="gramStart"/>
      <w:r w:rsidRPr="00701871">
        <w:rPr>
          <w:i/>
          <w:sz w:val="28"/>
          <w:szCs w:val="28"/>
        </w:rPr>
        <w:t>на</w:t>
      </w:r>
      <w:proofErr w:type="gramEnd"/>
      <w:r w:rsidRPr="00701871">
        <w:rPr>
          <w:i/>
          <w:sz w:val="28"/>
          <w:szCs w:val="28"/>
        </w:rPr>
        <w:t>: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firstLine="284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выплаты ежегодной премии лицам, удостоившимся звания «Почетный гражданин города Тутаев» - 120,0 тыс. рублей;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firstLine="284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выплаты по обязательствам муниципального образования -</w:t>
      </w:r>
      <w:r w:rsidRPr="00701871">
        <w:rPr>
          <w:sz w:val="28"/>
          <w:szCs w:val="28"/>
          <w:lang w:eastAsia="x-none"/>
        </w:rPr>
        <w:t>1 597</w:t>
      </w:r>
      <w:r w:rsidRPr="00701871">
        <w:rPr>
          <w:sz w:val="28"/>
          <w:szCs w:val="28"/>
          <w:lang w:val="x-none" w:eastAsia="x-none"/>
        </w:rPr>
        <w:t>,</w:t>
      </w:r>
      <w:r w:rsidRPr="00701871">
        <w:rPr>
          <w:sz w:val="28"/>
          <w:szCs w:val="28"/>
          <w:lang w:eastAsia="x-none"/>
        </w:rPr>
        <w:t>6</w:t>
      </w:r>
      <w:r w:rsidRPr="00701871">
        <w:rPr>
          <w:sz w:val="28"/>
          <w:szCs w:val="28"/>
          <w:lang w:val="x-none" w:eastAsia="x-none"/>
        </w:rPr>
        <w:t xml:space="preserve"> тыс. рублей;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firstLine="284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обслуживание муниципального долга - 1 340,0 тыс. рублей;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firstLine="284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взносы на капитальный ремонт жилых помещений муниципального жилищного фонда городского поселения Тутаев -3 900,0 тыс. рублей;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firstLine="284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приобретение объектов недвижимого имущества в муниципальную собственность -  </w:t>
      </w:r>
      <w:r w:rsidRPr="00701871">
        <w:rPr>
          <w:sz w:val="28"/>
          <w:szCs w:val="28"/>
          <w:lang w:eastAsia="x-none"/>
        </w:rPr>
        <w:t>728,8</w:t>
      </w:r>
      <w:r w:rsidRPr="00701871">
        <w:rPr>
          <w:sz w:val="28"/>
          <w:szCs w:val="28"/>
          <w:lang w:val="x-none" w:eastAsia="x-none"/>
        </w:rPr>
        <w:t xml:space="preserve"> тыс. рублей;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hanging="1069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eastAsia="x-none"/>
        </w:rPr>
        <w:t xml:space="preserve">расходы по охране окружающей среды  - 100,0 </w:t>
      </w:r>
      <w:proofErr w:type="spellStart"/>
      <w:r w:rsidRPr="00701871">
        <w:rPr>
          <w:sz w:val="28"/>
          <w:szCs w:val="28"/>
          <w:lang w:eastAsia="x-none"/>
        </w:rPr>
        <w:t>тыс</w:t>
      </w:r>
      <w:proofErr w:type="gramStart"/>
      <w:r w:rsidRPr="00701871">
        <w:rPr>
          <w:sz w:val="28"/>
          <w:szCs w:val="28"/>
          <w:lang w:eastAsia="x-none"/>
        </w:rPr>
        <w:t>.р</w:t>
      </w:r>
      <w:proofErr w:type="gramEnd"/>
      <w:r w:rsidRPr="00701871">
        <w:rPr>
          <w:sz w:val="28"/>
          <w:szCs w:val="28"/>
          <w:lang w:eastAsia="x-none"/>
        </w:rPr>
        <w:t>ублей</w:t>
      </w:r>
      <w:proofErr w:type="spellEnd"/>
      <w:r w:rsidRPr="00701871">
        <w:rPr>
          <w:sz w:val="28"/>
          <w:szCs w:val="28"/>
          <w:lang w:eastAsia="x-none"/>
        </w:rPr>
        <w:t>;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firstLine="284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на оплату труда Председателя Муниципального Совета городского поселения Тутаев в размере -  1024,7 тыс. рублей. Фонд оплаты труда запланирован по утвержденному штатному расписанию; страховые взносы рассчитаны с учетом действующего законодательства;</w:t>
      </w:r>
    </w:p>
    <w:p w:rsidR="00701871" w:rsidRPr="00701871" w:rsidRDefault="00701871" w:rsidP="00701871">
      <w:pPr>
        <w:numPr>
          <w:ilvl w:val="0"/>
          <w:numId w:val="27"/>
        </w:numPr>
        <w:spacing w:line="276" w:lineRule="auto"/>
        <w:ind w:firstLine="284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межбюджетные трансферты бюджету Тутаевского муниципального района на исполнение  полномочий городского поселения Тутаев по решению вопросов местного значения в объеме </w:t>
      </w:r>
      <w:r w:rsidRPr="00701871">
        <w:rPr>
          <w:sz w:val="28"/>
          <w:szCs w:val="28"/>
          <w:lang w:eastAsia="x-none"/>
        </w:rPr>
        <w:t>33 136,8</w:t>
      </w:r>
      <w:r w:rsidRPr="00701871">
        <w:rPr>
          <w:sz w:val="28"/>
          <w:szCs w:val="28"/>
          <w:lang w:val="x-none" w:eastAsia="x-none"/>
        </w:rPr>
        <w:t xml:space="preserve"> </w:t>
      </w:r>
      <w:proofErr w:type="spellStart"/>
      <w:r w:rsidRPr="00701871">
        <w:rPr>
          <w:sz w:val="28"/>
          <w:szCs w:val="28"/>
          <w:lang w:val="x-none" w:eastAsia="x-none"/>
        </w:rPr>
        <w:t>тыс.рублей</w:t>
      </w:r>
      <w:proofErr w:type="spellEnd"/>
      <w:r w:rsidRPr="00701871">
        <w:rPr>
          <w:sz w:val="28"/>
          <w:szCs w:val="28"/>
          <w:lang w:val="x-none" w:eastAsia="x-none"/>
        </w:rPr>
        <w:t>, а именно на: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содержание органов местного самоуправления - 22 241,4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осуществление внешнего муниципального контроля - 53,1 тыс. рублей; 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обеспечение мероприятий по управлению, распоряжению имуществом, оценке недвижимости, признание прав и регулирование отношений по муниципальной собственности поселения - 250,0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обеспечение мероприятий по  содержанию военно-мемориального комплекса пл. Юности -  300,0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обеспечение деятельности народных дружин  - 150,0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eastAsia="x-none"/>
        </w:rPr>
        <w:t xml:space="preserve">обеспечение безопасности граждан – 90,0 </w:t>
      </w:r>
      <w:proofErr w:type="spellStart"/>
      <w:r w:rsidRPr="00701871">
        <w:rPr>
          <w:sz w:val="28"/>
          <w:szCs w:val="28"/>
          <w:lang w:eastAsia="x-none"/>
        </w:rPr>
        <w:t>тыс</w:t>
      </w:r>
      <w:proofErr w:type="gramStart"/>
      <w:r w:rsidRPr="00701871">
        <w:rPr>
          <w:sz w:val="28"/>
          <w:szCs w:val="28"/>
          <w:lang w:eastAsia="x-none"/>
        </w:rPr>
        <w:t>.р</w:t>
      </w:r>
      <w:proofErr w:type="gramEnd"/>
      <w:r w:rsidRPr="00701871">
        <w:rPr>
          <w:sz w:val="28"/>
          <w:szCs w:val="28"/>
          <w:lang w:eastAsia="x-none"/>
        </w:rPr>
        <w:t>ублей</w:t>
      </w:r>
      <w:proofErr w:type="spellEnd"/>
      <w:r w:rsidRPr="00701871">
        <w:rPr>
          <w:sz w:val="28"/>
          <w:szCs w:val="28"/>
          <w:lang w:eastAsia="x-none"/>
        </w:rPr>
        <w:t>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поддержка социально ориентированных некоммерческих организаций (СОНКО) -600,0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содержание и обслуживание спасательной станции - 2 703,0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обеспечение мероприятий по осуществлению межсезонных   пассажирских перевозок на автомобильном транспорте - 500,0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lastRenderedPageBreak/>
        <w:t>обеспечение мероприятий по землеустройству и землепользованию, определение кадастровой стоимости  и приобретению прав собственности на землю - 500,0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содержание имущества казны -  </w:t>
      </w:r>
      <w:r w:rsidRPr="00701871">
        <w:rPr>
          <w:sz w:val="28"/>
          <w:szCs w:val="28"/>
          <w:lang w:eastAsia="x-none"/>
        </w:rPr>
        <w:t>45</w:t>
      </w:r>
      <w:r w:rsidRPr="00701871">
        <w:rPr>
          <w:sz w:val="28"/>
          <w:szCs w:val="28"/>
          <w:lang w:val="x-none" w:eastAsia="x-none"/>
        </w:rPr>
        <w:t xml:space="preserve">0,0 </w:t>
      </w:r>
      <w:proofErr w:type="spellStart"/>
      <w:r w:rsidRPr="00701871">
        <w:rPr>
          <w:sz w:val="28"/>
          <w:szCs w:val="28"/>
          <w:lang w:val="x-none" w:eastAsia="x-none"/>
        </w:rPr>
        <w:t>тыс.рублей</w:t>
      </w:r>
      <w:proofErr w:type="spellEnd"/>
      <w:r w:rsidRPr="00701871">
        <w:rPr>
          <w:sz w:val="28"/>
          <w:szCs w:val="28"/>
          <w:lang w:val="x-none" w:eastAsia="x-none"/>
        </w:rPr>
        <w:t>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eastAsia="x-none"/>
        </w:rPr>
        <w:t xml:space="preserve">оплату исполнительных листов – 372,3 </w:t>
      </w:r>
      <w:proofErr w:type="spellStart"/>
      <w:r w:rsidRPr="00701871">
        <w:rPr>
          <w:sz w:val="28"/>
          <w:szCs w:val="28"/>
          <w:lang w:eastAsia="x-none"/>
        </w:rPr>
        <w:t>тыс</w:t>
      </w:r>
      <w:proofErr w:type="gramStart"/>
      <w:r w:rsidRPr="00701871">
        <w:rPr>
          <w:sz w:val="28"/>
          <w:szCs w:val="28"/>
          <w:lang w:eastAsia="x-none"/>
        </w:rPr>
        <w:t>.р</w:t>
      </w:r>
      <w:proofErr w:type="gramEnd"/>
      <w:r w:rsidRPr="00701871">
        <w:rPr>
          <w:sz w:val="28"/>
          <w:szCs w:val="28"/>
          <w:lang w:eastAsia="x-none"/>
        </w:rPr>
        <w:t>ублей</w:t>
      </w:r>
      <w:proofErr w:type="spellEnd"/>
      <w:r w:rsidRPr="00701871">
        <w:rPr>
          <w:sz w:val="28"/>
          <w:szCs w:val="28"/>
          <w:lang w:eastAsia="x-none"/>
        </w:rPr>
        <w:t>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обеспечение мероприятий по начислению и сбору платы за </w:t>
      </w:r>
      <w:proofErr w:type="spellStart"/>
      <w:r w:rsidRPr="00701871">
        <w:rPr>
          <w:sz w:val="28"/>
          <w:szCs w:val="28"/>
          <w:lang w:val="x-none" w:eastAsia="x-none"/>
        </w:rPr>
        <w:t>найм</w:t>
      </w:r>
      <w:proofErr w:type="spellEnd"/>
      <w:r w:rsidRPr="00701871">
        <w:rPr>
          <w:sz w:val="28"/>
          <w:szCs w:val="28"/>
          <w:lang w:val="x-none" w:eastAsia="x-none"/>
        </w:rPr>
        <w:t xml:space="preserve"> муниципального жилищного фонда - 350,0 </w:t>
      </w:r>
      <w:proofErr w:type="spellStart"/>
      <w:r w:rsidRPr="00701871">
        <w:rPr>
          <w:sz w:val="28"/>
          <w:szCs w:val="28"/>
          <w:lang w:val="x-none" w:eastAsia="x-none"/>
        </w:rPr>
        <w:t>тыс.рублей</w:t>
      </w:r>
      <w:proofErr w:type="spellEnd"/>
      <w:r w:rsidRPr="00701871">
        <w:rPr>
          <w:sz w:val="28"/>
          <w:szCs w:val="28"/>
          <w:lang w:val="x-none" w:eastAsia="x-none"/>
        </w:rPr>
        <w:t>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обеспечение мероприятий  по капитальному ремонту лифтов в МКД, в части жилых помещений находящихся в муниципальной собственности- 60</w:t>
      </w:r>
      <w:r w:rsidRPr="00701871">
        <w:rPr>
          <w:sz w:val="28"/>
          <w:szCs w:val="28"/>
          <w:lang w:eastAsia="x-none"/>
        </w:rPr>
        <w:t>,0</w:t>
      </w:r>
      <w:r w:rsidRPr="00701871">
        <w:rPr>
          <w:sz w:val="28"/>
          <w:szCs w:val="28"/>
          <w:lang w:val="x-none" w:eastAsia="x-none"/>
        </w:rPr>
        <w:t xml:space="preserve"> </w:t>
      </w:r>
      <w:proofErr w:type="spellStart"/>
      <w:r w:rsidRPr="00701871">
        <w:rPr>
          <w:sz w:val="28"/>
          <w:szCs w:val="28"/>
          <w:lang w:val="x-none" w:eastAsia="x-none"/>
        </w:rPr>
        <w:t>тыс.рублей</w:t>
      </w:r>
      <w:proofErr w:type="spellEnd"/>
      <w:r w:rsidRPr="00701871">
        <w:rPr>
          <w:sz w:val="28"/>
          <w:szCs w:val="28"/>
          <w:lang w:val="x-none" w:eastAsia="x-none"/>
        </w:rPr>
        <w:t>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обеспечение мероприятий переработке и утилизации ливневых стоков </w:t>
      </w:r>
      <w:r w:rsidRPr="00701871">
        <w:rPr>
          <w:sz w:val="28"/>
          <w:szCs w:val="28"/>
          <w:lang w:eastAsia="x-none"/>
        </w:rPr>
        <w:t xml:space="preserve">, содержание сетей ливневых стоков </w:t>
      </w:r>
      <w:r w:rsidRPr="00701871">
        <w:rPr>
          <w:sz w:val="28"/>
          <w:szCs w:val="28"/>
          <w:lang w:val="x-none" w:eastAsia="x-none"/>
        </w:rPr>
        <w:t>-1 </w:t>
      </w:r>
      <w:r w:rsidRPr="00701871">
        <w:rPr>
          <w:sz w:val="28"/>
          <w:szCs w:val="28"/>
          <w:lang w:eastAsia="x-none"/>
        </w:rPr>
        <w:t>9</w:t>
      </w:r>
      <w:r w:rsidRPr="00701871">
        <w:rPr>
          <w:sz w:val="28"/>
          <w:szCs w:val="28"/>
          <w:lang w:val="x-none" w:eastAsia="x-none"/>
        </w:rPr>
        <w:t>16,</w:t>
      </w:r>
      <w:r w:rsidRPr="00701871">
        <w:rPr>
          <w:sz w:val="28"/>
          <w:szCs w:val="28"/>
          <w:lang w:eastAsia="x-none"/>
        </w:rPr>
        <w:t>7</w:t>
      </w:r>
      <w:r w:rsidRPr="00701871">
        <w:rPr>
          <w:sz w:val="28"/>
          <w:szCs w:val="28"/>
          <w:lang w:val="x-none" w:eastAsia="x-none"/>
        </w:rPr>
        <w:t xml:space="preserve">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разработку схем коммунальной  инфраструктуры - 100,0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обеспечение культурно-досуговых мероприятий – </w:t>
      </w:r>
      <w:r w:rsidRPr="00701871">
        <w:rPr>
          <w:sz w:val="28"/>
          <w:szCs w:val="28"/>
          <w:lang w:eastAsia="x-none"/>
        </w:rPr>
        <w:t>1 500</w:t>
      </w:r>
      <w:r w:rsidRPr="00701871">
        <w:rPr>
          <w:sz w:val="28"/>
          <w:szCs w:val="28"/>
          <w:lang w:val="x-none" w:eastAsia="x-none"/>
        </w:rPr>
        <w:t>,0 тыс. рублей,</w:t>
      </w:r>
      <w:r w:rsidRPr="00701871">
        <w:rPr>
          <w:color w:val="FF0000"/>
          <w:sz w:val="28"/>
          <w:szCs w:val="28"/>
          <w:lang w:val="x-none" w:eastAsia="x-none"/>
        </w:rPr>
        <w:t xml:space="preserve"> 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 xml:space="preserve">обеспечение физкультурно-спортивных мероприятий – </w:t>
      </w:r>
      <w:r w:rsidRPr="00701871">
        <w:rPr>
          <w:sz w:val="28"/>
          <w:szCs w:val="28"/>
          <w:lang w:eastAsia="x-none"/>
        </w:rPr>
        <w:t>350</w:t>
      </w:r>
      <w:r w:rsidRPr="00701871">
        <w:rPr>
          <w:sz w:val="28"/>
          <w:szCs w:val="28"/>
          <w:lang w:val="x-none" w:eastAsia="x-none"/>
        </w:rPr>
        <w:t>,0 тыс. рублей;</w:t>
      </w:r>
    </w:p>
    <w:p w:rsidR="00701871" w:rsidRPr="00701871" w:rsidRDefault="00701871" w:rsidP="00701871">
      <w:pPr>
        <w:numPr>
          <w:ilvl w:val="0"/>
          <w:numId w:val="41"/>
        </w:numPr>
        <w:spacing w:line="276" w:lineRule="auto"/>
        <w:ind w:left="142"/>
        <w:contextualSpacing/>
        <w:jc w:val="both"/>
        <w:rPr>
          <w:sz w:val="28"/>
          <w:szCs w:val="28"/>
          <w:lang w:val="x-none" w:eastAsia="x-none"/>
        </w:rPr>
      </w:pPr>
      <w:r w:rsidRPr="00701871">
        <w:rPr>
          <w:sz w:val="28"/>
          <w:szCs w:val="28"/>
          <w:lang w:val="x-none" w:eastAsia="x-none"/>
        </w:rPr>
        <w:t>на дополнительное пенсионное обеспечение муниципальных служащих городского поселения Тутаев - 6</w:t>
      </w:r>
      <w:r w:rsidRPr="00701871">
        <w:rPr>
          <w:sz w:val="28"/>
          <w:szCs w:val="28"/>
          <w:lang w:eastAsia="x-none"/>
        </w:rPr>
        <w:t>50</w:t>
      </w:r>
      <w:r w:rsidRPr="00701871">
        <w:rPr>
          <w:sz w:val="28"/>
          <w:szCs w:val="28"/>
          <w:lang w:val="x-none" w:eastAsia="x-none"/>
        </w:rPr>
        <w:t>,</w:t>
      </w:r>
      <w:r w:rsidRPr="00701871">
        <w:rPr>
          <w:sz w:val="28"/>
          <w:szCs w:val="28"/>
          <w:lang w:eastAsia="x-none"/>
        </w:rPr>
        <w:t>3</w:t>
      </w:r>
      <w:r w:rsidRPr="00701871">
        <w:rPr>
          <w:sz w:val="28"/>
          <w:szCs w:val="28"/>
          <w:lang w:val="x-none" w:eastAsia="x-none"/>
        </w:rPr>
        <w:t xml:space="preserve"> тыс. рублей.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color w:val="FF0000"/>
          <w:sz w:val="28"/>
          <w:szCs w:val="28"/>
          <w:highlight w:val="yellow"/>
        </w:rPr>
      </w:pPr>
    </w:p>
    <w:p w:rsidR="00701871" w:rsidRPr="00701871" w:rsidRDefault="00701871" w:rsidP="00701871">
      <w:pPr>
        <w:widowControl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Источники финансирования дефицита бюджета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701871">
        <w:rPr>
          <w:b/>
          <w:sz w:val="28"/>
          <w:szCs w:val="28"/>
        </w:rPr>
        <w:t>городского поселения Тутаев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Для финансирования дефицита бюджета городского поселения в соответствии с Бюджетным кодексом Российской Федерации в 2021 году предполагается использовать следующие источники: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- получение кредитов от кредитных организаций в валюте РФ в размере 20 000,0 тыс. рублей; 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>-  привлечение бюджетных кредитов от бюджетов других уровней бюджетной системы Российской Федерации.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701871">
        <w:rPr>
          <w:sz w:val="28"/>
          <w:szCs w:val="28"/>
        </w:rPr>
        <w:t xml:space="preserve">Привлечение заемных средств в 2021 году планируется в целях погашения коммерческого кредита, привлеченного в 2020 году, а также при необходимости на покрытие дефицита бюджета и для реализации намеченных муниципальных программ. </w:t>
      </w:r>
    </w:p>
    <w:p w:rsidR="00701871" w:rsidRPr="00701871" w:rsidRDefault="00701871" w:rsidP="00701871">
      <w:pPr>
        <w:widowControl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701871">
        <w:rPr>
          <w:sz w:val="28"/>
          <w:szCs w:val="28"/>
        </w:rPr>
        <w:t>Верхний предел муниципального долга по состоянию на 1 января 2022 года не должен превышать  20 000,0 тыс. рублей.</w:t>
      </w:r>
    </w:p>
    <w:sectPr w:rsidR="00701871" w:rsidRPr="00701871" w:rsidSect="00D27C9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7C" w:rsidRDefault="00ED1E7C" w:rsidP="00D27C98">
      <w:r>
        <w:separator/>
      </w:r>
    </w:p>
  </w:endnote>
  <w:endnote w:type="continuationSeparator" w:id="0">
    <w:p w:rsidR="00ED1E7C" w:rsidRDefault="00ED1E7C" w:rsidP="00D2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7C" w:rsidRDefault="00ED1E7C" w:rsidP="00D27C98">
      <w:r>
        <w:separator/>
      </w:r>
    </w:p>
  </w:footnote>
  <w:footnote w:type="continuationSeparator" w:id="0">
    <w:p w:rsidR="00ED1E7C" w:rsidRDefault="00ED1E7C" w:rsidP="00D2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55008"/>
      <w:docPartObj>
        <w:docPartGallery w:val="Page Numbers (Top of Page)"/>
        <w:docPartUnique/>
      </w:docPartObj>
    </w:sdtPr>
    <w:sdtEndPr/>
    <w:sdtContent>
      <w:p w:rsidR="00ED1E7C" w:rsidRDefault="00ED1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B8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ED1E7C" w:rsidRDefault="00ED1E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D036D"/>
    <w:multiLevelType w:val="hybridMultilevel"/>
    <w:tmpl w:val="9A6ED6A6"/>
    <w:lvl w:ilvl="0" w:tplc="9DB49E0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9"/>
  </w:num>
  <w:num w:numId="18">
    <w:abstractNumId w:val="16"/>
  </w:num>
  <w:num w:numId="19">
    <w:abstractNumId w:val="31"/>
  </w:num>
  <w:num w:numId="20">
    <w:abstractNumId w:val="33"/>
  </w:num>
  <w:num w:numId="21">
    <w:abstractNumId w:val="1"/>
  </w:num>
  <w:num w:numId="22">
    <w:abstractNumId w:val="39"/>
  </w:num>
  <w:num w:numId="23">
    <w:abstractNumId w:val="36"/>
  </w:num>
  <w:num w:numId="24">
    <w:abstractNumId w:val="35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2"/>
  </w:num>
  <w:num w:numId="31">
    <w:abstractNumId w:val="10"/>
  </w:num>
  <w:num w:numId="32">
    <w:abstractNumId w:val="38"/>
  </w:num>
  <w:num w:numId="33">
    <w:abstractNumId w:val="34"/>
  </w:num>
  <w:num w:numId="34">
    <w:abstractNumId w:val="14"/>
  </w:num>
  <w:num w:numId="35">
    <w:abstractNumId w:val="20"/>
  </w:num>
  <w:num w:numId="36">
    <w:abstractNumId w:val="19"/>
  </w:num>
  <w:num w:numId="37">
    <w:abstractNumId w:val="30"/>
  </w:num>
  <w:num w:numId="38">
    <w:abstractNumId w:val="25"/>
  </w:num>
  <w:num w:numId="39">
    <w:abstractNumId w:val="4"/>
  </w:num>
  <w:num w:numId="40">
    <w:abstractNumId w:val="0"/>
  </w:num>
  <w:num w:numId="41">
    <w:abstractNumId w:val="2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2C"/>
    <w:rsid w:val="00016668"/>
    <w:rsid w:val="00041517"/>
    <w:rsid w:val="00070B93"/>
    <w:rsid w:val="000925E6"/>
    <w:rsid w:val="000A1124"/>
    <w:rsid w:val="000E3A6D"/>
    <w:rsid w:val="000F5659"/>
    <w:rsid w:val="00140933"/>
    <w:rsid w:val="001E6616"/>
    <w:rsid w:val="00223B7F"/>
    <w:rsid w:val="00276BE3"/>
    <w:rsid w:val="00282544"/>
    <w:rsid w:val="002A2B46"/>
    <w:rsid w:val="002D0B44"/>
    <w:rsid w:val="002D7716"/>
    <w:rsid w:val="0036328E"/>
    <w:rsid w:val="00376DD8"/>
    <w:rsid w:val="0038123B"/>
    <w:rsid w:val="00386E86"/>
    <w:rsid w:val="003D58B5"/>
    <w:rsid w:val="003D61B2"/>
    <w:rsid w:val="003D7C85"/>
    <w:rsid w:val="003F501C"/>
    <w:rsid w:val="00491CE4"/>
    <w:rsid w:val="0049643B"/>
    <w:rsid w:val="004E774E"/>
    <w:rsid w:val="00521760"/>
    <w:rsid w:val="005424CB"/>
    <w:rsid w:val="005872DD"/>
    <w:rsid w:val="005D60D8"/>
    <w:rsid w:val="005F549C"/>
    <w:rsid w:val="00617905"/>
    <w:rsid w:val="00643BF3"/>
    <w:rsid w:val="006638CB"/>
    <w:rsid w:val="00673D54"/>
    <w:rsid w:val="00694A72"/>
    <w:rsid w:val="006D64D9"/>
    <w:rsid w:val="006E188B"/>
    <w:rsid w:val="00701871"/>
    <w:rsid w:val="00711EB0"/>
    <w:rsid w:val="007579F4"/>
    <w:rsid w:val="007731E0"/>
    <w:rsid w:val="00793311"/>
    <w:rsid w:val="007D10B8"/>
    <w:rsid w:val="007D4D6D"/>
    <w:rsid w:val="00816FFC"/>
    <w:rsid w:val="00817552"/>
    <w:rsid w:val="0086631E"/>
    <w:rsid w:val="00896F36"/>
    <w:rsid w:val="0092596F"/>
    <w:rsid w:val="00932BAD"/>
    <w:rsid w:val="00943193"/>
    <w:rsid w:val="00975D76"/>
    <w:rsid w:val="00975DA5"/>
    <w:rsid w:val="0098250A"/>
    <w:rsid w:val="009A6F54"/>
    <w:rsid w:val="009D2E17"/>
    <w:rsid w:val="00A10D29"/>
    <w:rsid w:val="00A62635"/>
    <w:rsid w:val="00A77431"/>
    <w:rsid w:val="00A91D5E"/>
    <w:rsid w:val="00AC38E8"/>
    <w:rsid w:val="00B2500B"/>
    <w:rsid w:val="00B35C58"/>
    <w:rsid w:val="00BA0E9D"/>
    <w:rsid w:val="00BA2041"/>
    <w:rsid w:val="00BA20CB"/>
    <w:rsid w:val="00C0653F"/>
    <w:rsid w:val="00C83237"/>
    <w:rsid w:val="00CD2C25"/>
    <w:rsid w:val="00D2606F"/>
    <w:rsid w:val="00D27C98"/>
    <w:rsid w:val="00D85912"/>
    <w:rsid w:val="00DA1675"/>
    <w:rsid w:val="00DC5869"/>
    <w:rsid w:val="00E0226A"/>
    <w:rsid w:val="00E64751"/>
    <w:rsid w:val="00E710AE"/>
    <w:rsid w:val="00E87E23"/>
    <w:rsid w:val="00EA1F9E"/>
    <w:rsid w:val="00EB0C2C"/>
    <w:rsid w:val="00EB1274"/>
    <w:rsid w:val="00EC078A"/>
    <w:rsid w:val="00ED1E7C"/>
    <w:rsid w:val="00F2284C"/>
    <w:rsid w:val="00F26BA3"/>
    <w:rsid w:val="00F304C1"/>
    <w:rsid w:val="00F45F08"/>
    <w:rsid w:val="00F734B4"/>
    <w:rsid w:val="00FB0BA9"/>
    <w:rsid w:val="00FE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C2C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B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EB0C2C"/>
    <w:pPr>
      <w:ind w:left="720"/>
      <w:contextualSpacing/>
    </w:pPr>
  </w:style>
  <w:style w:type="character" w:customStyle="1" w:styleId="apple-converted-space">
    <w:name w:val="apple-converted-space"/>
    <w:basedOn w:val="a0"/>
    <w:rsid w:val="00EB0C2C"/>
  </w:style>
  <w:style w:type="paragraph" w:styleId="a5">
    <w:name w:val="Plain Text"/>
    <w:basedOn w:val="a"/>
    <w:link w:val="a6"/>
    <w:rsid w:val="00EB0C2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B0C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EB0C2C"/>
  </w:style>
  <w:style w:type="paragraph" w:styleId="a7">
    <w:name w:val="header"/>
    <w:basedOn w:val="a"/>
    <w:link w:val="a8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7C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E188B"/>
    <w:pPr>
      <w:widowControl w:val="0"/>
      <w:ind w:firstLine="851"/>
    </w:pPr>
    <w:rPr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701871"/>
    <w:pPr>
      <w:ind w:firstLine="540"/>
      <w:jc w:val="both"/>
    </w:pPr>
    <w:rPr>
      <w:sz w:val="28"/>
      <w:lang w:val="x-none"/>
    </w:rPr>
  </w:style>
  <w:style w:type="character" w:customStyle="1" w:styleId="ae">
    <w:name w:val="Основной текст с отступом Знак"/>
    <w:basedOn w:val="a0"/>
    <w:link w:val="ad"/>
    <w:semiHidden/>
    <w:rsid w:val="0070187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2">
    <w:name w:val="Основной текст с отступом 22"/>
    <w:basedOn w:val="a"/>
    <w:rsid w:val="00701871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7018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">
    <w:name w:val="Hyperlink"/>
    <w:uiPriority w:val="99"/>
    <w:semiHidden/>
    <w:unhideWhenUsed/>
    <w:rsid w:val="00701871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701871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018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01871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187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01871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01871"/>
    <w:pPr>
      <w:ind w:firstLine="567"/>
      <w:jc w:val="both"/>
    </w:pPr>
    <w:rPr>
      <w:color w:val="000000"/>
    </w:rPr>
  </w:style>
  <w:style w:type="paragraph" w:customStyle="1" w:styleId="af2">
    <w:name w:val="Прижатый влево"/>
    <w:basedOn w:val="a"/>
    <w:next w:val="a"/>
    <w:uiPriority w:val="99"/>
    <w:rsid w:val="00701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3">
    <w:name w:val="Placeholder Text"/>
    <w:uiPriority w:val="99"/>
    <w:semiHidden/>
    <w:rsid w:val="00701871"/>
    <w:rPr>
      <w:color w:val="808080"/>
    </w:rPr>
  </w:style>
  <w:style w:type="character" w:customStyle="1" w:styleId="af4">
    <w:name w:val="Гипертекстовая ссылка"/>
    <w:uiPriority w:val="99"/>
    <w:rsid w:val="00701871"/>
    <w:rPr>
      <w:color w:val="106BBE"/>
    </w:rPr>
  </w:style>
  <w:style w:type="paragraph" w:styleId="af5">
    <w:name w:val="No Spacing"/>
    <w:link w:val="af6"/>
    <w:uiPriority w:val="1"/>
    <w:qFormat/>
    <w:rsid w:val="0070187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01871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rsid w:val="0070187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0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701871"/>
    <w:pPr>
      <w:spacing w:before="26" w:after="26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C2C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EB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0C2C"/>
    <w:pPr>
      <w:ind w:left="720"/>
      <w:contextualSpacing/>
    </w:pPr>
  </w:style>
  <w:style w:type="character" w:customStyle="1" w:styleId="apple-converted-space">
    <w:name w:val="apple-converted-space"/>
    <w:basedOn w:val="a0"/>
    <w:rsid w:val="00EB0C2C"/>
  </w:style>
  <w:style w:type="paragraph" w:styleId="a5">
    <w:name w:val="Plain Text"/>
    <w:basedOn w:val="a"/>
    <w:link w:val="a6"/>
    <w:rsid w:val="00EB0C2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B0C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EB0C2C"/>
  </w:style>
  <w:style w:type="paragraph" w:styleId="a7">
    <w:name w:val="header"/>
    <w:basedOn w:val="a"/>
    <w:link w:val="a8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7C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800200.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0C1A-5484-4D1A-B3B8-629107E7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78</Pages>
  <Words>21056</Words>
  <Characters>120022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67</cp:revision>
  <cp:lastPrinted>2020-11-13T12:19:00Z</cp:lastPrinted>
  <dcterms:created xsi:type="dcterms:W3CDTF">2016-11-14T10:43:00Z</dcterms:created>
  <dcterms:modified xsi:type="dcterms:W3CDTF">2021-01-26T07:05:00Z</dcterms:modified>
</cp:coreProperties>
</file>