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tblLook w:val="0000" w:firstRow="0" w:lastRow="0" w:firstColumn="0" w:lastColumn="0" w:noHBand="0" w:noVBand="0"/>
      </w:tblPr>
      <w:tblGrid>
        <w:gridCol w:w="1918"/>
        <w:gridCol w:w="7728"/>
      </w:tblGrid>
      <w:tr w:rsidR="00797B06" w:rsidRPr="00E23AE0" w:rsidTr="00202ADB">
        <w:trPr>
          <w:trHeight w:val="1842"/>
        </w:trPr>
        <w:tc>
          <w:tcPr>
            <w:tcW w:w="994" w:type="pct"/>
          </w:tcPr>
          <w:p w:rsidR="00797B06" w:rsidRPr="00E23AE0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6D86F4" wp14:editId="18DF108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-22860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E43559" w:rsidRDefault="00797B06" w:rsidP="00E43559">
            <w:pPr>
              <w:pStyle w:val="1"/>
              <w:widowControl w:val="0"/>
              <w:jc w:val="center"/>
              <w:rPr>
                <w:b/>
                <w:szCs w:val="28"/>
              </w:rPr>
            </w:pPr>
            <w:r w:rsidRPr="00E43559">
              <w:rPr>
                <w:b/>
                <w:szCs w:val="28"/>
              </w:rPr>
              <w:t>РЕШЕНИЕ</w:t>
            </w:r>
          </w:p>
          <w:p w:rsidR="00797B06" w:rsidRPr="00E43559" w:rsidRDefault="00797B06" w:rsidP="00E43559">
            <w:pPr>
              <w:pStyle w:val="1"/>
              <w:widowControl w:val="0"/>
              <w:jc w:val="center"/>
              <w:rPr>
                <w:b/>
                <w:szCs w:val="28"/>
              </w:rPr>
            </w:pPr>
            <w:r w:rsidRPr="00E43559">
              <w:rPr>
                <w:b/>
                <w:szCs w:val="28"/>
              </w:rPr>
              <w:t>МУНИЦИПАЛЬНОГО СОВЕТА</w:t>
            </w:r>
          </w:p>
          <w:p w:rsidR="00797B06" w:rsidRPr="00E43559" w:rsidRDefault="00797B06" w:rsidP="00E43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559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ТУТАЕВ</w:t>
            </w:r>
          </w:p>
          <w:p w:rsidR="00797B06" w:rsidRPr="00E43559" w:rsidRDefault="00797B06" w:rsidP="00E43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97B06" w:rsidRPr="00E23AE0" w:rsidRDefault="00F36734" w:rsidP="00F3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25.05.2016</w:t>
            </w:r>
            <w:r w:rsidR="00202AD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892891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202AD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892891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160</w:t>
            </w:r>
          </w:p>
        </w:tc>
      </w:tr>
      <w:tr w:rsidR="00797B06" w:rsidRPr="00E23AE0" w:rsidTr="00202ADB">
        <w:trPr>
          <w:trHeight w:val="286"/>
        </w:trPr>
        <w:tc>
          <w:tcPr>
            <w:tcW w:w="994" w:type="pct"/>
          </w:tcPr>
          <w:p w:rsidR="00797B06" w:rsidRPr="000209C5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E61D19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 w:rsidRPr="00D850C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50C0">
        <w:rPr>
          <w:rFonts w:ascii="Times New Roman" w:hAnsi="Times New Roman"/>
          <w:sz w:val="28"/>
          <w:szCs w:val="28"/>
        </w:rPr>
        <w:t xml:space="preserve">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B" w:rsidRPr="00E55588" w:rsidRDefault="00202ADB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  <w:r>
        <w:rPr>
          <w:rFonts w:ascii="Times New Roman" w:hAnsi="Times New Roman"/>
          <w:sz w:val="28"/>
          <w:szCs w:val="28"/>
        </w:rPr>
        <w:t>,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202ADB" w:rsidRPr="009A1F66" w:rsidRDefault="00202ADB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AC">
        <w:rPr>
          <w:rFonts w:ascii="Times New Roman" w:hAnsi="Times New Roman"/>
          <w:sz w:val="28"/>
          <w:szCs w:val="28"/>
        </w:rPr>
        <w:t xml:space="preserve"> (в действующей редакции)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1. </w:t>
      </w:r>
      <w:r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33425E">
        <w:rPr>
          <w:rFonts w:ascii="Times New Roman" w:hAnsi="Times New Roman"/>
          <w:sz w:val="28"/>
          <w:szCs w:val="28"/>
        </w:rPr>
        <w:t>199 608 772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 w:rsidR="0063133D">
        <w:rPr>
          <w:rFonts w:ascii="Times New Roman" w:hAnsi="Times New Roman"/>
          <w:sz w:val="28"/>
          <w:szCs w:val="28"/>
        </w:rPr>
        <w:t>я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="0063133D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33425E">
        <w:rPr>
          <w:rFonts w:ascii="Times New Roman" w:hAnsi="Times New Roman"/>
          <w:sz w:val="28"/>
          <w:szCs w:val="28"/>
        </w:rPr>
        <w:t>215 110 328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="0063133D">
        <w:rPr>
          <w:rFonts w:ascii="Times New Roman" w:hAnsi="Times New Roman"/>
          <w:sz w:val="28"/>
          <w:szCs w:val="28"/>
        </w:rPr>
        <w:t>;</w:t>
      </w:r>
    </w:p>
    <w:p w:rsidR="00797B06" w:rsidRPr="002B2B93" w:rsidRDefault="002B2B93" w:rsidP="002B2B9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 w:rsidR="0033425E">
        <w:rPr>
          <w:rFonts w:ascii="Times New Roman" w:hAnsi="Times New Roman"/>
          <w:sz w:val="28"/>
          <w:szCs w:val="28"/>
        </w:rPr>
        <w:t>15 501 557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r w:rsidR="0063133D">
        <w:rPr>
          <w:rFonts w:ascii="Times New Roman" w:hAnsi="Times New Roman"/>
          <w:sz w:val="28"/>
          <w:szCs w:val="28"/>
        </w:rPr>
        <w:t>».</w:t>
      </w:r>
    </w:p>
    <w:p w:rsidR="0063133D" w:rsidRPr="0063133D" w:rsidRDefault="0063133D" w:rsidP="0063133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3D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63133D" w:rsidRPr="0013180A" w:rsidRDefault="0063133D" w:rsidP="006313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0A">
        <w:rPr>
          <w:rFonts w:ascii="Times New Roman" w:hAnsi="Times New Roman"/>
          <w:sz w:val="28"/>
          <w:szCs w:val="28"/>
        </w:rPr>
        <w:t>«Статья 2. Утвердить основные характеристики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13180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13180A">
        <w:rPr>
          <w:rFonts w:ascii="Times New Roman" w:hAnsi="Times New Roman"/>
          <w:sz w:val="28"/>
          <w:szCs w:val="28"/>
        </w:rPr>
        <w:t xml:space="preserve"> годы согласно приложению 1:</w:t>
      </w:r>
    </w:p>
    <w:p w:rsidR="0063133D" w:rsidRPr="0013180A" w:rsidRDefault="0063133D" w:rsidP="0063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180A">
        <w:rPr>
          <w:rFonts w:ascii="Times New Roman" w:hAnsi="Times New Roman"/>
          <w:sz w:val="28"/>
          <w:szCs w:val="28"/>
        </w:rPr>
        <w:t>1)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13180A">
        <w:rPr>
          <w:rFonts w:ascii="Times New Roman" w:hAnsi="Times New Roman"/>
          <w:sz w:val="28"/>
          <w:szCs w:val="28"/>
        </w:rPr>
        <w:t xml:space="preserve"> год в сумме </w:t>
      </w:r>
      <w:r w:rsidR="0033425E">
        <w:rPr>
          <w:rFonts w:ascii="Times New Roman" w:hAnsi="Times New Roman"/>
          <w:sz w:val="28"/>
          <w:szCs w:val="28"/>
        </w:rPr>
        <w:t>135 138 889</w:t>
      </w:r>
      <w:r w:rsidRPr="0013180A">
        <w:rPr>
          <w:rFonts w:ascii="Times New Roman" w:hAnsi="Times New Roman"/>
          <w:sz w:val="28"/>
          <w:szCs w:val="28"/>
        </w:rPr>
        <w:t xml:space="preserve"> 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Pr="0013180A">
        <w:rPr>
          <w:rFonts w:ascii="Times New Roman" w:hAnsi="Times New Roman"/>
          <w:sz w:val="28"/>
          <w:szCs w:val="28"/>
        </w:rPr>
        <w:t xml:space="preserve"> и на 201</w:t>
      </w:r>
      <w:r>
        <w:rPr>
          <w:rFonts w:ascii="Times New Roman" w:hAnsi="Times New Roman"/>
          <w:sz w:val="28"/>
          <w:szCs w:val="28"/>
        </w:rPr>
        <w:t>8</w:t>
      </w:r>
      <w:r w:rsidRPr="0013180A">
        <w:rPr>
          <w:rFonts w:ascii="Times New Roman" w:hAnsi="Times New Roman"/>
          <w:sz w:val="28"/>
          <w:szCs w:val="28"/>
        </w:rPr>
        <w:t xml:space="preserve"> год в сумме  </w:t>
      </w:r>
      <w:r w:rsidR="0033425E">
        <w:rPr>
          <w:rFonts w:ascii="Times New Roman" w:hAnsi="Times New Roman"/>
          <w:sz w:val="28"/>
          <w:szCs w:val="28"/>
        </w:rPr>
        <w:t>137 724 000</w:t>
      </w:r>
      <w:r w:rsidRPr="0013180A">
        <w:rPr>
          <w:rFonts w:ascii="Times New Roman" w:hAnsi="Times New Roman"/>
          <w:sz w:val="28"/>
          <w:szCs w:val="28"/>
        </w:rPr>
        <w:t xml:space="preserve"> рублей;</w:t>
      </w:r>
    </w:p>
    <w:p w:rsidR="0063133D" w:rsidRDefault="0063133D" w:rsidP="0063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3180A">
        <w:rPr>
          <w:rFonts w:ascii="Times New Roman" w:hAnsi="Times New Roman"/>
          <w:sz w:val="28"/>
          <w:szCs w:val="28"/>
        </w:rPr>
        <w:t xml:space="preserve"> 2) общий объем расходов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13180A">
        <w:rPr>
          <w:rFonts w:ascii="Times New Roman" w:hAnsi="Times New Roman"/>
          <w:sz w:val="28"/>
          <w:szCs w:val="28"/>
        </w:rPr>
        <w:t xml:space="preserve"> год в сумме  </w:t>
      </w:r>
      <w:r w:rsidR="0033425E">
        <w:rPr>
          <w:rFonts w:ascii="Times New Roman" w:hAnsi="Times New Roman"/>
          <w:sz w:val="28"/>
          <w:szCs w:val="28"/>
        </w:rPr>
        <w:t>135 138 889</w:t>
      </w:r>
      <w:r w:rsidRPr="0013180A">
        <w:rPr>
          <w:rFonts w:ascii="Times New Roman" w:hAnsi="Times New Roman"/>
          <w:sz w:val="28"/>
          <w:szCs w:val="28"/>
        </w:rPr>
        <w:t xml:space="preserve"> 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Pr="0013180A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 в сумме  </w:t>
      </w:r>
      <w:r>
        <w:rPr>
          <w:rFonts w:ascii="Times New Roman" w:hAnsi="Times New Roman"/>
          <w:sz w:val="28"/>
          <w:szCs w:val="28"/>
        </w:rPr>
        <w:t>3 153 786 рублей</w:t>
      </w:r>
      <w:r w:rsidRPr="0013180A">
        <w:rPr>
          <w:rFonts w:ascii="Times New Roman" w:hAnsi="Times New Roman"/>
          <w:sz w:val="28"/>
          <w:szCs w:val="28"/>
        </w:rPr>
        <w:t>, и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13180A">
        <w:rPr>
          <w:rFonts w:ascii="Times New Roman" w:hAnsi="Times New Roman"/>
          <w:sz w:val="28"/>
          <w:szCs w:val="28"/>
        </w:rPr>
        <w:t xml:space="preserve"> год сумме </w:t>
      </w:r>
      <w:r w:rsidR="0033425E">
        <w:rPr>
          <w:rFonts w:ascii="Times New Roman" w:hAnsi="Times New Roman"/>
          <w:sz w:val="28"/>
          <w:szCs w:val="28"/>
        </w:rPr>
        <w:t xml:space="preserve"> 137 724 000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Pr="0013180A">
        <w:rPr>
          <w:rFonts w:ascii="Times New Roman" w:hAnsi="Times New Roman"/>
          <w:sz w:val="28"/>
          <w:szCs w:val="28"/>
        </w:rPr>
        <w:t xml:space="preserve">, в том </w:t>
      </w:r>
      <w:r w:rsidRPr="0013180A">
        <w:rPr>
          <w:rFonts w:ascii="Times New Roman" w:hAnsi="Times New Roman"/>
          <w:sz w:val="28"/>
          <w:szCs w:val="28"/>
        </w:rPr>
        <w:lastRenderedPageBreak/>
        <w:t xml:space="preserve">числе условно утвержденные расходы  в сумме  </w:t>
      </w:r>
      <w:r>
        <w:rPr>
          <w:rFonts w:ascii="Times New Roman" w:hAnsi="Times New Roman"/>
          <w:sz w:val="28"/>
          <w:szCs w:val="28"/>
        </w:rPr>
        <w:t>6 235 286</w:t>
      </w:r>
      <w:r w:rsidRPr="0013180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ей».</w:t>
      </w:r>
    </w:p>
    <w:p w:rsidR="00422F38" w:rsidRPr="00B26F57" w:rsidRDefault="00797B06" w:rsidP="00B26F5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5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422F38">
        <w:rPr>
          <w:rFonts w:ascii="Times New Roman" w:hAnsi="Times New Roman"/>
          <w:sz w:val="28"/>
          <w:szCs w:val="28"/>
        </w:rPr>
        <w:t xml:space="preserve"> год, в сумме </w:t>
      </w:r>
      <w:r w:rsidR="0033425E">
        <w:rPr>
          <w:rFonts w:ascii="Times New Roman" w:hAnsi="Times New Roman"/>
          <w:sz w:val="28"/>
          <w:szCs w:val="28"/>
        </w:rPr>
        <w:t>201 853 960 рублей 92 копейки</w:t>
      </w:r>
      <w:r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E45D74">
        <w:rPr>
          <w:rFonts w:ascii="Times New Roman" w:hAnsi="Times New Roman"/>
          <w:sz w:val="28"/>
          <w:szCs w:val="28"/>
        </w:rPr>
        <w:t>.</w:t>
      </w:r>
    </w:p>
    <w:p w:rsidR="0033425E" w:rsidRPr="0033425E" w:rsidRDefault="0033425E" w:rsidP="0033425E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25E">
        <w:rPr>
          <w:rFonts w:ascii="Times New Roman" w:hAnsi="Times New Roman"/>
          <w:sz w:val="28"/>
          <w:szCs w:val="28"/>
        </w:rPr>
        <w:t>Статью 1</w:t>
      </w:r>
      <w:r>
        <w:rPr>
          <w:rFonts w:ascii="Times New Roman" w:hAnsi="Times New Roman"/>
          <w:sz w:val="28"/>
          <w:szCs w:val="28"/>
        </w:rPr>
        <w:t>6</w:t>
      </w:r>
      <w:r w:rsidRPr="0033425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425E" w:rsidRPr="0033425E" w:rsidRDefault="0033425E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33425E">
        <w:rPr>
          <w:rFonts w:ascii="Times New Roman" w:hAnsi="Times New Roman"/>
          <w:sz w:val="28"/>
          <w:szCs w:val="28"/>
        </w:rPr>
        <w:t xml:space="preserve">Статья 16. Утвердить объем бюджетных ассигнований дорожного фонда на 2016 год в сумме  </w:t>
      </w:r>
      <w:r>
        <w:rPr>
          <w:rFonts w:ascii="Times New Roman" w:hAnsi="Times New Roman"/>
          <w:sz w:val="28"/>
          <w:szCs w:val="28"/>
        </w:rPr>
        <w:t xml:space="preserve">64 043 324 </w:t>
      </w:r>
      <w:r w:rsidRPr="0033425E">
        <w:rPr>
          <w:rFonts w:ascii="Times New Roman" w:hAnsi="Times New Roman"/>
          <w:sz w:val="28"/>
          <w:szCs w:val="28"/>
        </w:rPr>
        <w:t xml:space="preserve"> рублей,  на 2017 год в сумме  </w:t>
      </w:r>
      <w:r>
        <w:rPr>
          <w:rFonts w:ascii="Times New Roman" w:hAnsi="Times New Roman"/>
          <w:sz w:val="28"/>
          <w:szCs w:val="28"/>
        </w:rPr>
        <w:t>40 910 000</w:t>
      </w:r>
      <w:r w:rsidRPr="0033425E">
        <w:rPr>
          <w:rFonts w:ascii="Times New Roman" w:hAnsi="Times New Roman"/>
          <w:sz w:val="28"/>
          <w:szCs w:val="28"/>
        </w:rPr>
        <w:t xml:space="preserve"> рублей и на 2018 год в сумме   </w:t>
      </w:r>
      <w:r>
        <w:rPr>
          <w:rFonts w:ascii="Times New Roman" w:hAnsi="Times New Roman"/>
          <w:sz w:val="28"/>
          <w:szCs w:val="28"/>
        </w:rPr>
        <w:t>44 383 000</w:t>
      </w:r>
      <w:r w:rsidRPr="0033425E">
        <w:rPr>
          <w:rFonts w:ascii="Times New Roman" w:hAnsi="Times New Roman"/>
          <w:sz w:val="28"/>
          <w:szCs w:val="28"/>
        </w:rPr>
        <w:t xml:space="preserve"> рублей.</w:t>
      </w:r>
    </w:p>
    <w:p w:rsidR="0033425E" w:rsidRDefault="0033425E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25E">
        <w:rPr>
          <w:rFonts w:ascii="Times New Roman" w:hAnsi="Times New Roman"/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9" w:history="1">
        <w:r w:rsidRPr="0033425E">
          <w:rPr>
            <w:rFonts w:ascii="Times New Roman" w:hAnsi="Times New Roman"/>
            <w:sz w:val="28"/>
            <w:szCs w:val="28"/>
          </w:rPr>
          <w:t>на 2016 год</w:t>
        </w:r>
      </w:hyperlink>
      <w:r w:rsidRPr="0033425E">
        <w:rPr>
          <w:rFonts w:ascii="Times New Roman" w:hAnsi="Times New Roman"/>
          <w:sz w:val="28"/>
          <w:szCs w:val="28"/>
        </w:rPr>
        <w:t xml:space="preserve"> согласно приложению 12</w:t>
      </w:r>
      <w:r>
        <w:rPr>
          <w:rFonts w:ascii="Times New Roman" w:hAnsi="Times New Roman"/>
          <w:sz w:val="28"/>
          <w:szCs w:val="28"/>
        </w:rPr>
        <w:t>»</w:t>
      </w:r>
      <w:r w:rsidRPr="0033425E">
        <w:rPr>
          <w:rFonts w:ascii="Times New Roman" w:hAnsi="Times New Roman"/>
          <w:sz w:val="28"/>
          <w:szCs w:val="28"/>
        </w:rPr>
        <w:t>.</w:t>
      </w:r>
    </w:p>
    <w:p w:rsidR="002D72BC" w:rsidRDefault="002D72BC" w:rsidP="002D72B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BC">
        <w:rPr>
          <w:rFonts w:ascii="Times New Roman" w:hAnsi="Times New Roman"/>
          <w:sz w:val="28"/>
          <w:szCs w:val="28"/>
        </w:rPr>
        <w:t xml:space="preserve">Статью 25 </w:t>
      </w:r>
      <w:r w:rsidR="00013FE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2D72BC">
        <w:rPr>
          <w:rFonts w:ascii="Times New Roman" w:hAnsi="Times New Roman"/>
          <w:sz w:val="28"/>
          <w:szCs w:val="28"/>
        </w:rPr>
        <w:t>:</w:t>
      </w:r>
    </w:p>
    <w:p w:rsidR="002D72BC" w:rsidRDefault="002D72BC" w:rsidP="002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2BC">
        <w:rPr>
          <w:rFonts w:ascii="Times New Roman" w:hAnsi="Times New Roman"/>
          <w:sz w:val="28"/>
          <w:szCs w:val="28"/>
        </w:rPr>
        <w:t>«</w:t>
      </w:r>
      <w:r w:rsidR="00BE420F">
        <w:rPr>
          <w:rFonts w:ascii="Times New Roman" w:hAnsi="Times New Roman"/>
          <w:sz w:val="28"/>
          <w:szCs w:val="28"/>
        </w:rPr>
        <w:t>У</w:t>
      </w:r>
      <w:r w:rsidR="00BE420F" w:rsidRPr="002D72BC">
        <w:rPr>
          <w:rFonts w:ascii="Times New Roman" w:hAnsi="Times New Roman"/>
          <w:sz w:val="28"/>
          <w:szCs w:val="28"/>
        </w:rPr>
        <w:t>становить</w:t>
      </w:r>
      <w:r w:rsidR="00BE420F">
        <w:rPr>
          <w:rFonts w:ascii="Times New Roman" w:hAnsi="Times New Roman"/>
          <w:sz w:val="28"/>
          <w:szCs w:val="28"/>
        </w:rPr>
        <w:t xml:space="preserve">, что </w:t>
      </w:r>
      <w:r w:rsidRPr="002D72BC">
        <w:rPr>
          <w:rFonts w:ascii="Times New Roman" w:hAnsi="Times New Roman"/>
          <w:sz w:val="28"/>
          <w:szCs w:val="28"/>
        </w:rPr>
        <w:t xml:space="preserve"> </w:t>
      </w:r>
      <w:r w:rsidR="00BE420F">
        <w:rPr>
          <w:rFonts w:ascii="Times New Roman" w:hAnsi="Times New Roman"/>
          <w:sz w:val="28"/>
          <w:szCs w:val="28"/>
        </w:rPr>
        <w:t xml:space="preserve">в </w:t>
      </w:r>
      <w:r w:rsidRPr="002D72BC">
        <w:rPr>
          <w:rFonts w:ascii="Times New Roman" w:hAnsi="Times New Roman"/>
          <w:sz w:val="28"/>
          <w:szCs w:val="28"/>
        </w:rPr>
        <w:t xml:space="preserve">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</w:t>
      </w:r>
      <w:r w:rsidR="00013FE2">
        <w:rPr>
          <w:rFonts w:ascii="Times New Roman" w:hAnsi="Times New Roman"/>
          <w:sz w:val="28"/>
          <w:szCs w:val="28"/>
        </w:rPr>
        <w:t>ого поселения Тутаев, в случаях,</w:t>
      </w:r>
      <w:r w:rsidRPr="002D72BC">
        <w:rPr>
          <w:rFonts w:ascii="Times New Roman" w:hAnsi="Times New Roman"/>
          <w:sz w:val="28"/>
          <w:szCs w:val="28"/>
        </w:rPr>
        <w:t xml:space="preserve"> установле</w:t>
      </w:r>
      <w:r w:rsidR="00013FE2">
        <w:rPr>
          <w:rFonts w:ascii="Times New Roman" w:hAnsi="Times New Roman"/>
          <w:sz w:val="28"/>
          <w:szCs w:val="28"/>
        </w:rPr>
        <w:t>нных пунктом 3 и пунктом 8 статьи  217 БК РФ.</w:t>
      </w:r>
      <w:proofErr w:type="gramEnd"/>
    </w:p>
    <w:p w:rsidR="002D72BC" w:rsidRPr="002D72BC" w:rsidRDefault="00013FE2" w:rsidP="002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="002D72BC" w:rsidRPr="002D72BC">
        <w:rPr>
          <w:rFonts w:ascii="Times New Roman" w:hAnsi="Times New Roman"/>
          <w:sz w:val="28"/>
          <w:szCs w:val="28"/>
        </w:rPr>
        <w:t xml:space="preserve"> соответствии с пунктом 8 статьи 217 БК РФ </w:t>
      </w:r>
      <w:r>
        <w:rPr>
          <w:rFonts w:ascii="Times New Roman" w:hAnsi="Times New Roman"/>
          <w:sz w:val="28"/>
          <w:szCs w:val="28"/>
        </w:rPr>
        <w:t xml:space="preserve">для внесения изменений в </w:t>
      </w:r>
      <w:r w:rsidR="002D72BC" w:rsidRPr="002D72BC">
        <w:rPr>
          <w:rFonts w:ascii="Times New Roman" w:hAnsi="Times New Roman"/>
          <w:sz w:val="28"/>
          <w:szCs w:val="28"/>
        </w:rPr>
        <w:t xml:space="preserve">сводную бюджетную роспись бюджета </w:t>
      </w:r>
      <w:r w:rsidR="001206C3">
        <w:rPr>
          <w:rFonts w:ascii="Times New Roman" w:hAnsi="Times New Roman"/>
          <w:sz w:val="28"/>
          <w:szCs w:val="28"/>
        </w:rPr>
        <w:t>городского поселения Тутаев</w:t>
      </w:r>
      <w:r w:rsidR="002D72BC" w:rsidRPr="002D72BC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связанны</w:t>
      </w:r>
      <w:r>
        <w:rPr>
          <w:rFonts w:ascii="Times New Roman" w:hAnsi="Times New Roman"/>
          <w:sz w:val="28"/>
          <w:szCs w:val="28"/>
        </w:rPr>
        <w:t>х</w:t>
      </w:r>
      <w:r w:rsidR="002D72BC" w:rsidRPr="002D72BC">
        <w:rPr>
          <w:rFonts w:ascii="Times New Roman" w:hAnsi="Times New Roman"/>
          <w:sz w:val="28"/>
          <w:szCs w:val="28"/>
        </w:rPr>
        <w:t xml:space="preserve"> с особенностями исполнения бюджета  и (или) перераспределения бюджетных </w:t>
      </w:r>
      <w:r>
        <w:rPr>
          <w:rFonts w:ascii="Times New Roman" w:hAnsi="Times New Roman"/>
          <w:sz w:val="28"/>
          <w:szCs w:val="28"/>
        </w:rPr>
        <w:t xml:space="preserve">ассигнований установить  </w:t>
      </w:r>
      <w:r w:rsidRPr="00013FE2">
        <w:rPr>
          <w:rFonts w:ascii="Times New Roman" w:hAnsi="Times New Roman"/>
          <w:sz w:val="28"/>
          <w:szCs w:val="28"/>
        </w:rPr>
        <w:t xml:space="preserve"> </w:t>
      </w:r>
      <w:r w:rsidRPr="002D72BC">
        <w:rPr>
          <w:rFonts w:ascii="Times New Roman" w:hAnsi="Times New Roman"/>
          <w:sz w:val="28"/>
          <w:szCs w:val="28"/>
        </w:rPr>
        <w:t xml:space="preserve">следующие дополнительные </w:t>
      </w:r>
      <w:r>
        <w:rPr>
          <w:rFonts w:ascii="Times New Roman" w:hAnsi="Times New Roman"/>
          <w:sz w:val="28"/>
          <w:szCs w:val="28"/>
        </w:rPr>
        <w:t>основания:</w:t>
      </w:r>
    </w:p>
    <w:p w:rsidR="002D72BC" w:rsidRPr="002D72BC" w:rsidRDefault="001206C3" w:rsidP="002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D72BC" w:rsidRPr="002D72BC">
        <w:rPr>
          <w:rFonts w:ascii="Times New Roman" w:hAnsi="Times New Roman"/>
          <w:sz w:val="28"/>
          <w:szCs w:val="28"/>
        </w:rPr>
        <w:t xml:space="preserve">1) перераспределение бюджетных ассигнований между видами </w:t>
      </w:r>
      <w:proofErr w:type="gramStart"/>
      <w:r w:rsidR="002D72BC" w:rsidRPr="002D72BC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Тутаев</w:t>
      </w:r>
      <w:r w:rsidRPr="002D72BC">
        <w:rPr>
          <w:rFonts w:ascii="Times New Roman" w:hAnsi="Times New Roman"/>
          <w:sz w:val="28"/>
          <w:szCs w:val="28"/>
        </w:rPr>
        <w:t xml:space="preserve"> </w:t>
      </w:r>
      <w:r w:rsidR="002D72BC" w:rsidRPr="002D72BC">
        <w:rPr>
          <w:rFonts w:ascii="Times New Roman" w:hAnsi="Times New Roman"/>
          <w:sz w:val="28"/>
          <w:szCs w:val="28"/>
        </w:rPr>
        <w:t xml:space="preserve">в ходе исполнения бюджета поселения в пределах общего объема бюджетных ассигнований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2D72BC" w:rsidRPr="002D72BC">
        <w:rPr>
          <w:rFonts w:ascii="Times New Roman" w:hAnsi="Times New Roman"/>
          <w:sz w:val="28"/>
          <w:szCs w:val="28"/>
        </w:rPr>
        <w:t>, предусмотренных на соответствующий финансовый год;</w:t>
      </w:r>
    </w:p>
    <w:p w:rsidR="002D72BC" w:rsidRPr="002D72BC" w:rsidRDefault="001206C3" w:rsidP="002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D72BC" w:rsidRPr="002D72BC">
        <w:rPr>
          <w:rFonts w:ascii="Times New Roman" w:hAnsi="Times New Roman"/>
          <w:sz w:val="28"/>
          <w:szCs w:val="28"/>
        </w:rPr>
        <w:t xml:space="preserve">2) перераспределение бюджетных ассигнований между задачами в пределах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(подпрограммы) </w:t>
      </w:r>
      <w:r w:rsidR="002D72BC" w:rsidRPr="002D72BC">
        <w:rPr>
          <w:rFonts w:ascii="Times New Roman" w:hAnsi="Times New Roman"/>
          <w:sz w:val="28"/>
          <w:szCs w:val="28"/>
        </w:rPr>
        <w:t xml:space="preserve">без изменения </w:t>
      </w:r>
      <w:proofErr w:type="gramStart"/>
      <w:r w:rsidR="002D72BC" w:rsidRPr="002D72BC">
        <w:rPr>
          <w:rFonts w:ascii="Times New Roman" w:hAnsi="Times New Roman"/>
          <w:sz w:val="28"/>
          <w:szCs w:val="28"/>
        </w:rPr>
        <w:t xml:space="preserve">направления расходования средств бюджета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2D72BC" w:rsidRPr="002D72BC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Тутаев</w:t>
      </w:r>
      <w:r w:rsidR="002D72BC" w:rsidRPr="002D72BC">
        <w:rPr>
          <w:rFonts w:ascii="Times New Roman" w:hAnsi="Times New Roman"/>
          <w:sz w:val="28"/>
          <w:szCs w:val="28"/>
        </w:rPr>
        <w:t>;</w:t>
      </w:r>
    </w:p>
    <w:p w:rsidR="002D72BC" w:rsidRPr="002D72BC" w:rsidRDefault="001206C3" w:rsidP="002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D72BC" w:rsidRPr="002D72BC">
        <w:rPr>
          <w:rFonts w:ascii="Times New Roman" w:hAnsi="Times New Roman"/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городского поселения Тутаев</w:t>
      </w:r>
      <w:proofErr w:type="gramStart"/>
      <w:r w:rsidRPr="002D72BC">
        <w:rPr>
          <w:rFonts w:ascii="Times New Roman" w:hAnsi="Times New Roman"/>
          <w:sz w:val="28"/>
          <w:szCs w:val="28"/>
        </w:rPr>
        <w:t xml:space="preserve"> </w:t>
      </w:r>
      <w:r w:rsidR="002D72BC" w:rsidRPr="002D72BC">
        <w:rPr>
          <w:rFonts w:ascii="Times New Roman" w:hAnsi="Times New Roman"/>
          <w:sz w:val="28"/>
          <w:szCs w:val="28"/>
        </w:rPr>
        <w:t>,</w:t>
      </w:r>
      <w:proofErr w:type="gramEnd"/>
      <w:r w:rsidR="002D72BC" w:rsidRPr="002D72BC">
        <w:rPr>
          <w:rFonts w:ascii="Times New Roman" w:hAnsi="Times New Roman"/>
          <w:sz w:val="28"/>
          <w:szCs w:val="28"/>
        </w:rPr>
        <w:t xml:space="preserve">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с изменениями бюджетной классификации рас</w:t>
      </w:r>
      <w:r>
        <w:rPr>
          <w:rFonts w:ascii="Times New Roman" w:hAnsi="Times New Roman"/>
          <w:sz w:val="28"/>
          <w:szCs w:val="28"/>
        </w:rPr>
        <w:t>ходов бюджетов».</w:t>
      </w:r>
    </w:p>
    <w:p w:rsidR="00797B06" w:rsidRDefault="002D72BC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7B06">
        <w:rPr>
          <w:rFonts w:ascii="Times New Roman" w:hAnsi="Times New Roman"/>
          <w:sz w:val="28"/>
          <w:szCs w:val="28"/>
        </w:rPr>
        <w:t xml:space="preserve">)     </w:t>
      </w:r>
      <w:r w:rsidR="00797B06" w:rsidRPr="00D67A1E">
        <w:rPr>
          <w:rFonts w:ascii="Times New Roman" w:hAnsi="Times New Roman"/>
          <w:sz w:val="28"/>
          <w:szCs w:val="28"/>
        </w:rPr>
        <w:t>Приложения</w:t>
      </w:r>
      <w:r w:rsidR="00797B06">
        <w:rPr>
          <w:rFonts w:ascii="Times New Roman" w:hAnsi="Times New Roman"/>
          <w:sz w:val="28"/>
          <w:szCs w:val="28"/>
        </w:rPr>
        <w:t xml:space="preserve"> </w:t>
      </w:r>
      <w:r w:rsidR="00797B06" w:rsidRPr="00D67A1E">
        <w:rPr>
          <w:rFonts w:ascii="Times New Roman" w:hAnsi="Times New Roman"/>
          <w:sz w:val="28"/>
          <w:szCs w:val="28"/>
        </w:rPr>
        <w:t xml:space="preserve"> 1, </w:t>
      </w:r>
      <w:r w:rsidR="00797B06">
        <w:rPr>
          <w:rFonts w:ascii="Times New Roman" w:hAnsi="Times New Roman"/>
          <w:sz w:val="28"/>
          <w:szCs w:val="28"/>
        </w:rPr>
        <w:t xml:space="preserve">2, </w:t>
      </w:r>
      <w:r w:rsidR="00797B06" w:rsidRPr="00D67A1E">
        <w:rPr>
          <w:rFonts w:ascii="Times New Roman" w:hAnsi="Times New Roman"/>
          <w:sz w:val="28"/>
          <w:szCs w:val="28"/>
        </w:rPr>
        <w:t xml:space="preserve">3, 4, 5, </w:t>
      </w:r>
      <w:r>
        <w:rPr>
          <w:rFonts w:ascii="Times New Roman" w:hAnsi="Times New Roman"/>
          <w:sz w:val="28"/>
          <w:szCs w:val="28"/>
        </w:rPr>
        <w:t>6,</w:t>
      </w:r>
      <w:r w:rsidR="00797B06" w:rsidRPr="00D67A1E">
        <w:rPr>
          <w:rFonts w:ascii="Times New Roman" w:hAnsi="Times New Roman"/>
          <w:sz w:val="28"/>
          <w:szCs w:val="28"/>
        </w:rPr>
        <w:t xml:space="preserve"> </w:t>
      </w:r>
      <w:r w:rsidR="00797B06">
        <w:rPr>
          <w:rFonts w:ascii="Times New Roman" w:hAnsi="Times New Roman"/>
          <w:sz w:val="28"/>
          <w:szCs w:val="28"/>
        </w:rPr>
        <w:t xml:space="preserve">10, </w:t>
      </w:r>
      <w:r w:rsidR="00797B06" w:rsidRPr="00D67A1E">
        <w:rPr>
          <w:rFonts w:ascii="Times New Roman" w:hAnsi="Times New Roman"/>
          <w:sz w:val="28"/>
          <w:szCs w:val="28"/>
        </w:rPr>
        <w:t>11</w:t>
      </w:r>
      <w:r w:rsidR="00797B06">
        <w:rPr>
          <w:rFonts w:ascii="Times New Roman" w:hAnsi="Times New Roman"/>
          <w:sz w:val="28"/>
          <w:szCs w:val="28"/>
        </w:rPr>
        <w:t xml:space="preserve">,12  </w:t>
      </w:r>
      <w:r w:rsidR="00797B06" w:rsidRPr="00D67A1E">
        <w:rPr>
          <w:rFonts w:ascii="Times New Roman" w:hAnsi="Times New Roman"/>
          <w:sz w:val="28"/>
          <w:szCs w:val="28"/>
        </w:rPr>
        <w:t xml:space="preserve">  изложить </w:t>
      </w:r>
      <w:r w:rsidR="00BB6BAC">
        <w:rPr>
          <w:rFonts w:ascii="Times New Roman" w:hAnsi="Times New Roman"/>
          <w:sz w:val="28"/>
          <w:szCs w:val="28"/>
        </w:rPr>
        <w:t xml:space="preserve">соответственно </w:t>
      </w:r>
      <w:r w:rsidR="00797B06" w:rsidRPr="00D67A1E">
        <w:rPr>
          <w:rFonts w:ascii="Times New Roman" w:hAnsi="Times New Roman"/>
          <w:sz w:val="28"/>
          <w:szCs w:val="28"/>
        </w:rPr>
        <w:t xml:space="preserve"> в  редакции  приложений  1, 2, 3, 4, 5, 6, 7, 8</w:t>
      </w:r>
      <w:r w:rsidR="00797B06">
        <w:rPr>
          <w:rFonts w:ascii="Times New Roman" w:hAnsi="Times New Roman"/>
          <w:sz w:val="28"/>
          <w:szCs w:val="28"/>
        </w:rPr>
        <w:t>, 9</w:t>
      </w:r>
      <w:r w:rsidR="00797B06"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202ADB" w:rsidRPr="00D67A1E" w:rsidRDefault="00202ADB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202ADB" w:rsidRDefault="00202ADB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02ADB" w:rsidRDefault="00202ADB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BD7A21" w:rsidRDefault="00BD7A21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662"/>
        <w:gridCol w:w="1702"/>
        <w:gridCol w:w="1727"/>
      </w:tblGrid>
      <w:tr w:rsidR="00224481" w:rsidRPr="00FB2F8A" w:rsidTr="00C6720E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FB2F8A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224481" w:rsidRPr="00FB2F8A" w:rsidTr="00C6720E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FB2F8A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224481" w:rsidRPr="00FB2F8A" w:rsidTr="00C6720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FB2F8A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4481" w:rsidRPr="00FB2F8A" w:rsidTr="00C6720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FB2F8A" w:rsidRDefault="00224481" w:rsidP="00F3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FB2F8A" w:rsidTr="00C6720E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FB2F8A" w:rsidTr="00C6720E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224481" w:rsidRPr="00FB2F8A" w:rsidTr="00C6720E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4481" w:rsidRPr="00FB2F8A" w:rsidTr="00C6720E">
        <w:trPr>
          <w:trHeight w:val="15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FB2F8A" w:rsidTr="00C6720E">
        <w:trPr>
          <w:trHeight w:val="27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224481" w:rsidRPr="00FB2F8A" w:rsidTr="00C6720E">
        <w:trPr>
          <w:trHeight w:val="630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224481" w:rsidRPr="00FB2F8A" w:rsidTr="00C6720E">
        <w:trPr>
          <w:trHeight w:val="43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199 608 772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135 138 889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224481" w:rsidRPr="00FB2F8A" w:rsidTr="00C6720E">
        <w:trPr>
          <w:trHeight w:val="28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481" w:rsidRPr="00FB2F8A" w:rsidTr="00C6720E">
        <w:trPr>
          <w:trHeight w:val="28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118 460 000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118 745 204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224481" w:rsidRPr="00FB2F8A" w:rsidTr="00C6720E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104 555 204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224481" w:rsidRPr="00FB2F8A" w:rsidTr="00C6720E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224481" w:rsidRPr="00FB2F8A" w:rsidTr="00C6720E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81 148 772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16 393 685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16 564 000</w:t>
            </w:r>
          </w:p>
        </w:tc>
      </w:tr>
      <w:tr w:rsidR="00224481" w:rsidRPr="00FB2F8A" w:rsidTr="00C6720E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215 110 328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135 138 889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224481" w:rsidRPr="00FB2F8A" w:rsidTr="00C6720E">
        <w:trPr>
          <w:trHeight w:val="34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481" w:rsidRPr="00FB2F8A" w:rsidTr="00C6720E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215 110 328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131 985 104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131 488 714</w:t>
            </w:r>
          </w:p>
        </w:tc>
      </w:tr>
      <w:tr w:rsidR="00224481" w:rsidRPr="00FB2F8A" w:rsidTr="00C6720E">
        <w:trPr>
          <w:trHeight w:val="42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3 153 786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224481" w:rsidRPr="00FB2F8A" w:rsidTr="00C6720E">
        <w:trPr>
          <w:trHeight w:val="30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-15 501 557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224481" w:rsidRPr="00FB2F8A" w:rsidTr="00C6720E">
        <w:trPr>
          <w:trHeight w:val="31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FB2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481" w:rsidRPr="00FB2F8A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224481" w:rsidRDefault="00224481" w:rsidP="00224481"/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75"/>
        <w:gridCol w:w="1208"/>
        <w:gridCol w:w="1208"/>
        <w:gridCol w:w="1206"/>
      </w:tblGrid>
      <w:tr w:rsidR="00224481" w:rsidRPr="00B90F91" w:rsidTr="00C6720E">
        <w:trPr>
          <w:trHeight w:val="113"/>
        </w:trPr>
        <w:tc>
          <w:tcPr>
            <w:tcW w:w="226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3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24481" w:rsidRPr="00B90F91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4481" w:rsidRPr="00B90F91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4481" w:rsidRPr="00B90F91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4481" w:rsidRPr="00B90F91" w:rsidRDefault="00F36734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481" w:rsidRPr="00B90F91" w:rsidTr="00C6720E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224481" w:rsidRPr="00B90F91" w:rsidTr="00C6720E">
        <w:trPr>
          <w:trHeight w:val="113"/>
        </w:trPr>
        <w:tc>
          <w:tcPr>
            <w:tcW w:w="180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 доходов бюджетов</w:t>
            </w:r>
          </w:p>
        </w:tc>
        <w:tc>
          <w:tcPr>
            <w:tcW w:w="11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1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B90F91" w:rsidTr="00C6720E">
        <w:trPr>
          <w:trHeight w:val="2377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и   подстатья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1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118 460 000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118 745 204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121 160 000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61 415 204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49 315 204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7 640 000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казенных)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81 148 772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16 393 685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16 564 000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81 148 772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16 393 685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16 564 000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72 161 772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5 833 685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6 783 000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</w:t>
            </w:r>
            <w:proofErr w:type="gramStart"/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6 909 301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</w:t>
            </w: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9 255 747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реализацию задачи по государственной поддержке граждан, проживающих на территории ЯО, в сфере ипотечного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жилищного </w:t>
            </w: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кредитования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2 914 616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благоустройство населенных пунктов Ярославской области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12 134 900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B90F91" w:rsidTr="00C6720E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224481" w:rsidRPr="00B90F9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199 608 772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135 138 889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224481" w:rsidRPr="00B90F9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</w:tbl>
    <w:p w:rsidR="00224481" w:rsidRDefault="00224481" w:rsidP="00224481"/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694"/>
        <w:gridCol w:w="1390"/>
        <w:gridCol w:w="1390"/>
        <w:gridCol w:w="1390"/>
      </w:tblGrid>
      <w:tr w:rsidR="00224481" w:rsidRPr="00342150" w:rsidTr="00C6720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224481" w:rsidRPr="00342150" w:rsidTr="00C6720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224481" w:rsidRPr="00342150" w:rsidTr="00C6720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4481" w:rsidRPr="00342150" w:rsidTr="00C6720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42150" w:rsidRDefault="00F36734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342150" w:rsidTr="00C6720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17 207 422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16 052 839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15 599 064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2 893 058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72 276 324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49 516 000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53 583 000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7 883 000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64 043 324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40 910 000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115 237 173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60 706 472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56 096 857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43 965 197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19 197 560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26 414 720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16 023 685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37 005 399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7 316 616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6 979 616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42150" w:rsidTr="00C6720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42150" w:rsidTr="00C6720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131 985 104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224481" w:rsidRPr="00342150" w:rsidTr="00C6720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224481" w:rsidRPr="00342150" w:rsidTr="00C6720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135 138 889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  <w:tr w:rsidR="00224481" w:rsidRPr="00342150" w:rsidTr="00C6720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-15 501 557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42150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24481" w:rsidRDefault="00224481" w:rsidP="00224481"/>
    <w:tbl>
      <w:tblPr>
        <w:tblW w:w="5000" w:type="pct"/>
        <w:tblLook w:val="04A0" w:firstRow="1" w:lastRow="0" w:firstColumn="1" w:lastColumn="0" w:noHBand="0" w:noVBand="1"/>
      </w:tblPr>
      <w:tblGrid>
        <w:gridCol w:w="2909"/>
        <w:gridCol w:w="486"/>
        <w:gridCol w:w="576"/>
        <w:gridCol w:w="1251"/>
        <w:gridCol w:w="531"/>
        <w:gridCol w:w="1045"/>
        <w:gridCol w:w="131"/>
        <w:gridCol w:w="1365"/>
        <w:gridCol w:w="1277"/>
      </w:tblGrid>
      <w:tr w:rsidR="00224481" w:rsidRPr="006367EE" w:rsidTr="00C6720E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6367EE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224481" w:rsidRPr="006367EE" w:rsidTr="00C6720E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6367EE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224481" w:rsidRPr="006367EE" w:rsidTr="00C6720E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6367EE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4481" w:rsidRPr="006367EE" w:rsidTr="00C6720E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6367EE" w:rsidRDefault="00F36734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6367EE" w:rsidTr="00C6720E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224481" w:rsidRPr="006367EE" w:rsidTr="00C672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6367EE" w:rsidTr="00C672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6367EE" w:rsidTr="00C6720E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481" w:rsidRPr="006367EE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224481" w:rsidRPr="006367EE" w:rsidTr="00C6720E">
        <w:trPr>
          <w:trHeight w:val="238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Код раздела, подраздела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131 985 104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2 897 550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2 873 951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2 908 176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818 276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852 501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87 875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финансов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 (КСП Администрации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2 893 058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2 893 058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Выплаты по обязательствам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ОМС (Департамент муниципального имущества и земельных отношений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53 880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53 880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7 883 000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01.0.01. 29166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транспортного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обслуживания населения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02.0.01.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64 043 324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64 043 324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40 910 000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59 500 469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59 500 469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23 721 143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29 984 255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23 721 143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29 984 255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03.0.01. 29496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2 368 473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2 368 473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дорожного хозяйства (обл. ср-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03.0.01. 74796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4 542 855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 на автомобильных дорогах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4 542 855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04.0.01. 29096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 (обл. ср-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40.0.00 72440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43 965 197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19 197 560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33 294 144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13 282 560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2 716 600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2 566 600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2 566 600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2 566 600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8 252 301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жильем граждан, признанного непригодным для постоянного проживания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8 252 301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07.0.01. 71216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6 909 301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6 909 301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15 125 243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15 125 243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17.0.01. 29146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17.0.01.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10 671 053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5 915 000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1 115 848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1 115 848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668 256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26 414 720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16 023 685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24 182 975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13 923 685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16 282 975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5 333 685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12 706 314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9 106 314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9 106 314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2 883 686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08.0.02. 72016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09.0.01. 29036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2 231 745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29536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газификации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37 005 399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37 005 399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11 833 370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и эффективности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25 905 399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13 412 054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1 038 511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1 038 511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3 387 543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3 387 543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мероприятия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содействию решений вопросов местного значения по обращениям депутатов Ярославской областной 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10 901 815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3 345 963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3 345 963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11.0.03.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29546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S4776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Непрограммные расходы </w:t>
            </w: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и ремонт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образования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6 979 616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6 979 616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L0206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реализацию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R0206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3 979 616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3 979 616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предоставлению 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40.0.00. 29356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Обслуживание государственного  внутреннего  и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131 985 104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224481" w:rsidRPr="006367EE" w:rsidTr="00C6720E">
        <w:trPr>
          <w:trHeight w:val="113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6367E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135 138 889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4481" w:rsidRPr="006367E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</w:tbl>
    <w:p w:rsidR="00224481" w:rsidRDefault="00224481" w:rsidP="00224481"/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4"/>
        <w:gridCol w:w="1384"/>
        <w:gridCol w:w="945"/>
        <w:gridCol w:w="1211"/>
        <w:gridCol w:w="1253"/>
        <w:gridCol w:w="1254"/>
      </w:tblGrid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3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3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3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6734"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="00F36734"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322DDE" w:rsidTr="00C6720E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224481" w:rsidRPr="00322DDE" w:rsidTr="00C6720E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счёт средств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174 688 458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102 526 686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72 161 772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01.0.01.29166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02.0.01.29176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02.0.02.29176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59 500 469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31 246 049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28 254 420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3 070 000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3 070 000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03.0.01. 29086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23 721 143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23 721 143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2 368 473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2 368 473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дорожного хозяйства (обл. ср-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03.0.01.74796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20 247 000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04.0.01. 29096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светофорных объектов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04.0.01.29106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06.0.01.29376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2 566 600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2 566 600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8 252 301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6 909 301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07.0.01. 71216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6 909 301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6 909 301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10 440 000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08.0.01. 29066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9 106 314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9 106 314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08.0.02. 72016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1 333 686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1 333 686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09.0.01. 29036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10.0.02. 29246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25 905 399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13 480 499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12 424 900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1 038 511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1 038 511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3 387 543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3 387 543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мероприятия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содействию решений вопросов местного значения по обращениям депутатов Ярославской областной 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3 345 963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3 345 963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ремонту общественных туалетов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11.0.03. 29506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11.0.03.29546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S4776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1 213 874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1 213 874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11.0.03. 74776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14.0.01. L0206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R0206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3 979 616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2 914 616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2 914 616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2 914 616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15 125 243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9 718 534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17.0.00. 29146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на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17.0.01. 09502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462 787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40 421 871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40 421 871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87 875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87 875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1 434 448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1 434 448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668 256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668 256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40.0.00.20280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40.0.00. 29026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40.0.00. 29356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</w:t>
            </w: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40.0.00. 29456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53 880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53 880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322DDE" w:rsidTr="00C6720E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224481" w:rsidRPr="00322DDE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142 948 557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322DDE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72 161 772</w:t>
            </w:r>
          </w:p>
        </w:tc>
      </w:tr>
    </w:tbl>
    <w:p w:rsidR="00224481" w:rsidRDefault="00224481" w:rsidP="00224481"/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"/>
        <w:gridCol w:w="1141"/>
        <w:gridCol w:w="226"/>
        <w:gridCol w:w="2692"/>
        <w:gridCol w:w="1350"/>
        <w:gridCol w:w="282"/>
        <w:gridCol w:w="941"/>
        <w:gridCol w:w="692"/>
        <w:gridCol w:w="532"/>
        <w:gridCol w:w="1223"/>
      </w:tblGrid>
      <w:tr w:rsidR="00224481" w:rsidRPr="007E2E5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6</w:t>
            </w:r>
          </w:p>
        </w:tc>
      </w:tr>
      <w:tr w:rsidR="00224481" w:rsidRPr="007E2E5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Муниципального Совета</w:t>
            </w:r>
          </w:p>
        </w:tc>
      </w:tr>
      <w:tr w:rsidR="00224481" w:rsidRPr="007E2E5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224481" w:rsidRPr="007E2E5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F36734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25.05.2016  № 160</w:t>
            </w:r>
          </w:p>
        </w:tc>
      </w:tr>
      <w:tr w:rsidR="00224481" w:rsidRPr="007E2E5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224481" w:rsidRPr="007E2E5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481" w:rsidRPr="0022448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481" w:rsidRPr="007E2E5F" w:rsidTr="00C6720E">
        <w:trPr>
          <w:trHeight w:val="113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481" w:rsidRPr="0022448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224481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429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990 01 03 01 00 13 4610 810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3 655 557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990 01 05 02 01 13 0000 510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-211 454 772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-146 984 889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-149 570 000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990 01 05 02 01 13 0000 610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215 110 328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146 984 889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149 570 000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7E2E5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15 501 557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E2E5F" w:rsidTr="00224481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2448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15 501 557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24481" w:rsidRPr="007E2E5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75658F" w:rsidTr="00C6720E">
        <w:trPr>
          <w:trHeight w:val="49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481" w:rsidRPr="0075658F" w:rsidRDefault="00224481" w:rsidP="00C672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56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756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756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6734"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="00F36734"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  <w:r w:rsidRPr="00756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6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224481" w:rsidRPr="0075658F" w:rsidTr="00C6720E">
        <w:trPr>
          <w:trHeight w:val="25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75658F" w:rsidTr="00C6720E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481" w:rsidRPr="0075658F" w:rsidRDefault="00224481" w:rsidP="00C672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1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(средства поселения), руб.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7 675 000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31 246 049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4 542 855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2 716 600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6 182 560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5 842 975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13 480 499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 «Организация </w:t>
            </w: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17.0.00.00000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4481" w:rsidRPr="0075658F" w:rsidTr="00224481">
        <w:trPr>
          <w:trHeight w:val="113"/>
        </w:trPr>
        <w:tc>
          <w:tcPr>
            <w:tcW w:w="3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102 526 686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87 498 560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4481" w:rsidRPr="0075658F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5325"/>
        <w:gridCol w:w="1864"/>
        <w:gridCol w:w="1598"/>
      </w:tblGrid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Pr="001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4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A4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A45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36734"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="00F36734"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 w:rsidR="00F36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A45F18" w:rsidTr="00C6720E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81" w:rsidRDefault="00224481" w:rsidP="00C672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4481" w:rsidRPr="00A45F18" w:rsidRDefault="00224481" w:rsidP="00C672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224481" w:rsidRPr="00A45F18" w:rsidTr="00C6720E">
        <w:trPr>
          <w:trHeight w:val="225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224481" w:rsidRPr="00A45F18" w:rsidTr="00C6720E">
        <w:trPr>
          <w:trHeight w:val="22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A45F18" w:rsidTr="00C6720E">
        <w:trPr>
          <w:trHeight w:val="22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18 293 565,00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53 880,00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</w:t>
            </w:r>
            <w:proofErr w:type="gram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1 631 745,32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23 721 143,00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2 368 473,00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8 007 420,36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улучшение жилищных условий молодых семей, проживающих и на территории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9 766 600,00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462 787,35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1 544 773,50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2 914 615,88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6 909 301,00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осуществлению пассажирских  </w:t>
            </w: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29176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организации деятельности по  сбору (в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раздельному сбору)  и  транспортированию твердых коммунальных отходов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по сбору   и  транспортированию ТКО и КГО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8 066 186,27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1 591 530,24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4 601 417,00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решений вопросов местного значения по обращениям депутатов Ярославской областной Думы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12 134 900,00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</w:t>
            </w: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земельного </w:t>
            </w:r>
            <w:proofErr w:type="gramStart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1 104 600,00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224481" w:rsidRPr="00A45F18" w:rsidTr="00C6720E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4481" w:rsidRPr="00A45F18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4481" w:rsidRPr="00A45F18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201 853 960,92</w:t>
            </w:r>
          </w:p>
        </w:tc>
      </w:tr>
    </w:tbl>
    <w:p w:rsidR="00224481" w:rsidRDefault="00224481" w:rsidP="00224481"/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5907"/>
        <w:gridCol w:w="2663"/>
      </w:tblGrid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 9</w:t>
            </w: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F36734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  <w:r w:rsidRPr="00FB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2016 год</w:t>
            </w:r>
          </w:p>
        </w:tc>
      </w:tr>
      <w:tr w:rsidR="00224481" w:rsidRPr="00280203" w:rsidTr="00C6720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64 043 324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1 848 756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28 254 420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31 940 148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224481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64 043 324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32 618 276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15 504 276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14 504 276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4 542 855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4 242 855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787 855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23 812 193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23 112 193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</w:tr>
      <w:tr w:rsidR="00224481" w:rsidRPr="00280203" w:rsidTr="00C6720E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24481" w:rsidRPr="00280203" w:rsidRDefault="00224481" w:rsidP="00C6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24481" w:rsidRDefault="00224481" w:rsidP="00224481"/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F36734" w:rsidRDefault="00F36734" w:rsidP="00797B06">
      <w:pPr>
        <w:spacing w:line="240" w:lineRule="auto"/>
        <w:rPr>
          <w:rFonts w:ascii="Times New Roman" w:hAnsi="Times New Roman" w:cs="Times New Roman"/>
        </w:rPr>
      </w:pPr>
    </w:p>
    <w:p w:rsidR="00F36734" w:rsidRDefault="00F36734" w:rsidP="00797B06">
      <w:pPr>
        <w:spacing w:line="240" w:lineRule="auto"/>
        <w:rPr>
          <w:rFonts w:ascii="Times New Roman" w:hAnsi="Times New Roman" w:cs="Times New Roman"/>
        </w:rPr>
      </w:pPr>
    </w:p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p w:rsidR="00F36734" w:rsidRDefault="00F36734" w:rsidP="00797B06">
      <w:pPr>
        <w:spacing w:line="240" w:lineRule="auto"/>
        <w:rPr>
          <w:rFonts w:ascii="Times New Roman" w:hAnsi="Times New Roman" w:cs="Times New Roman"/>
        </w:rPr>
        <w:sectPr w:rsidR="00F36734" w:rsidSect="002D4B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5041"/>
        <w:gridCol w:w="1822"/>
        <w:gridCol w:w="1414"/>
        <w:gridCol w:w="1467"/>
        <w:gridCol w:w="1514"/>
        <w:gridCol w:w="3132"/>
      </w:tblGrid>
      <w:tr w:rsidR="00F36734" w:rsidRPr="00F36734" w:rsidTr="00F8659D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Пояснительная записка к проекту  решения  Муниципального Совета от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мая 2016 года 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34" w:rsidRPr="00F36734" w:rsidTr="00F8659D">
        <w:trPr>
          <w:trHeight w:val="11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 Изменения в доходной  части бюджета на 2016 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990 2 02 02008 13 0000 151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уведомление  о выделении бюджетных ассигнований из бюджета Ярославской области на реализацию мероприятий программы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990 2 02 02041 13 0000 151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-12 275 579,64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Уменьшены  бюджетные ассигнования из бюджета Ярославской области на реализацию мероприятий программы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990 2 02 02078 13 0000 151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Получено уведомление  о выделении дополнительных бюджетных ассигнований из бюджета Ярославской области на ликвидацию кредиторской задолженности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(или) жилищного фонда с высоким уровнем износа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990 2 02 02079 13 0000 151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6 909 301,00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Получено уведомление  о выделении  бюджетных ассигнований из бюджета Ярославской области на ликвидацию кредиторской задолженности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задачи по государственной поддержке граждан, проживающих на территории ЯО, в сфере ипотечного кредитования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990 2 02 02999 13 2005 151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2 914 615,88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уведомление  о выделении  бюджетных ассигнований из бюджета Ярославской области на реализацию мероприятий программы  и на  ликвидацию кредиторской задолженности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благоустройство населенных пунктов Ярославской области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990 2 02 02999 13 2024 151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12 134 900,00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уведомление  о выделении бюджетных ассигнований из бюджета Ярославской области на реализацию мероприятий программы " Благоустроим область к юбилею"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990 2 02 04999 13 4003 151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 уведомление  о выделении бюджетных ассигнований из бюджета Ярославской области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16 473 237,24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16 473 237,24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Изменения в расходной части бюджета на 2016 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990 0113 4000029556 540 251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Выделены бюджетные ассигнования для выполнения работ по изготовлению и установке металлических решеток ул. Ленина д.45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990 0409 0300129086 540 251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КБК расходов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990 0409 0300129496 540 251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КБК расходов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03001S2446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-1 364 287,00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перенесены в  2016 год в соответствии с соглашением с ЯО. А также уточнение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утвержденными и проверенными сметами.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03001S4796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дополнительные ассигнования в связи с уточнением  объектов ремонта  в соответствии с утвержденными и проверенными сметами  на реализацию проекта "Благоустроим область к юбилею"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дорожного хозяйства (обл. ср-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990 0409 0300172446 540 251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-12 275 579,64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Уменьшены бюджетные ассигнования на основании уведомления и соглашения с ЯО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990 0409 0400129096 540 251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-279 145,00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Уменьшены бюджетные ассигнования в связи с экономией от проведения конкурсных процедур (- 45000рублей нанесение дорожной разметки,-234145 рублей 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дорожного движения (обслуживание светофоров, знаки))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990 0501 0600129376 540 251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Изменены бюджетные ассигнования:                  1) увеличены на 639 617 рублей для проведения ремонта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квартиры ул. Петра Шитова 83кв.1;                                     2) уменьшены на 73017 рублей - экономия от проведения конкурсных процедур по обследованию жилых домов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990 0501 0600229306 540 251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Уменьшены бюджетные ассигнования ввиду отсутствия потребности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990 0501 0700171216 540 251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6 909 301,00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из бюджета ЯО на погашение кредиторской задолженности  за 2015 год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990 0501 4000020140 831 290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Выделены бюджетные ассигнования на оплату исполнительного листа  РКЦ по оплате ЖК услуг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990 0501 4000029266 540 251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1 118 563,71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ассигнования на оплату работ по благоустройству территории жилого дома по пр.50-я Победы д.30 (контракт заключен от 12.08.2015г)- перераспределены с 2017 года.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990 0502 0800172016 540 251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3 666 314,06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погашение кредиторской задолженности за 2015 год по реализации мероприятий программы за счет средств бюджета ЯО на основании полученного уведомления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990 0502 0800272016 540 251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1 333 685,94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погашение кредиторской задолженности за 2015 год по реализации мероприятий программы за счет средств бюджета ЯО на основании полученного уведомления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990 0503 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1100129266 540 251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-26 714,30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Перераспределены бюджетные 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ассигнования от экономии от проведения конкурсных процедур по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обработке территории города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 0503 11001S4776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-338 457,00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Перераспределены бюджетные ассигнования в связи с уточнением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утвержденными и проверенными сметами  на реализацию мероприятий проекта "Благоустроим область к юбилею" от благоустройства нового парка,-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мероприятия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содействию решений вопросов местного значения по обращениям депутатов Ярославской областной 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990 0503 11001 74436  540 251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ассигновнаия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фонда депутатов ЯО на установку детской площадки п. Первомайский</w:t>
            </w:r>
            <w:proofErr w:type="gramEnd"/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990 0503 1100174776 540 251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реализацию мероприятий проекта "Благоустроим область к юбилею"   за счет средств бюджета ЯО на основании полученного уведомления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990 0503 1100329266 540 251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-91 530,24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Перераспределение бюджетных ассигнований (Экономия от проведения конкурсных процедур по выпиловке деревьев)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11003S4776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50 874,00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данному КБК произведены  изменения для принятия участия в реализации муниципальной программы ЯО "Благоустроим область к юбилею":                                       1) Уточнение суммы расходов  в соответствии с подготовленными сметными расчетами на сумму  + 11 567рублей ремонт итальянского мостика;                                       2)  Выделены дополнительные 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ассигнования в связи с уточнением  объектов ремонта  в соответствии с утвержденными и проверенными сметами  на реализацию проекта "Благоустроим область к юбилею" + 39277 рублей;                                                    3) Уточнение суммы расходов  в соответствии с подготовленными сметными расчетами на сумму  + 30 рублей ремонт контейнерных площадок.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990 0503 1100374776 540 251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реализацию мероприятий проекта "Благоустроим область к юбилею"   за счет средств бюджета ЯО на основании полученного уведомления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990 0503 1100429476 540 251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91 530,24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дополнительные ассигнования на проведения ремонтных работ военно-мемориальных памятников 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990 0801 1300129216 540 251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Выделены дополнительные бюджетные ассигнования на изготовление и установку 10 досок объявлений для подготовки и проведения фестиваля "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Романовская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овца-Золотое  руно России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1003 14001R0206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 бюджетные ассигнования на реализацию мероприятий программы из бюджета ЯО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1003 15001S1236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Уточнены суммы по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расходов на реализацию программы  в связи с изменением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условий реализации программы числа участников программы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2016 год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990 1003 1500171236 540 251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2 914 615,88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 бюджетные ассигнования на реализацию мероприятий программы из бюджета ЯО в размере 2мл.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субсидия на 2016 год, 914 615,88 руб. - задолженность 2015 года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-104 409,91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16 473 237,24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16 368 827,33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Дефицит бюджета городского поселения Тутаев составляет  15 504 557 рублей 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 Изменения в доходной  части бюджета на 2017 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990 2 02 02041 13 0000 151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уведомление  о выделении бюджетных ассигнований из бюджета Ярославской области на реализацию мероприятий программы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990 2 02 02078 13 0000 151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 уведомление  о выделении дополнительных бюджетных ассигнований из бюджета Ярославской области на ликвидацию кредиторской задолженности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5 833 685,00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5 833 685,00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Изменения в расходной части бюджета на 2017 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990 0409 0300129086 540 251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-1 125 745,00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03001S2446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 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дорожного хозяйства (обл. ср-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990 0409 0300172446 540 251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 бюджетные ассигнования из бюджета Ярославской области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990 0501 4000029266 540 251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-1 073 370,00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ассигнования на оплату работ по благоустройству территории жилого дома по пр.50-я Победы д.30 (контракт заключен от 12.08.2015г) перенесены в 2016 год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990 0502 0800272016 540 251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погашение кредиторской задолженности за 2015 год по реализации мероприятий программы за счет средств бюджета ЯО на основании полученного уведомления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990 0503 1000229246 540 251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ассигнования на проведение работ по наружному освещению п.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Малявино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п. 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Кармыши</w:t>
            </w:r>
            <w:proofErr w:type="spellEnd"/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5 833 685,00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5 833 685,00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5 833 685,00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bookmarkStart w:id="0" w:name="_GoBack" w:colFirst="0" w:colLast="6"/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5.  Изменения в доходной  части бюджета на 2018 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bookmarkEnd w:id="0"/>
      <w:tr w:rsidR="00F36734" w:rsidRPr="00F36734" w:rsidTr="00F8659D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990 2 02 02041 13 0000 151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уведомление  о выделении бюджетных ассигнований из бюджета Ярославской области на реализацию мероприятий программы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Изменения в расходной части бюджета на 2018 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 (обл. ср-</w:t>
            </w:r>
            <w:proofErr w:type="spellStart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990 0409 0300172446 244 225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 бюджетные ассигнования из бюджета Ярославской области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6734" w:rsidRPr="00F36734" w:rsidTr="00F8659D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6 783 000,00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6734" w:rsidRPr="00F36734" w:rsidRDefault="00F36734" w:rsidP="00F3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4481" w:rsidRDefault="00224481" w:rsidP="00797B06">
      <w:pPr>
        <w:spacing w:line="240" w:lineRule="auto"/>
        <w:rPr>
          <w:rFonts w:ascii="Times New Roman" w:hAnsi="Times New Roman" w:cs="Times New Roman"/>
        </w:rPr>
      </w:pPr>
    </w:p>
    <w:sectPr w:rsidR="00224481" w:rsidSect="00F3673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A" w:rsidRDefault="0086324A">
      <w:pPr>
        <w:spacing w:after="0" w:line="240" w:lineRule="auto"/>
      </w:pPr>
      <w:r>
        <w:separator/>
      </w:r>
    </w:p>
  </w:endnote>
  <w:endnote w:type="continuationSeparator" w:id="0">
    <w:p w:rsidR="0086324A" w:rsidRDefault="0086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F367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F367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F36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A" w:rsidRDefault="0086324A">
      <w:pPr>
        <w:spacing w:after="0" w:line="240" w:lineRule="auto"/>
      </w:pPr>
      <w:r>
        <w:separator/>
      </w:r>
    </w:p>
  </w:footnote>
  <w:footnote w:type="continuationSeparator" w:id="0">
    <w:p w:rsidR="0086324A" w:rsidRDefault="0086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F367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2D4B95" w:rsidRDefault="00F36734">
        <w:pPr>
          <w:pStyle w:val="a4"/>
          <w:jc w:val="center"/>
        </w:pPr>
      </w:p>
      <w:p w:rsidR="002D4B95" w:rsidRDefault="00797B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34">
          <w:rPr>
            <w:noProof/>
          </w:rPr>
          <w:t>57</w:t>
        </w:r>
        <w:r>
          <w:fldChar w:fldCharType="end"/>
        </w:r>
      </w:p>
    </w:sdtContent>
  </w:sdt>
  <w:p w:rsidR="002D4B95" w:rsidRDefault="00F367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F367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6D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46BD9"/>
    <w:multiLevelType w:val="hybridMultilevel"/>
    <w:tmpl w:val="AF04BDD0"/>
    <w:lvl w:ilvl="0" w:tplc="51466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359DA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13FE2"/>
    <w:rsid w:val="000A769A"/>
    <w:rsid w:val="000C3F6F"/>
    <w:rsid w:val="000F69A5"/>
    <w:rsid w:val="001206C3"/>
    <w:rsid w:val="001229FC"/>
    <w:rsid w:val="00127B45"/>
    <w:rsid w:val="001427A2"/>
    <w:rsid w:val="001F30C4"/>
    <w:rsid w:val="00202ADB"/>
    <w:rsid w:val="00213E9F"/>
    <w:rsid w:val="00224481"/>
    <w:rsid w:val="002B2B93"/>
    <w:rsid w:val="002D72BC"/>
    <w:rsid w:val="0033425E"/>
    <w:rsid w:val="00371490"/>
    <w:rsid w:val="00374A66"/>
    <w:rsid w:val="00392F3A"/>
    <w:rsid w:val="003B77FC"/>
    <w:rsid w:val="00422F38"/>
    <w:rsid w:val="00437F53"/>
    <w:rsid w:val="00465930"/>
    <w:rsid w:val="00594FC0"/>
    <w:rsid w:val="005B63EB"/>
    <w:rsid w:val="005C3097"/>
    <w:rsid w:val="0063133D"/>
    <w:rsid w:val="00631BC4"/>
    <w:rsid w:val="00797B06"/>
    <w:rsid w:val="007A676F"/>
    <w:rsid w:val="0086324A"/>
    <w:rsid w:val="00871B13"/>
    <w:rsid w:val="00892891"/>
    <w:rsid w:val="00925B70"/>
    <w:rsid w:val="009A12E7"/>
    <w:rsid w:val="009D3B5F"/>
    <w:rsid w:val="00B26F57"/>
    <w:rsid w:val="00B348D5"/>
    <w:rsid w:val="00B74813"/>
    <w:rsid w:val="00BB6BAC"/>
    <w:rsid w:val="00BD7A21"/>
    <w:rsid w:val="00BE420F"/>
    <w:rsid w:val="00C75510"/>
    <w:rsid w:val="00CC41E9"/>
    <w:rsid w:val="00E43559"/>
    <w:rsid w:val="00E45D74"/>
    <w:rsid w:val="00E723F5"/>
    <w:rsid w:val="00EF3F57"/>
    <w:rsid w:val="00EF7026"/>
    <w:rsid w:val="00F36734"/>
    <w:rsid w:val="00F54D9D"/>
    <w:rsid w:val="00F65B62"/>
    <w:rsid w:val="00F84782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  <w:style w:type="character" w:styleId="ac">
    <w:name w:val="FollowedHyperlink"/>
    <w:basedOn w:val="a0"/>
    <w:uiPriority w:val="99"/>
    <w:semiHidden/>
    <w:unhideWhenUsed/>
    <w:rsid w:val="00224481"/>
    <w:rPr>
      <w:color w:val="800080"/>
      <w:u w:val="single"/>
    </w:rPr>
  </w:style>
  <w:style w:type="paragraph" w:customStyle="1" w:styleId="font5">
    <w:name w:val="font5"/>
    <w:basedOn w:val="a"/>
    <w:rsid w:val="002244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244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24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24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24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2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2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2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2448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24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24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244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  <w:style w:type="character" w:styleId="ac">
    <w:name w:val="FollowedHyperlink"/>
    <w:basedOn w:val="a0"/>
    <w:uiPriority w:val="99"/>
    <w:semiHidden/>
    <w:unhideWhenUsed/>
    <w:rsid w:val="00224481"/>
    <w:rPr>
      <w:color w:val="800080"/>
      <w:u w:val="single"/>
    </w:rPr>
  </w:style>
  <w:style w:type="paragraph" w:customStyle="1" w:styleId="font5">
    <w:name w:val="font5"/>
    <w:basedOn w:val="a"/>
    <w:rsid w:val="002244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244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24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24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24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2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2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2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2448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24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24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244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24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2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2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57</Pages>
  <Words>19361</Words>
  <Characters>110364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13</cp:revision>
  <cp:lastPrinted>2016-05-26T08:08:00Z</cp:lastPrinted>
  <dcterms:created xsi:type="dcterms:W3CDTF">2016-03-23T12:32:00Z</dcterms:created>
  <dcterms:modified xsi:type="dcterms:W3CDTF">2016-05-26T08:09:00Z</dcterms:modified>
</cp:coreProperties>
</file>