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7F" w:rsidRDefault="00E12B7F">
      <w:pPr>
        <w:pStyle w:val="ConsPlusNormal"/>
        <w:jc w:val="both"/>
      </w:pPr>
    </w:p>
    <w:p w:rsidR="00E12B7F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(Департамент финансов администрации ТМР)</w:t>
      </w:r>
    </w:p>
    <w:p w:rsidR="00E12B7F" w:rsidRPr="002733CE" w:rsidRDefault="00E12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B7F" w:rsidRPr="002733CE" w:rsidRDefault="00E12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3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Р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И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К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А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З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8C232B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16.05.2016</w:t>
      </w:r>
      <w:r w:rsidR="003D47DA" w:rsidRPr="002733C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42/01-04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3CE">
        <w:rPr>
          <w:rFonts w:ascii="Times New Roman" w:hAnsi="Times New Roman" w:cs="Times New Roman"/>
          <w:b w:val="0"/>
          <w:sz w:val="28"/>
          <w:szCs w:val="28"/>
        </w:rPr>
        <w:t>г. Тутаев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>О Порядке санкционирования оплаты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>денежных обязательств получателей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>средств  бюджета</w:t>
      </w:r>
      <w:r w:rsidR="00C35207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2733C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 xml:space="preserve">дефицита  бюджета </w:t>
      </w:r>
      <w:r w:rsidR="005716B5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Pr="002733CE">
        <w:rPr>
          <w:rFonts w:ascii="Times New Roman" w:hAnsi="Times New Roman" w:cs="Times New Roman"/>
          <w:b w:val="0"/>
          <w:sz w:val="24"/>
          <w:szCs w:val="24"/>
        </w:rPr>
        <w:t>департаментом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>финансов администрации Тутаевского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733C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E12B7F" w:rsidRPr="002733CE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B7F" w:rsidRPr="002733CE" w:rsidRDefault="00E12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733CE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2733C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733CE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273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E12B7F" w:rsidRPr="002733CE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B7F" w:rsidRPr="002733CE" w:rsidRDefault="00A454E4" w:rsidP="00A454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12B7F" w:rsidRPr="002733CE">
        <w:rPr>
          <w:rFonts w:ascii="Times New Roman" w:hAnsi="Times New Roman" w:cs="Times New Roman"/>
          <w:b/>
          <w:sz w:val="28"/>
          <w:szCs w:val="28"/>
        </w:rPr>
        <w:t>:</w:t>
      </w:r>
    </w:p>
    <w:p w:rsidR="00E12B7F" w:rsidRPr="002733CE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CE" w:rsidRPr="002733CE" w:rsidRDefault="00E12B7F" w:rsidP="0083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2733C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3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3CE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5716B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5716B5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бюджета </w:t>
      </w:r>
      <w:r w:rsidR="005716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258A" w:rsidRPr="002733CE">
        <w:rPr>
          <w:rFonts w:ascii="Times New Roman" w:hAnsi="Times New Roman" w:cs="Times New Roman"/>
          <w:sz w:val="28"/>
          <w:szCs w:val="28"/>
        </w:rPr>
        <w:t>д</w:t>
      </w:r>
      <w:r w:rsidRPr="002733CE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 w:rsidR="009F258A" w:rsidRPr="002733CE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Pr="002733C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733CE" w:rsidRDefault="002733CE" w:rsidP="002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54E4" w:rsidRPr="002733C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314E4">
        <w:rPr>
          <w:rFonts w:ascii="Times New Roman" w:hAnsi="Times New Roman" w:cs="Times New Roman"/>
          <w:sz w:val="28"/>
          <w:szCs w:val="28"/>
        </w:rPr>
        <w:t>и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8314E4">
        <w:rPr>
          <w:rFonts w:ascii="Times New Roman" w:hAnsi="Times New Roman" w:cs="Times New Roman"/>
          <w:sz w:val="28"/>
          <w:szCs w:val="28"/>
        </w:rPr>
        <w:t>ы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Тутаевского муниципального района от 31</w:t>
      </w:r>
      <w:r w:rsidR="008314E4">
        <w:rPr>
          <w:rFonts w:ascii="Times New Roman" w:hAnsi="Times New Roman" w:cs="Times New Roman"/>
          <w:sz w:val="28"/>
          <w:szCs w:val="28"/>
        </w:rPr>
        <w:t>.12.2010г.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 № 75/01-04 «О Порядке санкционирования оплаты денежных обязательств получателей средств районного бюджета департаментом финансов Администрации ТМР»</w:t>
      </w:r>
      <w:r w:rsidR="008314E4">
        <w:rPr>
          <w:rFonts w:ascii="Times New Roman" w:hAnsi="Times New Roman" w:cs="Times New Roman"/>
          <w:sz w:val="28"/>
          <w:szCs w:val="28"/>
        </w:rPr>
        <w:t>, от 22.10.2013г. №57/01-04 «О внесении изменений в Порядок санкционирования оплаты денежных обязательств получателей средств районного бюджета департаментом финансов Администрации ТМР, утвержденный приказом департамента финансов от 31.12.2010г. №75/01-04</w:t>
      </w:r>
      <w:proofErr w:type="gramEnd"/>
      <w:r w:rsidR="008314E4">
        <w:rPr>
          <w:rFonts w:ascii="Times New Roman" w:hAnsi="Times New Roman" w:cs="Times New Roman"/>
          <w:sz w:val="28"/>
          <w:szCs w:val="28"/>
        </w:rPr>
        <w:t xml:space="preserve"> «О Порядке </w:t>
      </w:r>
      <w:proofErr w:type="gramStart"/>
      <w:r w:rsidR="008314E4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EE5014">
        <w:rPr>
          <w:rFonts w:ascii="Times New Roman" w:hAnsi="Times New Roman" w:cs="Times New Roman"/>
          <w:sz w:val="28"/>
          <w:szCs w:val="28"/>
        </w:rPr>
        <w:t xml:space="preserve"> получателей средств</w:t>
      </w:r>
      <w:r w:rsidR="008314E4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proofErr w:type="gramEnd"/>
      <w:r w:rsidR="008314E4">
        <w:rPr>
          <w:rFonts w:ascii="Times New Roman" w:hAnsi="Times New Roman" w:cs="Times New Roman"/>
          <w:sz w:val="28"/>
          <w:szCs w:val="28"/>
        </w:rPr>
        <w:t xml:space="preserve"> департаментом финансов Администрации ТМР».</w:t>
      </w:r>
    </w:p>
    <w:p w:rsidR="00584219" w:rsidRPr="002733CE" w:rsidRDefault="00584219" w:rsidP="002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0D6B33">
        <w:rPr>
          <w:rFonts w:ascii="Times New Roman" w:hAnsi="Times New Roman" w:cs="Times New Roman"/>
          <w:sz w:val="28"/>
          <w:szCs w:val="28"/>
        </w:rPr>
        <w:t>Установить, что положения Порядка р</w:t>
      </w:r>
      <w:r>
        <w:rPr>
          <w:rFonts w:ascii="Times New Roman" w:hAnsi="Times New Roman" w:cs="Times New Roman"/>
          <w:sz w:val="28"/>
          <w:szCs w:val="28"/>
        </w:rPr>
        <w:t>аспростран</w:t>
      </w:r>
      <w:r w:rsidR="000D6B33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на полномочия п</w:t>
      </w:r>
      <w:r w:rsidR="00C633D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633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Тутаев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полномочий по решению вопросов местного значения городского поселения Тутаев на 2015 год от 18.02.2015 года №2.</w:t>
      </w:r>
    </w:p>
    <w:p w:rsidR="002733CE" w:rsidRPr="002733CE" w:rsidRDefault="002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219">
        <w:rPr>
          <w:rFonts w:ascii="Times New Roman" w:hAnsi="Times New Roman" w:cs="Times New Roman"/>
          <w:sz w:val="28"/>
          <w:szCs w:val="28"/>
        </w:rPr>
        <w:t>4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. </w:t>
      </w:r>
      <w:r w:rsidR="00647529" w:rsidRPr="002733CE">
        <w:rPr>
          <w:rFonts w:ascii="Times New Roman" w:hAnsi="Times New Roman" w:cs="Times New Roman"/>
          <w:sz w:val="28"/>
          <w:szCs w:val="28"/>
        </w:rPr>
        <w:t>Отделу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</w:t>
      </w:r>
      <w:r w:rsidR="00647529" w:rsidRPr="002733CE">
        <w:rPr>
          <w:rFonts w:ascii="Times New Roman" w:hAnsi="Times New Roman" w:cs="Times New Roman"/>
          <w:sz w:val="28"/>
          <w:szCs w:val="28"/>
        </w:rPr>
        <w:t>д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647529" w:rsidRPr="002733CE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 довести положения Порядка до сведения главных распорядителей, распорядителей и получателей средств бюджета</w:t>
      </w:r>
      <w:r w:rsidR="005716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B7F" w:rsidRPr="002733CE">
        <w:rPr>
          <w:rFonts w:ascii="Times New Roman" w:hAnsi="Times New Roman" w:cs="Times New Roman"/>
          <w:sz w:val="28"/>
          <w:szCs w:val="28"/>
        </w:rPr>
        <w:t>.</w:t>
      </w:r>
    </w:p>
    <w:p w:rsidR="002733CE" w:rsidRPr="002733CE" w:rsidRDefault="00584219" w:rsidP="0083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7F" w:rsidRPr="002733CE">
        <w:rPr>
          <w:rFonts w:ascii="Times New Roman" w:hAnsi="Times New Roman" w:cs="Times New Roman"/>
          <w:sz w:val="28"/>
          <w:szCs w:val="28"/>
        </w:rPr>
        <w:t>.</w:t>
      </w:r>
      <w:r w:rsidR="00AC619E">
        <w:rPr>
          <w:rFonts w:ascii="Times New Roman" w:hAnsi="Times New Roman" w:cs="Times New Roman"/>
          <w:sz w:val="28"/>
          <w:szCs w:val="28"/>
        </w:rPr>
        <w:t xml:space="preserve">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B7F" w:rsidRPr="00273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B7F" w:rsidRPr="002733CE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647529" w:rsidRPr="002733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7529" w:rsidRDefault="00584219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. </w:t>
      </w:r>
      <w:r w:rsidR="00AC619E">
        <w:rPr>
          <w:rFonts w:ascii="Times New Roman" w:hAnsi="Times New Roman" w:cs="Times New Roman"/>
          <w:sz w:val="28"/>
          <w:szCs w:val="28"/>
        </w:rPr>
        <w:t xml:space="preserve">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Приказ вступает в силу с </w:t>
      </w:r>
      <w:r w:rsidR="002733CE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733CE" w:rsidRDefault="002733CE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CE" w:rsidRPr="002733CE" w:rsidRDefault="002733CE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529" w:rsidRPr="002733CE" w:rsidRDefault="0064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Зам. Главы Администрации ТМР</w:t>
      </w:r>
    </w:p>
    <w:p w:rsidR="00647529" w:rsidRPr="002733CE" w:rsidRDefault="0064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по финансовым вопросам –</w:t>
      </w:r>
    </w:p>
    <w:p w:rsidR="00E12B7F" w:rsidRPr="002733CE" w:rsidRDefault="002733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                                                   М.К.Новикова</w:t>
      </w:r>
      <w:r w:rsidR="00E12B7F" w:rsidRPr="002733CE">
        <w:rPr>
          <w:rFonts w:ascii="Times New Roman" w:hAnsi="Times New Roman" w:cs="Times New Roman"/>
          <w:sz w:val="28"/>
          <w:szCs w:val="28"/>
        </w:rPr>
        <w:br/>
      </w:r>
    </w:p>
    <w:p w:rsidR="0026598F" w:rsidRPr="002733CE" w:rsidRDefault="0026598F">
      <w:pPr>
        <w:rPr>
          <w:rFonts w:ascii="Times New Roman" w:hAnsi="Times New Roman" w:cs="Times New Roman"/>
          <w:sz w:val="28"/>
          <w:szCs w:val="28"/>
        </w:rPr>
      </w:pPr>
    </w:p>
    <w:sectPr w:rsidR="0026598F" w:rsidRPr="002733CE" w:rsidSect="00B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12B7F"/>
    <w:rsid w:val="000D6B33"/>
    <w:rsid w:val="00125EF8"/>
    <w:rsid w:val="0013132A"/>
    <w:rsid w:val="0026598F"/>
    <w:rsid w:val="002733CE"/>
    <w:rsid w:val="002D1B1A"/>
    <w:rsid w:val="002F7968"/>
    <w:rsid w:val="0034627E"/>
    <w:rsid w:val="003D47DA"/>
    <w:rsid w:val="00536957"/>
    <w:rsid w:val="005716B5"/>
    <w:rsid w:val="005740B8"/>
    <w:rsid w:val="00584219"/>
    <w:rsid w:val="00647529"/>
    <w:rsid w:val="006A3C54"/>
    <w:rsid w:val="0072172A"/>
    <w:rsid w:val="00786E18"/>
    <w:rsid w:val="008314E4"/>
    <w:rsid w:val="008C232B"/>
    <w:rsid w:val="00917640"/>
    <w:rsid w:val="00920EA0"/>
    <w:rsid w:val="00966FBD"/>
    <w:rsid w:val="009F258A"/>
    <w:rsid w:val="00A454E4"/>
    <w:rsid w:val="00AC619E"/>
    <w:rsid w:val="00C35207"/>
    <w:rsid w:val="00C508C8"/>
    <w:rsid w:val="00C633D8"/>
    <w:rsid w:val="00CC3A21"/>
    <w:rsid w:val="00D149F8"/>
    <w:rsid w:val="00D2180A"/>
    <w:rsid w:val="00DE395A"/>
    <w:rsid w:val="00E12B7F"/>
    <w:rsid w:val="00E65104"/>
    <w:rsid w:val="00EA3F19"/>
    <w:rsid w:val="00EC4529"/>
    <w:rsid w:val="00E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F6B7608DC9FBF8F61CF15F90663C621DC6584B13E217D2A42760B09F8E49DD10D7F7A1EF7D2F520D3FVBpFG" TargetMode="External"/><Relationship Id="rId5" Type="http://schemas.openxmlformats.org/officeDocument/2006/relationships/hyperlink" Target="consultantplus://offline/ref=C317F6B7608DC9FBF8F61CE75CFC3839651F9C554015ED428BFB7C3DE796841E9A5F8EB6E3E3V7pCG" TargetMode="External"/><Relationship Id="rId4" Type="http://schemas.openxmlformats.org/officeDocument/2006/relationships/hyperlink" Target="consultantplus://offline/ref=C317F6B7608DC9FBF8F61CE75CFC3839651F9C554015ED428BFB7C3DE796841E9A5F8EB7E3E7V7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15</cp:revision>
  <cp:lastPrinted>2016-03-30T05:15:00Z</cp:lastPrinted>
  <dcterms:created xsi:type="dcterms:W3CDTF">2016-03-28T06:41:00Z</dcterms:created>
  <dcterms:modified xsi:type="dcterms:W3CDTF">2016-05-16T12:51:00Z</dcterms:modified>
</cp:coreProperties>
</file>