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CE" w:rsidRDefault="006E00CE" w:rsidP="00A90B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постановлением АТМР от 27.02.2014 №74</w:t>
      </w:r>
    </w:p>
    <w:p w:rsidR="00A90B0A" w:rsidRPr="00A90B0A" w:rsidRDefault="00A90B0A" w:rsidP="00A90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B0A">
        <w:rPr>
          <w:rFonts w:ascii="Times New Roman" w:hAnsi="Times New Roman" w:cs="Times New Roman"/>
          <w:sz w:val="24"/>
          <w:szCs w:val="24"/>
        </w:rPr>
        <w:t xml:space="preserve">План мероприятий по увеличению доходов и оптимизации расходов бюджета </w:t>
      </w:r>
      <w:proofErr w:type="spellStart"/>
      <w:r w:rsidRPr="00A90B0A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A90B0A">
        <w:rPr>
          <w:rFonts w:ascii="Times New Roman" w:hAnsi="Times New Roman" w:cs="Times New Roman"/>
          <w:sz w:val="24"/>
          <w:szCs w:val="24"/>
        </w:rPr>
        <w:t xml:space="preserve"> муниципального района на 2014 год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256"/>
        <w:gridCol w:w="1564"/>
        <w:gridCol w:w="1559"/>
        <w:gridCol w:w="2517"/>
      </w:tblGrid>
      <w:tr w:rsidR="00A90B0A" w:rsidTr="006520EC">
        <w:tc>
          <w:tcPr>
            <w:tcW w:w="675" w:type="dxa"/>
          </w:tcPr>
          <w:p w:rsidR="00A90B0A" w:rsidRPr="00A90B0A" w:rsidRDefault="00A9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2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6" w:type="dxa"/>
          </w:tcPr>
          <w:p w:rsidR="00A90B0A" w:rsidRPr="00A90B0A" w:rsidRDefault="00A9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4" w:type="dxa"/>
          </w:tcPr>
          <w:p w:rsidR="00A90B0A" w:rsidRPr="00A90B0A" w:rsidRDefault="00A9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Вид док</w:t>
            </w: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559" w:type="dxa"/>
          </w:tcPr>
          <w:p w:rsidR="00A90B0A" w:rsidRPr="00A90B0A" w:rsidRDefault="00A9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Срок испо</w:t>
            </w: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517" w:type="dxa"/>
          </w:tcPr>
          <w:p w:rsidR="00A90B0A" w:rsidRPr="00A90B0A" w:rsidRDefault="00A9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</w:tr>
      <w:tr w:rsidR="00EC574C" w:rsidTr="00EC574C">
        <w:tc>
          <w:tcPr>
            <w:tcW w:w="9571" w:type="dxa"/>
            <w:gridSpan w:val="5"/>
          </w:tcPr>
          <w:p w:rsidR="00EC574C" w:rsidRPr="00A90B0A" w:rsidRDefault="00EC574C" w:rsidP="00EC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 Увеличение доходов</w:t>
            </w:r>
          </w:p>
        </w:tc>
      </w:tr>
      <w:tr w:rsidR="00A90B0A" w:rsidTr="006520EC">
        <w:tc>
          <w:tcPr>
            <w:tcW w:w="675" w:type="dxa"/>
          </w:tcPr>
          <w:p w:rsidR="00A90B0A" w:rsidRPr="00A90B0A" w:rsidRDefault="00EC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2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:rsidR="00A90B0A" w:rsidRPr="00A90B0A" w:rsidRDefault="00EC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 по ликвидации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долженности в консолидир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бюджет ТМР и по обеспечению своевременной выплаты заработной платы</w:t>
            </w:r>
          </w:p>
        </w:tc>
        <w:tc>
          <w:tcPr>
            <w:tcW w:w="1564" w:type="dxa"/>
          </w:tcPr>
          <w:p w:rsidR="00A90B0A" w:rsidRPr="00A90B0A" w:rsidRDefault="00EC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</w:t>
            </w:r>
          </w:p>
        </w:tc>
        <w:tc>
          <w:tcPr>
            <w:tcW w:w="1559" w:type="dxa"/>
          </w:tcPr>
          <w:p w:rsidR="00A90B0A" w:rsidRPr="00A90B0A" w:rsidRDefault="00EC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17" w:type="dxa"/>
          </w:tcPr>
          <w:p w:rsidR="00A90B0A" w:rsidRPr="00A90B0A" w:rsidRDefault="00EC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администрации ТМР</w:t>
            </w:r>
          </w:p>
        </w:tc>
      </w:tr>
      <w:tr w:rsidR="00D100E2" w:rsidTr="006520EC">
        <w:tc>
          <w:tcPr>
            <w:tcW w:w="675" w:type="dxa"/>
          </w:tcPr>
          <w:p w:rsidR="00D100E2" w:rsidRPr="00A90B0A" w:rsidRDefault="0065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56" w:type="dxa"/>
          </w:tcPr>
          <w:p w:rsidR="00D100E2" w:rsidRPr="00592768" w:rsidRDefault="00D100E2" w:rsidP="000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рейдов </w:t>
            </w:r>
            <w:proofErr w:type="spell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и Администр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ции ТМР с участием Ме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районной ИФН РФ №4 по ЯО</w:t>
            </w:r>
          </w:p>
        </w:tc>
        <w:tc>
          <w:tcPr>
            <w:tcW w:w="1564" w:type="dxa"/>
          </w:tcPr>
          <w:p w:rsidR="00D100E2" w:rsidRPr="00A90B0A" w:rsidRDefault="00BC00F4" w:rsidP="0004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1559" w:type="dxa"/>
          </w:tcPr>
          <w:p w:rsidR="00D100E2" w:rsidRPr="00A90B0A" w:rsidRDefault="00D100E2" w:rsidP="000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17" w:type="dxa"/>
          </w:tcPr>
          <w:p w:rsidR="00D100E2" w:rsidRPr="00A90B0A" w:rsidRDefault="00D100E2" w:rsidP="000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администрации ТМР</w:t>
            </w:r>
          </w:p>
        </w:tc>
      </w:tr>
      <w:tr w:rsidR="00D100E2" w:rsidTr="006520EC">
        <w:tc>
          <w:tcPr>
            <w:tcW w:w="675" w:type="dxa"/>
          </w:tcPr>
          <w:p w:rsidR="00D100E2" w:rsidRPr="00A90B0A" w:rsidRDefault="0065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56" w:type="dxa"/>
          </w:tcPr>
          <w:p w:rsidR="00D100E2" w:rsidRPr="00592768" w:rsidRDefault="00D100E2" w:rsidP="00D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Мониторинг уплаты НДФЛ по организациям района</w:t>
            </w:r>
          </w:p>
        </w:tc>
        <w:tc>
          <w:tcPr>
            <w:tcW w:w="1564" w:type="dxa"/>
          </w:tcPr>
          <w:p w:rsidR="00D100E2" w:rsidRPr="00A90B0A" w:rsidRDefault="00B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записка</w:t>
            </w:r>
          </w:p>
        </w:tc>
        <w:tc>
          <w:tcPr>
            <w:tcW w:w="1559" w:type="dxa"/>
          </w:tcPr>
          <w:p w:rsidR="00D100E2" w:rsidRPr="00A90B0A" w:rsidRDefault="00D100E2" w:rsidP="000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17" w:type="dxa"/>
          </w:tcPr>
          <w:p w:rsidR="00D100E2" w:rsidRPr="00A90B0A" w:rsidRDefault="00D100E2" w:rsidP="000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администрации ТМР</w:t>
            </w:r>
          </w:p>
        </w:tc>
      </w:tr>
      <w:tr w:rsidR="00D100E2" w:rsidTr="006520EC">
        <w:tc>
          <w:tcPr>
            <w:tcW w:w="675" w:type="dxa"/>
          </w:tcPr>
          <w:p w:rsidR="00D100E2" w:rsidRPr="00A90B0A" w:rsidRDefault="0065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56" w:type="dxa"/>
          </w:tcPr>
          <w:p w:rsidR="00D100E2" w:rsidRPr="00592768" w:rsidRDefault="00D100E2" w:rsidP="000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Мониторинг уплаты налога на землю и налога на имущ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ство организаций учрежд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ниями бюджетной сферы района</w:t>
            </w:r>
          </w:p>
        </w:tc>
        <w:tc>
          <w:tcPr>
            <w:tcW w:w="1564" w:type="dxa"/>
          </w:tcPr>
          <w:p w:rsidR="00D100E2" w:rsidRPr="00A90B0A" w:rsidRDefault="00B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записка</w:t>
            </w:r>
          </w:p>
        </w:tc>
        <w:tc>
          <w:tcPr>
            <w:tcW w:w="1559" w:type="dxa"/>
          </w:tcPr>
          <w:p w:rsidR="00D100E2" w:rsidRPr="00A90B0A" w:rsidRDefault="00D100E2" w:rsidP="00D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2517" w:type="dxa"/>
          </w:tcPr>
          <w:p w:rsidR="00D100E2" w:rsidRPr="00A90B0A" w:rsidRDefault="00D100E2" w:rsidP="000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администрации ТМР</w:t>
            </w:r>
          </w:p>
        </w:tc>
      </w:tr>
      <w:tr w:rsidR="00D100E2" w:rsidTr="006520EC">
        <w:tc>
          <w:tcPr>
            <w:tcW w:w="675" w:type="dxa"/>
          </w:tcPr>
          <w:p w:rsidR="00D100E2" w:rsidRPr="00A90B0A" w:rsidRDefault="0065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56" w:type="dxa"/>
          </w:tcPr>
          <w:p w:rsidR="00D100E2" w:rsidRPr="00592768" w:rsidRDefault="00D100E2" w:rsidP="000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Мониторинг выпадающих доходов, в результате пр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менения льгот и пониженных ставок по решениям органов местного самоуправления</w:t>
            </w:r>
          </w:p>
        </w:tc>
        <w:tc>
          <w:tcPr>
            <w:tcW w:w="1564" w:type="dxa"/>
          </w:tcPr>
          <w:p w:rsidR="00D100E2" w:rsidRPr="00A90B0A" w:rsidRDefault="00BC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записка</w:t>
            </w:r>
          </w:p>
        </w:tc>
        <w:tc>
          <w:tcPr>
            <w:tcW w:w="1559" w:type="dxa"/>
          </w:tcPr>
          <w:p w:rsidR="00D100E2" w:rsidRPr="00A90B0A" w:rsidRDefault="00D100E2" w:rsidP="000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2517" w:type="dxa"/>
          </w:tcPr>
          <w:p w:rsidR="00D100E2" w:rsidRPr="00A90B0A" w:rsidRDefault="00D100E2" w:rsidP="000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администрации ТМР</w:t>
            </w:r>
          </w:p>
        </w:tc>
      </w:tr>
      <w:tr w:rsidR="00D100E2" w:rsidTr="006520EC">
        <w:tc>
          <w:tcPr>
            <w:tcW w:w="675" w:type="dxa"/>
          </w:tcPr>
          <w:p w:rsidR="00D100E2" w:rsidRPr="00A90B0A" w:rsidRDefault="0065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56" w:type="dxa"/>
          </w:tcPr>
          <w:p w:rsidR="00D100E2" w:rsidRPr="00810E33" w:rsidRDefault="00BA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E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собственников и </w:t>
            </w:r>
            <w:proofErr w:type="gramStart"/>
            <w:r w:rsidRPr="00810E33">
              <w:rPr>
                <w:rFonts w:ascii="Times New Roman" w:hAnsi="Times New Roman" w:cs="Times New Roman"/>
                <w:sz w:val="24"/>
                <w:szCs w:val="24"/>
              </w:rPr>
              <w:t>нанимателей</w:t>
            </w:r>
            <w:proofErr w:type="gramEnd"/>
            <w:r w:rsidRPr="00810E33">
              <w:rPr>
                <w:rFonts w:ascii="Times New Roman" w:hAnsi="Times New Roman" w:cs="Times New Roman"/>
                <w:sz w:val="24"/>
                <w:szCs w:val="24"/>
              </w:rPr>
              <w:t xml:space="preserve"> жилых и неж</w:t>
            </w:r>
            <w:r w:rsidRPr="00810E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E33">
              <w:rPr>
                <w:rFonts w:ascii="Times New Roman" w:hAnsi="Times New Roman" w:cs="Times New Roman"/>
                <w:sz w:val="24"/>
                <w:szCs w:val="24"/>
              </w:rPr>
              <w:t>лых помещений, сдающих их в аренду (</w:t>
            </w:r>
            <w:proofErr w:type="spellStart"/>
            <w:r w:rsidRPr="00810E33">
              <w:rPr>
                <w:rFonts w:ascii="Times New Roman" w:hAnsi="Times New Roman" w:cs="Times New Roman"/>
                <w:sz w:val="24"/>
                <w:szCs w:val="24"/>
              </w:rPr>
              <w:t>поднайм</w:t>
            </w:r>
            <w:proofErr w:type="spellEnd"/>
            <w:r w:rsidRPr="00810E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B2D" w:rsidRPr="00810E33">
              <w:rPr>
                <w:rFonts w:ascii="Times New Roman" w:hAnsi="Times New Roman" w:cs="Times New Roman"/>
                <w:sz w:val="24"/>
                <w:szCs w:val="24"/>
              </w:rPr>
              <w:t>, привл</w:t>
            </w:r>
            <w:r w:rsidR="00575B2D" w:rsidRPr="00810E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5B2D" w:rsidRPr="00810E33">
              <w:rPr>
                <w:rFonts w:ascii="Times New Roman" w:hAnsi="Times New Roman" w:cs="Times New Roman"/>
                <w:sz w:val="24"/>
                <w:szCs w:val="24"/>
              </w:rPr>
              <w:t>чение их к декларированию доходов</w:t>
            </w:r>
          </w:p>
        </w:tc>
        <w:tc>
          <w:tcPr>
            <w:tcW w:w="1564" w:type="dxa"/>
          </w:tcPr>
          <w:p w:rsidR="00D100E2" w:rsidRPr="00A90B0A" w:rsidRDefault="0081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1559" w:type="dxa"/>
          </w:tcPr>
          <w:p w:rsidR="00D100E2" w:rsidRPr="00A90B0A" w:rsidRDefault="0057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100E2" w:rsidRPr="00A90B0A" w:rsidRDefault="00C5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лений, входящих в состав ТМР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DC103C" w:rsidTr="006520EC">
        <w:tc>
          <w:tcPr>
            <w:tcW w:w="675" w:type="dxa"/>
          </w:tcPr>
          <w:p w:rsidR="00DC103C" w:rsidRDefault="0065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56" w:type="dxa"/>
          </w:tcPr>
          <w:p w:rsidR="00DC103C" w:rsidRPr="003178C6" w:rsidRDefault="00DC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передача в налоговый орган информации об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низациях (структурных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собленных подразделениях организаций),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ляющих деятельность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без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становки на учет в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органе, с целью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потенциальных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плательщиков</w:t>
            </w:r>
          </w:p>
        </w:tc>
        <w:tc>
          <w:tcPr>
            <w:tcW w:w="1564" w:type="dxa"/>
          </w:tcPr>
          <w:p w:rsidR="00DC103C" w:rsidRPr="00A90B0A" w:rsidRDefault="00DC103C" w:rsidP="000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1559" w:type="dxa"/>
          </w:tcPr>
          <w:p w:rsidR="00DC103C" w:rsidRPr="00A90B0A" w:rsidRDefault="00DC103C" w:rsidP="000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C103C" w:rsidRDefault="000840F8" w:rsidP="0008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103C">
              <w:rPr>
                <w:rFonts w:ascii="Times New Roman" w:hAnsi="Times New Roman" w:cs="Times New Roman"/>
                <w:sz w:val="24"/>
                <w:szCs w:val="24"/>
              </w:rPr>
              <w:t>правление эконом</w:t>
            </w:r>
            <w:r w:rsidR="00DC10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103C">
              <w:rPr>
                <w:rFonts w:ascii="Times New Roman" w:hAnsi="Times New Roman" w:cs="Times New Roman"/>
                <w:sz w:val="24"/>
                <w:szCs w:val="24"/>
              </w:rPr>
              <w:t>ческого развития и инвестиционной п</w:t>
            </w:r>
            <w:r w:rsidR="00DC1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103C">
              <w:rPr>
                <w:rFonts w:ascii="Times New Roman" w:hAnsi="Times New Roman" w:cs="Times New Roman"/>
                <w:sz w:val="24"/>
                <w:szCs w:val="24"/>
              </w:rPr>
              <w:t>литики Администр</w:t>
            </w:r>
            <w:r w:rsidR="00DC1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103C">
              <w:rPr>
                <w:rFonts w:ascii="Times New Roman" w:hAnsi="Times New Roman" w:cs="Times New Roman"/>
                <w:sz w:val="24"/>
                <w:szCs w:val="24"/>
              </w:rPr>
              <w:t>ции ТМР</w:t>
            </w:r>
            <w:r w:rsidR="00AC66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6A2" w:rsidRPr="00A90B0A" w:rsidRDefault="00AC66A2" w:rsidP="0008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лений, входящих в состав ТМР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DC103C" w:rsidTr="006520EC">
        <w:tc>
          <w:tcPr>
            <w:tcW w:w="675" w:type="dxa"/>
          </w:tcPr>
          <w:p w:rsidR="00DC103C" w:rsidRDefault="0065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56" w:type="dxa"/>
          </w:tcPr>
          <w:p w:rsidR="00DC103C" w:rsidRPr="00BF5601" w:rsidRDefault="00DC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налогообложения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единого налога на 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ненный доход для отдельных видов деятельности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района (увел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оказывающего влияние на размер налога)</w:t>
            </w:r>
          </w:p>
        </w:tc>
        <w:tc>
          <w:tcPr>
            <w:tcW w:w="1564" w:type="dxa"/>
          </w:tcPr>
          <w:p w:rsidR="00DC103C" w:rsidRPr="00A90B0A" w:rsidRDefault="00DC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Совета ТМР</w:t>
            </w:r>
          </w:p>
        </w:tc>
        <w:tc>
          <w:tcPr>
            <w:tcW w:w="1559" w:type="dxa"/>
          </w:tcPr>
          <w:p w:rsidR="00DC103C" w:rsidRDefault="00DC103C" w:rsidP="0078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04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7E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517" w:type="dxa"/>
          </w:tcPr>
          <w:p w:rsidR="00DC103C" w:rsidRPr="00A90B0A" w:rsidRDefault="00DC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ческого развития и инвестиционной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литики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ТМР</w:t>
            </w:r>
          </w:p>
        </w:tc>
      </w:tr>
      <w:tr w:rsidR="00893D0E" w:rsidTr="006520EC">
        <w:tc>
          <w:tcPr>
            <w:tcW w:w="675" w:type="dxa"/>
          </w:tcPr>
          <w:p w:rsidR="00893D0E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256" w:type="dxa"/>
          </w:tcPr>
          <w:p w:rsidR="00893D0E" w:rsidRPr="005F74EE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стиционных площадок для повышения инвестиционной привлекательности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564" w:type="dxa"/>
          </w:tcPr>
          <w:p w:rsidR="00893D0E" w:rsidRPr="00A90B0A" w:rsidRDefault="00893D0E" w:rsidP="00B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1559" w:type="dxa"/>
          </w:tcPr>
          <w:p w:rsidR="00893D0E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893D0E" w:rsidRPr="00A90B0A" w:rsidRDefault="00893D0E" w:rsidP="0008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развития и инвестиционной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литики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ТМР</w:t>
            </w:r>
          </w:p>
        </w:tc>
      </w:tr>
      <w:tr w:rsidR="00893D0E" w:rsidTr="00DD7758">
        <w:trPr>
          <w:trHeight w:val="900"/>
        </w:trPr>
        <w:tc>
          <w:tcPr>
            <w:tcW w:w="675" w:type="dxa"/>
          </w:tcPr>
          <w:p w:rsidR="00893D0E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56" w:type="dxa"/>
          </w:tcPr>
          <w:p w:rsidR="00893D0E" w:rsidRPr="001019A9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9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закупок у субъектов малого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  <w:tc>
          <w:tcPr>
            <w:tcW w:w="1564" w:type="dxa"/>
          </w:tcPr>
          <w:p w:rsidR="00893D0E" w:rsidRPr="00A90B0A" w:rsidRDefault="007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записка</w:t>
            </w:r>
          </w:p>
        </w:tc>
        <w:tc>
          <w:tcPr>
            <w:tcW w:w="1559" w:type="dxa"/>
          </w:tcPr>
          <w:p w:rsidR="00893D0E" w:rsidRDefault="00893D0E" w:rsidP="000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893D0E" w:rsidRPr="00A90B0A" w:rsidRDefault="00893D0E" w:rsidP="00DD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заказа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ТМР</w:t>
            </w:r>
          </w:p>
        </w:tc>
      </w:tr>
      <w:tr w:rsidR="00893D0E" w:rsidTr="006520EC">
        <w:tc>
          <w:tcPr>
            <w:tcW w:w="675" w:type="dxa"/>
          </w:tcPr>
          <w:p w:rsidR="00893D0E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256" w:type="dxa"/>
          </w:tcPr>
          <w:p w:rsidR="00893D0E" w:rsidRPr="001019A9" w:rsidRDefault="00893D0E" w:rsidP="00D5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Муниципального Совета ТМР от 27.03.2009 №17-г «Об утверждении коэффиц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функционального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в отношении земельных участков,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дарственная собственность на которые не разграничена, расположенных на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района» </w:t>
            </w:r>
          </w:p>
        </w:tc>
        <w:tc>
          <w:tcPr>
            <w:tcW w:w="1564" w:type="dxa"/>
          </w:tcPr>
          <w:p w:rsidR="00893D0E" w:rsidRPr="00A90B0A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Совета ТМР</w:t>
            </w:r>
          </w:p>
        </w:tc>
        <w:tc>
          <w:tcPr>
            <w:tcW w:w="1559" w:type="dxa"/>
          </w:tcPr>
          <w:p w:rsidR="00893D0E" w:rsidRDefault="00C3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018F8">
              <w:rPr>
                <w:rFonts w:ascii="Times New Roman" w:hAnsi="Times New Roman" w:cs="Times New Roman"/>
                <w:sz w:val="24"/>
                <w:szCs w:val="24"/>
              </w:rPr>
              <w:t xml:space="preserve"> 01.07.2014</w:t>
            </w:r>
          </w:p>
        </w:tc>
        <w:tc>
          <w:tcPr>
            <w:tcW w:w="2517" w:type="dxa"/>
          </w:tcPr>
          <w:p w:rsidR="00893D0E" w:rsidRPr="00A90B0A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E870C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ТМР</w:t>
            </w:r>
          </w:p>
        </w:tc>
      </w:tr>
      <w:tr w:rsidR="00893D0E" w:rsidTr="006520EC">
        <w:tc>
          <w:tcPr>
            <w:tcW w:w="675" w:type="dxa"/>
          </w:tcPr>
          <w:p w:rsidR="00893D0E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256" w:type="dxa"/>
          </w:tcPr>
          <w:p w:rsidR="00893D0E" w:rsidRPr="001019A9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исковой работы по взысканию задолженности по арендным платежам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по расторжению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воров в судебном порядке</w:t>
            </w:r>
          </w:p>
        </w:tc>
        <w:tc>
          <w:tcPr>
            <w:tcW w:w="1564" w:type="dxa"/>
          </w:tcPr>
          <w:p w:rsidR="00893D0E" w:rsidRPr="00A90B0A" w:rsidRDefault="00893D0E" w:rsidP="00B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1559" w:type="dxa"/>
          </w:tcPr>
          <w:p w:rsidR="00893D0E" w:rsidRDefault="00893D0E" w:rsidP="00B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893D0E" w:rsidRPr="00A90B0A" w:rsidRDefault="00893D0E" w:rsidP="00B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E870C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ТМР</w:t>
            </w:r>
          </w:p>
        </w:tc>
      </w:tr>
      <w:tr w:rsidR="00893D0E" w:rsidTr="006520EC">
        <w:tc>
          <w:tcPr>
            <w:tcW w:w="675" w:type="dxa"/>
          </w:tcPr>
          <w:p w:rsidR="00893D0E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256" w:type="dxa"/>
          </w:tcPr>
          <w:p w:rsidR="00893D0E" w:rsidRPr="001019A9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земельных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права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оформлены, формирование земельных участков и сдача их в аренду</w:t>
            </w:r>
          </w:p>
        </w:tc>
        <w:tc>
          <w:tcPr>
            <w:tcW w:w="1564" w:type="dxa"/>
          </w:tcPr>
          <w:p w:rsidR="00893D0E" w:rsidRPr="00A90B0A" w:rsidRDefault="00893D0E" w:rsidP="00B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1559" w:type="dxa"/>
          </w:tcPr>
          <w:p w:rsidR="00893D0E" w:rsidRDefault="00893D0E" w:rsidP="00B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893D0E" w:rsidRPr="00A90B0A" w:rsidRDefault="00893D0E" w:rsidP="00B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E870C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ТМР</w:t>
            </w:r>
          </w:p>
        </w:tc>
      </w:tr>
      <w:tr w:rsidR="00893D0E" w:rsidTr="006520EC">
        <w:tc>
          <w:tcPr>
            <w:tcW w:w="675" w:type="dxa"/>
          </w:tcPr>
          <w:p w:rsidR="00893D0E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256" w:type="dxa"/>
          </w:tcPr>
          <w:p w:rsidR="00893D0E" w:rsidRPr="001019A9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бесхозяйных объектов, оформление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ментов для постановки их на учет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сдача в их аренду либо продажа</w:t>
            </w:r>
          </w:p>
        </w:tc>
        <w:tc>
          <w:tcPr>
            <w:tcW w:w="1564" w:type="dxa"/>
          </w:tcPr>
          <w:p w:rsidR="00893D0E" w:rsidRPr="00A90B0A" w:rsidRDefault="00893D0E" w:rsidP="00B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1559" w:type="dxa"/>
          </w:tcPr>
          <w:p w:rsidR="00893D0E" w:rsidRDefault="00893D0E" w:rsidP="00B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893D0E" w:rsidRPr="00A90B0A" w:rsidRDefault="00893D0E" w:rsidP="00B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E870C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ТМР</w:t>
            </w:r>
          </w:p>
        </w:tc>
      </w:tr>
      <w:tr w:rsidR="00893D0E" w:rsidTr="00706346">
        <w:tc>
          <w:tcPr>
            <w:tcW w:w="9571" w:type="dxa"/>
            <w:gridSpan w:val="5"/>
          </w:tcPr>
          <w:p w:rsidR="00893D0E" w:rsidRPr="00A90B0A" w:rsidRDefault="00893D0E" w:rsidP="0065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 Оптимизация расходов</w:t>
            </w:r>
          </w:p>
        </w:tc>
      </w:tr>
      <w:tr w:rsidR="00893D0E" w:rsidTr="006520EC">
        <w:tc>
          <w:tcPr>
            <w:tcW w:w="675" w:type="dxa"/>
          </w:tcPr>
          <w:p w:rsidR="00893D0E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6" w:type="dxa"/>
          </w:tcPr>
          <w:p w:rsidR="00893D0E" w:rsidRPr="001019A9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расходов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лате труда и по начислениям на выплаты по оплате труда</w:t>
            </w:r>
          </w:p>
        </w:tc>
        <w:tc>
          <w:tcPr>
            <w:tcW w:w="1564" w:type="dxa"/>
          </w:tcPr>
          <w:p w:rsidR="00893D0E" w:rsidRPr="00A90B0A" w:rsidRDefault="00893D0E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записка</w:t>
            </w:r>
          </w:p>
        </w:tc>
        <w:tc>
          <w:tcPr>
            <w:tcW w:w="1559" w:type="dxa"/>
          </w:tcPr>
          <w:p w:rsidR="00893D0E" w:rsidRPr="00A90B0A" w:rsidRDefault="00893D0E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17" w:type="dxa"/>
          </w:tcPr>
          <w:p w:rsidR="00893D0E" w:rsidRPr="00A90B0A" w:rsidRDefault="00893D0E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администрации ТМР</w:t>
            </w:r>
          </w:p>
        </w:tc>
      </w:tr>
      <w:tr w:rsidR="00893D0E" w:rsidTr="006520EC">
        <w:tc>
          <w:tcPr>
            <w:tcW w:w="675" w:type="dxa"/>
          </w:tcPr>
          <w:p w:rsidR="00893D0E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6" w:type="dxa"/>
          </w:tcPr>
          <w:p w:rsidR="00893D0E" w:rsidRPr="001019A9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расходов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лату коммунальных услуг учреждениями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района</w:t>
            </w:r>
          </w:p>
        </w:tc>
        <w:tc>
          <w:tcPr>
            <w:tcW w:w="1564" w:type="dxa"/>
          </w:tcPr>
          <w:p w:rsidR="00893D0E" w:rsidRPr="00A90B0A" w:rsidRDefault="00893D0E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записка</w:t>
            </w:r>
          </w:p>
        </w:tc>
        <w:tc>
          <w:tcPr>
            <w:tcW w:w="1559" w:type="dxa"/>
          </w:tcPr>
          <w:p w:rsidR="00893D0E" w:rsidRPr="00A90B0A" w:rsidRDefault="00893D0E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17" w:type="dxa"/>
          </w:tcPr>
          <w:p w:rsidR="00893D0E" w:rsidRPr="00A90B0A" w:rsidRDefault="00893D0E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администрации ТМР</w:t>
            </w:r>
          </w:p>
        </w:tc>
      </w:tr>
      <w:tr w:rsidR="00893D0E" w:rsidTr="006520EC">
        <w:tc>
          <w:tcPr>
            <w:tcW w:w="675" w:type="dxa"/>
          </w:tcPr>
          <w:p w:rsidR="00893D0E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256" w:type="dxa"/>
          </w:tcPr>
          <w:p w:rsidR="00893D0E" w:rsidRPr="001019A9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кредиторской задолженности</w:t>
            </w:r>
          </w:p>
        </w:tc>
        <w:tc>
          <w:tcPr>
            <w:tcW w:w="1564" w:type="dxa"/>
          </w:tcPr>
          <w:p w:rsidR="00893D0E" w:rsidRPr="00A90B0A" w:rsidRDefault="00893D0E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записка</w:t>
            </w:r>
          </w:p>
        </w:tc>
        <w:tc>
          <w:tcPr>
            <w:tcW w:w="1559" w:type="dxa"/>
          </w:tcPr>
          <w:p w:rsidR="00893D0E" w:rsidRPr="00A90B0A" w:rsidRDefault="00893D0E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17" w:type="dxa"/>
          </w:tcPr>
          <w:p w:rsidR="00893D0E" w:rsidRPr="00A90B0A" w:rsidRDefault="00893D0E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администрации ТМР</w:t>
            </w:r>
          </w:p>
        </w:tc>
      </w:tr>
      <w:tr w:rsidR="00893D0E" w:rsidTr="006520EC">
        <w:tc>
          <w:tcPr>
            <w:tcW w:w="675" w:type="dxa"/>
          </w:tcPr>
          <w:p w:rsidR="00893D0E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56" w:type="dxa"/>
          </w:tcPr>
          <w:p w:rsidR="00893D0E" w:rsidRPr="001019A9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и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стных целевых программ</w:t>
            </w:r>
          </w:p>
        </w:tc>
        <w:tc>
          <w:tcPr>
            <w:tcW w:w="1564" w:type="dxa"/>
          </w:tcPr>
          <w:p w:rsidR="00893D0E" w:rsidRPr="00A90B0A" w:rsidRDefault="00893D0E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записка</w:t>
            </w:r>
          </w:p>
        </w:tc>
        <w:tc>
          <w:tcPr>
            <w:tcW w:w="1559" w:type="dxa"/>
          </w:tcPr>
          <w:p w:rsidR="00893D0E" w:rsidRPr="00A90B0A" w:rsidRDefault="00893D0E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17" w:type="dxa"/>
          </w:tcPr>
          <w:p w:rsidR="00893D0E" w:rsidRPr="00A90B0A" w:rsidRDefault="00893D0E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администрации ТМР</w:t>
            </w:r>
          </w:p>
        </w:tc>
      </w:tr>
      <w:tr w:rsidR="00893D0E" w:rsidTr="006520EC">
        <w:tc>
          <w:tcPr>
            <w:tcW w:w="675" w:type="dxa"/>
          </w:tcPr>
          <w:p w:rsidR="00893D0E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56" w:type="dxa"/>
          </w:tcPr>
          <w:p w:rsidR="00893D0E" w:rsidRPr="001019A9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требований Бюджетного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декса РФ в части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долга</w:t>
            </w:r>
          </w:p>
        </w:tc>
        <w:tc>
          <w:tcPr>
            <w:tcW w:w="1564" w:type="dxa"/>
          </w:tcPr>
          <w:p w:rsidR="00893D0E" w:rsidRPr="00A90B0A" w:rsidRDefault="00893D0E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записка</w:t>
            </w:r>
          </w:p>
        </w:tc>
        <w:tc>
          <w:tcPr>
            <w:tcW w:w="1559" w:type="dxa"/>
          </w:tcPr>
          <w:p w:rsidR="00893D0E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2517" w:type="dxa"/>
          </w:tcPr>
          <w:p w:rsidR="00893D0E" w:rsidRPr="00A90B0A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администрации ТМР</w:t>
            </w:r>
          </w:p>
        </w:tc>
      </w:tr>
      <w:tr w:rsidR="00893D0E" w:rsidTr="006520EC">
        <w:tc>
          <w:tcPr>
            <w:tcW w:w="675" w:type="dxa"/>
          </w:tcPr>
          <w:p w:rsidR="00893D0E" w:rsidRDefault="008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56" w:type="dxa"/>
          </w:tcPr>
          <w:p w:rsidR="00893D0E" w:rsidRPr="001019A9" w:rsidRDefault="00893D0E" w:rsidP="00E37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внедрение и усовершенствование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граммно-целевых 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мов, увеличение доли 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 бюджета, формируемых в рамках программ  </w:t>
            </w:r>
          </w:p>
        </w:tc>
        <w:tc>
          <w:tcPr>
            <w:tcW w:w="1564" w:type="dxa"/>
          </w:tcPr>
          <w:p w:rsidR="00893D0E" w:rsidRPr="00A90B0A" w:rsidRDefault="00893D0E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записка</w:t>
            </w:r>
          </w:p>
        </w:tc>
        <w:tc>
          <w:tcPr>
            <w:tcW w:w="1559" w:type="dxa"/>
          </w:tcPr>
          <w:p w:rsidR="00893D0E" w:rsidRDefault="00893D0E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2517" w:type="dxa"/>
          </w:tcPr>
          <w:p w:rsidR="00893D0E" w:rsidRPr="00A90B0A" w:rsidRDefault="00893D0E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администрации ТМР</w:t>
            </w:r>
          </w:p>
        </w:tc>
      </w:tr>
      <w:tr w:rsidR="00C35BE1" w:rsidTr="006520EC">
        <w:tc>
          <w:tcPr>
            <w:tcW w:w="675" w:type="dxa"/>
          </w:tcPr>
          <w:p w:rsidR="00C35BE1" w:rsidRDefault="00C3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56" w:type="dxa"/>
          </w:tcPr>
          <w:p w:rsidR="00C35BE1" w:rsidRDefault="00C35BE1" w:rsidP="00B2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закупок на конкурсной основе и сниж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закупок у единственного поставщика, в связи с всту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лением в силу Федерального закона от 05.04.2013 №44-ФЗ «О контрактной системе в сфере закупок товаров,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государственных 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нужд»</w:t>
            </w:r>
          </w:p>
        </w:tc>
        <w:tc>
          <w:tcPr>
            <w:tcW w:w="1564" w:type="dxa"/>
          </w:tcPr>
          <w:p w:rsidR="00C35BE1" w:rsidRDefault="00703649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записка</w:t>
            </w:r>
          </w:p>
        </w:tc>
        <w:tc>
          <w:tcPr>
            <w:tcW w:w="1559" w:type="dxa"/>
          </w:tcPr>
          <w:p w:rsidR="00C35BE1" w:rsidRDefault="00C35BE1" w:rsidP="00B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2517" w:type="dxa"/>
          </w:tcPr>
          <w:p w:rsidR="00C35BE1" w:rsidRDefault="00C35BE1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заказа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ТМР;</w:t>
            </w:r>
          </w:p>
          <w:p w:rsidR="00C35BE1" w:rsidRDefault="00C35BE1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ТМР;</w:t>
            </w:r>
          </w:p>
          <w:p w:rsidR="00C35BE1" w:rsidRPr="00A90B0A" w:rsidRDefault="00C35BE1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ры, туризма и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дежной политики Администрации ТМР</w:t>
            </w:r>
          </w:p>
        </w:tc>
      </w:tr>
      <w:tr w:rsidR="00C35BE1" w:rsidTr="006520EC">
        <w:tc>
          <w:tcPr>
            <w:tcW w:w="675" w:type="dxa"/>
          </w:tcPr>
          <w:p w:rsidR="00C35BE1" w:rsidRDefault="00C3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56" w:type="dxa"/>
          </w:tcPr>
          <w:p w:rsidR="00C35BE1" w:rsidRDefault="00C35BE1" w:rsidP="0003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налогооблагаемой базы по земельному налогу бюджетных образовательных организаций района – уменьшение кадастровой стоимости земли в судебном порядке</w:t>
            </w:r>
          </w:p>
        </w:tc>
        <w:tc>
          <w:tcPr>
            <w:tcW w:w="1564" w:type="dxa"/>
          </w:tcPr>
          <w:p w:rsidR="00C35BE1" w:rsidRDefault="00C35BE1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1559" w:type="dxa"/>
          </w:tcPr>
          <w:p w:rsidR="00C35BE1" w:rsidRDefault="00C35BE1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C35BE1" w:rsidRDefault="00C35BE1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ТМР</w:t>
            </w:r>
          </w:p>
        </w:tc>
      </w:tr>
      <w:tr w:rsidR="00C35BE1" w:rsidTr="006520EC">
        <w:tc>
          <w:tcPr>
            <w:tcW w:w="675" w:type="dxa"/>
          </w:tcPr>
          <w:p w:rsidR="00C35BE1" w:rsidRDefault="00C35BE1" w:rsidP="00B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56" w:type="dxa"/>
          </w:tcPr>
          <w:p w:rsidR="00C35BE1" w:rsidRDefault="00C3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налогооблагаемой базы по земельному налогу учреждений культуры путем уменьшения до оптимальных размеров площади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участков при их регис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564" w:type="dxa"/>
          </w:tcPr>
          <w:p w:rsidR="00C35BE1" w:rsidRDefault="00C35BE1" w:rsidP="00B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1559" w:type="dxa"/>
          </w:tcPr>
          <w:p w:rsidR="00C35BE1" w:rsidRDefault="00C35BE1" w:rsidP="00B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C35BE1" w:rsidRDefault="00C35BE1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ры, туризма и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дежной политики Администрации ТМР </w:t>
            </w:r>
          </w:p>
        </w:tc>
      </w:tr>
      <w:tr w:rsidR="00C35BE1" w:rsidTr="006520EC">
        <w:tc>
          <w:tcPr>
            <w:tcW w:w="675" w:type="dxa"/>
          </w:tcPr>
          <w:p w:rsidR="00C35BE1" w:rsidRDefault="00C35BE1" w:rsidP="00B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56" w:type="dxa"/>
          </w:tcPr>
          <w:p w:rsidR="00C35BE1" w:rsidRDefault="00C35BE1" w:rsidP="00B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стоимости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планируемых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граммных мероприятий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 проведения обязательной экспертизы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сметной документации</w:t>
            </w:r>
          </w:p>
        </w:tc>
        <w:tc>
          <w:tcPr>
            <w:tcW w:w="1564" w:type="dxa"/>
          </w:tcPr>
          <w:p w:rsidR="00C35BE1" w:rsidRDefault="00C35BE1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записка</w:t>
            </w:r>
          </w:p>
        </w:tc>
        <w:tc>
          <w:tcPr>
            <w:tcW w:w="1559" w:type="dxa"/>
          </w:tcPr>
          <w:p w:rsidR="00C35BE1" w:rsidRDefault="00C35BE1" w:rsidP="00B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C35BE1" w:rsidRDefault="00C35BE1" w:rsidP="00B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но-коммунального хозяйства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ТМР</w:t>
            </w:r>
          </w:p>
        </w:tc>
      </w:tr>
      <w:tr w:rsidR="00C35BE1" w:rsidTr="006520EC">
        <w:tc>
          <w:tcPr>
            <w:tcW w:w="675" w:type="dxa"/>
          </w:tcPr>
          <w:p w:rsidR="00C35BE1" w:rsidRDefault="00C35BE1" w:rsidP="00B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56" w:type="dxa"/>
          </w:tcPr>
          <w:p w:rsidR="00C35BE1" w:rsidRDefault="00C35BE1" w:rsidP="0084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энергосбер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гающих мероприятий </w:t>
            </w:r>
          </w:p>
        </w:tc>
        <w:tc>
          <w:tcPr>
            <w:tcW w:w="1564" w:type="dxa"/>
          </w:tcPr>
          <w:p w:rsidR="00C35BE1" w:rsidRDefault="00C35BE1" w:rsidP="00AE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59" w:type="dxa"/>
          </w:tcPr>
          <w:p w:rsidR="00C35BE1" w:rsidRDefault="00C35BE1" w:rsidP="00B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C35BE1" w:rsidRDefault="00C35BE1" w:rsidP="00B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но-коммунального хозяйства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ТМР</w:t>
            </w:r>
          </w:p>
        </w:tc>
      </w:tr>
    </w:tbl>
    <w:p w:rsidR="00455429" w:rsidRDefault="00455429"/>
    <w:sectPr w:rsidR="00455429" w:rsidSect="004554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72E" w:rsidRDefault="000F072E" w:rsidP="005C7D72">
      <w:pPr>
        <w:spacing w:after="0" w:line="240" w:lineRule="auto"/>
      </w:pPr>
      <w:r>
        <w:separator/>
      </w:r>
    </w:p>
  </w:endnote>
  <w:endnote w:type="continuationSeparator" w:id="1">
    <w:p w:rsidR="000F072E" w:rsidRDefault="000F072E" w:rsidP="005C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72E" w:rsidRDefault="000F072E" w:rsidP="005C7D72">
      <w:pPr>
        <w:spacing w:after="0" w:line="240" w:lineRule="auto"/>
      </w:pPr>
      <w:r>
        <w:separator/>
      </w:r>
    </w:p>
  </w:footnote>
  <w:footnote w:type="continuationSeparator" w:id="1">
    <w:p w:rsidR="000F072E" w:rsidRDefault="000F072E" w:rsidP="005C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2" w:rsidRDefault="005C7D72">
    <w:pPr>
      <w:pStyle w:val="a4"/>
      <w:jc w:val="center"/>
    </w:pPr>
  </w:p>
  <w:p w:rsidR="005C7D72" w:rsidRDefault="005C7D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B0A"/>
    <w:rsid w:val="0003088D"/>
    <w:rsid w:val="000345BF"/>
    <w:rsid w:val="0004492A"/>
    <w:rsid w:val="00046C80"/>
    <w:rsid w:val="0005696F"/>
    <w:rsid w:val="00056FDD"/>
    <w:rsid w:val="00061183"/>
    <w:rsid w:val="000741CD"/>
    <w:rsid w:val="000840F8"/>
    <w:rsid w:val="000C7198"/>
    <w:rsid w:val="000D1EB9"/>
    <w:rsid w:val="000E425F"/>
    <w:rsid w:val="000E5BD1"/>
    <w:rsid w:val="000F072E"/>
    <w:rsid w:val="00100A4F"/>
    <w:rsid w:val="001019A9"/>
    <w:rsid w:val="00103A55"/>
    <w:rsid w:val="0012666E"/>
    <w:rsid w:val="00140455"/>
    <w:rsid w:val="001608F2"/>
    <w:rsid w:val="001756B3"/>
    <w:rsid w:val="001C00C6"/>
    <w:rsid w:val="001C088F"/>
    <w:rsid w:val="001D4EE9"/>
    <w:rsid w:val="001E186A"/>
    <w:rsid w:val="001F5EB0"/>
    <w:rsid w:val="002147EB"/>
    <w:rsid w:val="00236DF7"/>
    <w:rsid w:val="002626F2"/>
    <w:rsid w:val="00272D05"/>
    <w:rsid w:val="00274299"/>
    <w:rsid w:val="00295970"/>
    <w:rsid w:val="002A5D7A"/>
    <w:rsid w:val="002C1276"/>
    <w:rsid w:val="002F242A"/>
    <w:rsid w:val="0030263A"/>
    <w:rsid w:val="003178C6"/>
    <w:rsid w:val="0032060B"/>
    <w:rsid w:val="00336ADE"/>
    <w:rsid w:val="003636B8"/>
    <w:rsid w:val="0039146D"/>
    <w:rsid w:val="003B26D0"/>
    <w:rsid w:val="003C3001"/>
    <w:rsid w:val="003E395A"/>
    <w:rsid w:val="003E3CC7"/>
    <w:rsid w:val="00453439"/>
    <w:rsid w:val="00455429"/>
    <w:rsid w:val="004622C9"/>
    <w:rsid w:val="00492754"/>
    <w:rsid w:val="004A04B7"/>
    <w:rsid w:val="004C0175"/>
    <w:rsid w:val="004D6387"/>
    <w:rsid w:val="005134CF"/>
    <w:rsid w:val="005145F5"/>
    <w:rsid w:val="00523771"/>
    <w:rsid w:val="00551785"/>
    <w:rsid w:val="00557584"/>
    <w:rsid w:val="00575B2D"/>
    <w:rsid w:val="005906D2"/>
    <w:rsid w:val="005A3B28"/>
    <w:rsid w:val="005A419A"/>
    <w:rsid w:val="005C0390"/>
    <w:rsid w:val="005C0C77"/>
    <w:rsid w:val="005C20FE"/>
    <w:rsid w:val="005C7D72"/>
    <w:rsid w:val="005D39AC"/>
    <w:rsid w:val="005E1964"/>
    <w:rsid w:val="005F74EE"/>
    <w:rsid w:val="00602768"/>
    <w:rsid w:val="0060294E"/>
    <w:rsid w:val="0060516A"/>
    <w:rsid w:val="00620E96"/>
    <w:rsid w:val="00625160"/>
    <w:rsid w:val="00631D5C"/>
    <w:rsid w:val="00642DC5"/>
    <w:rsid w:val="006520EC"/>
    <w:rsid w:val="006544DF"/>
    <w:rsid w:val="006576B0"/>
    <w:rsid w:val="00672DDA"/>
    <w:rsid w:val="00691808"/>
    <w:rsid w:val="006E00CE"/>
    <w:rsid w:val="006F6F42"/>
    <w:rsid w:val="00703649"/>
    <w:rsid w:val="00713E8F"/>
    <w:rsid w:val="00721F7D"/>
    <w:rsid w:val="00744E27"/>
    <w:rsid w:val="00766EF7"/>
    <w:rsid w:val="00787ECF"/>
    <w:rsid w:val="007E063A"/>
    <w:rsid w:val="007E2C33"/>
    <w:rsid w:val="007E3C57"/>
    <w:rsid w:val="007E5DB2"/>
    <w:rsid w:val="007E770B"/>
    <w:rsid w:val="007F2D22"/>
    <w:rsid w:val="00810E33"/>
    <w:rsid w:val="00812031"/>
    <w:rsid w:val="00822C92"/>
    <w:rsid w:val="008234DF"/>
    <w:rsid w:val="00831D0A"/>
    <w:rsid w:val="00836586"/>
    <w:rsid w:val="00836606"/>
    <w:rsid w:val="00840039"/>
    <w:rsid w:val="00844498"/>
    <w:rsid w:val="00881742"/>
    <w:rsid w:val="008935EF"/>
    <w:rsid w:val="00893D0E"/>
    <w:rsid w:val="008A7E89"/>
    <w:rsid w:val="008C14F1"/>
    <w:rsid w:val="008E1086"/>
    <w:rsid w:val="00910820"/>
    <w:rsid w:val="00990AFB"/>
    <w:rsid w:val="0099206E"/>
    <w:rsid w:val="009C5C72"/>
    <w:rsid w:val="009F63C1"/>
    <w:rsid w:val="009F74C3"/>
    <w:rsid w:val="00A04FAF"/>
    <w:rsid w:val="00A06E98"/>
    <w:rsid w:val="00A43FFD"/>
    <w:rsid w:val="00A90B0A"/>
    <w:rsid w:val="00AA38A5"/>
    <w:rsid w:val="00AA6A8C"/>
    <w:rsid w:val="00AC66A2"/>
    <w:rsid w:val="00AD6C17"/>
    <w:rsid w:val="00AE6F92"/>
    <w:rsid w:val="00B00362"/>
    <w:rsid w:val="00B018F8"/>
    <w:rsid w:val="00B01F82"/>
    <w:rsid w:val="00B26E0D"/>
    <w:rsid w:val="00B45754"/>
    <w:rsid w:val="00B51EF3"/>
    <w:rsid w:val="00B573E4"/>
    <w:rsid w:val="00B61C74"/>
    <w:rsid w:val="00B72E22"/>
    <w:rsid w:val="00BA049F"/>
    <w:rsid w:val="00BA2378"/>
    <w:rsid w:val="00BC00F4"/>
    <w:rsid w:val="00BD268E"/>
    <w:rsid w:val="00BD483A"/>
    <w:rsid w:val="00BD7ABE"/>
    <w:rsid w:val="00BF1915"/>
    <w:rsid w:val="00BF5601"/>
    <w:rsid w:val="00C042B9"/>
    <w:rsid w:val="00C04E82"/>
    <w:rsid w:val="00C310B9"/>
    <w:rsid w:val="00C3502A"/>
    <w:rsid w:val="00C35BE1"/>
    <w:rsid w:val="00C51562"/>
    <w:rsid w:val="00C51AF8"/>
    <w:rsid w:val="00C54A63"/>
    <w:rsid w:val="00C7633B"/>
    <w:rsid w:val="00C97221"/>
    <w:rsid w:val="00CB33E2"/>
    <w:rsid w:val="00CD6119"/>
    <w:rsid w:val="00D100E2"/>
    <w:rsid w:val="00D367A2"/>
    <w:rsid w:val="00D36FCA"/>
    <w:rsid w:val="00D55D55"/>
    <w:rsid w:val="00D963AC"/>
    <w:rsid w:val="00DC103C"/>
    <w:rsid w:val="00DC7B56"/>
    <w:rsid w:val="00DD4E8F"/>
    <w:rsid w:val="00DD7758"/>
    <w:rsid w:val="00E05871"/>
    <w:rsid w:val="00E32A13"/>
    <w:rsid w:val="00E378A3"/>
    <w:rsid w:val="00E67F02"/>
    <w:rsid w:val="00E870CD"/>
    <w:rsid w:val="00EC574C"/>
    <w:rsid w:val="00EE030D"/>
    <w:rsid w:val="00EE5544"/>
    <w:rsid w:val="00F4056A"/>
    <w:rsid w:val="00F417A7"/>
    <w:rsid w:val="00F65FEB"/>
    <w:rsid w:val="00F711E1"/>
    <w:rsid w:val="00F74982"/>
    <w:rsid w:val="00F81A7B"/>
    <w:rsid w:val="00F8223C"/>
    <w:rsid w:val="00F86342"/>
    <w:rsid w:val="00F87CAA"/>
    <w:rsid w:val="00FC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D72"/>
  </w:style>
  <w:style w:type="paragraph" w:styleId="a6">
    <w:name w:val="footer"/>
    <w:basedOn w:val="a"/>
    <w:link w:val="a7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280D-BF77-4220-9FE2-263D78CB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56</cp:revision>
  <dcterms:created xsi:type="dcterms:W3CDTF">2014-02-13T05:20:00Z</dcterms:created>
  <dcterms:modified xsi:type="dcterms:W3CDTF">2014-04-01T06:14:00Z</dcterms:modified>
</cp:coreProperties>
</file>