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4F" w:rsidRPr="00B76264" w:rsidRDefault="00270E4F" w:rsidP="00270E4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26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70E4F" w:rsidRPr="008B387B" w:rsidRDefault="00270E4F" w:rsidP="00270E4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87B">
        <w:rPr>
          <w:rFonts w:ascii="Times New Roman" w:hAnsi="Times New Roman" w:cs="Times New Roman"/>
          <w:b/>
          <w:sz w:val="24"/>
          <w:szCs w:val="24"/>
        </w:rPr>
        <w:t xml:space="preserve">о реализации ведомственной целевой программы </w:t>
      </w:r>
    </w:p>
    <w:p w:rsidR="00270E4F" w:rsidRPr="008B387B" w:rsidRDefault="00AF0C90" w:rsidP="00270E4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департамента финансов администрации Тутаевского муниципального района</w:t>
      </w:r>
      <w:r w:rsidR="00270E4F" w:rsidRPr="008B387B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270E4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11B65">
        <w:rPr>
          <w:rFonts w:ascii="Times New Roman" w:hAnsi="Times New Roman" w:cs="Times New Roman"/>
          <w:b/>
          <w:sz w:val="24"/>
          <w:szCs w:val="24"/>
        </w:rPr>
        <w:t>6</w:t>
      </w:r>
      <w:r w:rsidR="00270E4F" w:rsidRPr="008B387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70E4F" w:rsidRPr="008B387B" w:rsidRDefault="00270E4F" w:rsidP="00270E4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87B">
        <w:rPr>
          <w:rFonts w:ascii="Times New Roman" w:hAnsi="Times New Roman" w:cs="Times New Roman"/>
          <w:b/>
          <w:sz w:val="24"/>
          <w:szCs w:val="24"/>
        </w:rPr>
        <w:t>(наименование ВЦП, наименование СПАТМР)</w:t>
      </w:r>
    </w:p>
    <w:p w:rsidR="00270E4F" w:rsidRPr="00F91A7F" w:rsidRDefault="00270E4F" w:rsidP="00270E4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346" w:type="dxa"/>
        <w:tblInd w:w="93" w:type="dxa"/>
        <w:tblLayout w:type="fixed"/>
        <w:tblLook w:val="00A0"/>
      </w:tblPr>
      <w:tblGrid>
        <w:gridCol w:w="866"/>
        <w:gridCol w:w="5111"/>
        <w:gridCol w:w="1561"/>
        <w:gridCol w:w="1561"/>
        <w:gridCol w:w="1987"/>
        <w:gridCol w:w="1990"/>
        <w:gridCol w:w="2270"/>
      </w:tblGrid>
      <w:tr w:rsidR="00270E4F" w:rsidRPr="00F91A7F" w:rsidTr="005A3EBE">
        <w:trPr>
          <w:trHeight w:val="7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Pr="00F91A7F">
              <w:rPr>
                <w:bCs/>
                <w:szCs w:val="28"/>
              </w:rPr>
              <w:t>№</w:t>
            </w:r>
            <w:r w:rsidRPr="00F91A7F">
              <w:rPr>
                <w:bCs/>
                <w:szCs w:val="28"/>
              </w:rPr>
              <w:br/>
            </w:r>
            <w:proofErr w:type="spellStart"/>
            <w:r w:rsidRPr="00F91A7F">
              <w:rPr>
                <w:bCs/>
                <w:szCs w:val="28"/>
              </w:rPr>
              <w:t>п</w:t>
            </w:r>
            <w:proofErr w:type="spellEnd"/>
            <w:r w:rsidRPr="00F91A7F">
              <w:rPr>
                <w:bCs/>
                <w:szCs w:val="28"/>
              </w:rPr>
              <w:t>/</w:t>
            </w:r>
            <w:proofErr w:type="spellStart"/>
            <w:r w:rsidRPr="00F91A7F"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AC6C9B" w:rsidRDefault="00270E4F" w:rsidP="00941EBE">
            <w:pPr>
              <w:jc w:val="center"/>
              <w:rPr>
                <w:bCs/>
                <w:szCs w:val="28"/>
                <w:vertAlign w:val="superscript"/>
              </w:rPr>
            </w:pPr>
            <w:r w:rsidRPr="00F91A7F">
              <w:rPr>
                <w:bCs/>
                <w:szCs w:val="28"/>
              </w:rPr>
              <w:t xml:space="preserve">Наименование показателя цели, задачи, </w:t>
            </w:r>
            <w:r w:rsidRPr="00F91A7F">
              <w:rPr>
                <w:bCs/>
                <w:szCs w:val="28"/>
              </w:rPr>
              <w:br/>
              <w:t>результата, 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ind w:left="-108" w:right="-108"/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Единица измерения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ind w:left="-108" w:right="-108"/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Источник финансирования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Значение результата,</w:t>
            </w:r>
          </w:p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объем финансирования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Причин</w:t>
            </w:r>
            <w:r>
              <w:rPr>
                <w:bCs/>
                <w:szCs w:val="28"/>
              </w:rPr>
              <w:t>а</w:t>
            </w:r>
            <w:r w:rsidRPr="00F91A7F">
              <w:rPr>
                <w:bCs/>
                <w:szCs w:val="28"/>
              </w:rPr>
              <w:t xml:space="preserve"> отклонени</w:t>
            </w:r>
            <w:r>
              <w:rPr>
                <w:bCs/>
                <w:szCs w:val="28"/>
              </w:rPr>
              <w:t>я</w:t>
            </w:r>
            <w:r w:rsidRPr="00F91A7F">
              <w:rPr>
                <w:bCs/>
                <w:szCs w:val="28"/>
              </w:rPr>
              <w:t xml:space="preserve"> от планов</w:t>
            </w:r>
            <w:r>
              <w:rPr>
                <w:bCs/>
                <w:szCs w:val="28"/>
              </w:rPr>
              <w:t>ого</w:t>
            </w:r>
            <w:r w:rsidRPr="00F91A7F">
              <w:rPr>
                <w:bCs/>
                <w:szCs w:val="28"/>
              </w:rPr>
              <w:t xml:space="preserve"> значени</w:t>
            </w:r>
            <w:r>
              <w:rPr>
                <w:bCs/>
                <w:szCs w:val="28"/>
              </w:rPr>
              <w:t>я</w:t>
            </w:r>
          </w:p>
        </w:tc>
      </w:tr>
      <w:tr w:rsidR="00270E4F" w:rsidRPr="00F91A7F" w:rsidTr="005A3EBE">
        <w:trPr>
          <w:trHeight w:val="3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F91A7F" w:rsidRDefault="00270E4F" w:rsidP="00941EBE">
            <w:pPr>
              <w:rPr>
                <w:bCs/>
                <w:szCs w:val="28"/>
              </w:rPr>
            </w:pPr>
          </w:p>
        </w:tc>
        <w:tc>
          <w:tcPr>
            <w:tcW w:w="5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F91A7F" w:rsidRDefault="00270E4F" w:rsidP="00941EBE">
            <w:pPr>
              <w:rPr>
                <w:bCs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F91A7F" w:rsidRDefault="00270E4F" w:rsidP="00941EBE">
            <w:pPr>
              <w:rPr>
                <w:bCs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F91A7F" w:rsidRDefault="00270E4F" w:rsidP="00941EBE">
            <w:pPr>
              <w:rPr>
                <w:bCs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план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факт</w:t>
            </w:r>
          </w:p>
        </w:tc>
        <w:tc>
          <w:tcPr>
            <w:tcW w:w="22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</w:p>
        </w:tc>
      </w:tr>
      <w:tr w:rsidR="00270E4F" w:rsidRPr="00F91A7F" w:rsidTr="005A3EBE">
        <w:trPr>
          <w:trHeight w:val="1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8</w:t>
            </w:r>
          </w:p>
        </w:tc>
      </w:tr>
      <w:tr w:rsidR="00270E4F" w:rsidRPr="00F91A7F" w:rsidTr="005A3EBE">
        <w:trPr>
          <w:trHeight w:val="2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rPr>
                <w:szCs w:val="28"/>
              </w:rPr>
            </w:pPr>
            <w:r w:rsidRPr="00F91A7F">
              <w:rPr>
                <w:bCs/>
                <w:szCs w:val="28"/>
              </w:rPr>
              <w:t>Показатели цели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</w:tr>
      <w:tr w:rsidR="00270E4F" w:rsidRPr="00F91A7F" w:rsidTr="005A3EBE">
        <w:trPr>
          <w:trHeight w:val="2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1D6574" w:rsidRDefault="00270E4F" w:rsidP="00941EBE">
            <w:pPr>
              <w:jc w:val="center"/>
              <w:rPr>
                <w:i/>
                <w:szCs w:val="28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941EBE" w:rsidP="008969BA">
            <w:pPr>
              <w:ind w:firstLineChars="100" w:firstLin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>Финансовое обеспечение выполнения функций финансового органа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11553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F91A7F" w:rsidRDefault="000524C0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C57" w:rsidRPr="00DE3B0F" w:rsidRDefault="000524C0" w:rsidP="002E624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C57" w:rsidRPr="00DE3B0F" w:rsidRDefault="00831E36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99,5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115537" w:rsidRPr="00F91A7F" w:rsidTr="005A3EBE">
        <w:trPr>
          <w:trHeight w:val="2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37" w:rsidRDefault="00115537" w:rsidP="00941EBE">
            <w:pPr>
              <w:jc w:val="center"/>
              <w:rPr>
                <w:i/>
                <w:szCs w:val="28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Default="00115537" w:rsidP="008969BA">
            <w:pPr>
              <w:ind w:firstLineChars="100" w:firstLin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Обеспечение бесперебойной работы автоматизированных систем в бюджетном процессе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F91A7F" w:rsidRDefault="0011553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Да/нет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F91A7F" w:rsidRDefault="0011553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6B4EA4" w:rsidRDefault="006B4EA4" w:rsidP="00941EBE">
            <w:pPr>
              <w:jc w:val="center"/>
              <w:rPr>
                <w:bCs/>
                <w:szCs w:val="28"/>
              </w:rPr>
            </w:pPr>
            <w:r w:rsidRPr="006B4EA4">
              <w:rPr>
                <w:bCs/>
                <w:szCs w:val="28"/>
              </w:rPr>
              <w:t>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6B4EA4" w:rsidRDefault="006B4EA4" w:rsidP="00941EBE">
            <w:pPr>
              <w:jc w:val="center"/>
              <w:rPr>
                <w:bCs/>
                <w:szCs w:val="28"/>
              </w:rPr>
            </w:pPr>
            <w:r w:rsidRPr="006B4EA4">
              <w:rPr>
                <w:bCs/>
                <w:szCs w:val="28"/>
              </w:rPr>
              <w:t>да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6B4EA4" w:rsidRDefault="00115537" w:rsidP="00941EBE">
            <w:pPr>
              <w:jc w:val="center"/>
              <w:rPr>
                <w:bCs/>
                <w:szCs w:val="28"/>
              </w:rPr>
            </w:pPr>
            <w:r w:rsidRPr="006B4EA4">
              <w:rPr>
                <w:bCs/>
                <w:szCs w:val="28"/>
              </w:rPr>
              <w:t>-</w:t>
            </w:r>
          </w:p>
        </w:tc>
      </w:tr>
      <w:tr w:rsidR="00115537" w:rsidRPr="00F91A7F" w:rsidTr="005A3EBE">
        <w:trPr>
          <w:trHeight w:val="2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37" w:rsidRDefault="00115537" w:rsidP="00941EBE">
            <w:pPr>
              <w:jc w:val="center"/>
              <w:rPr>
                <w:i/>
                <w:szCs w:val="28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Default="00115537" w:rsidP="008969BA">
            <w:pPr>
              <w:ind w:firstLineChars="100" w:firstLin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Полнота нормативно-правового обеспечения бюджетного процесса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F91A7F" w:rsidRDefault="0011553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Да/нет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F91A7F" w:rsidRDefault="0011553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D87034" w:rsidRDefault="00D87034" w:rsidP="00941EBE">
            <w:pPr>
              <w:jc w:val="center"/>
              <w:rPr>
                <w:bCs/>
                <w:szCs w:val="28"/>
              </w:rPr>
            </w:pPr>
            <w:r w:rsidRPr="00D87034">
              <w:rPr>
                <w:bCs/>
                <w:szCs w:val="28"/>
              </w:rPr>
              <w:t>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D87034" w:rsidRDefault="00D87034" w:rsidP="00941EBE">
            <w:pPr>
              <w:jc w:val="center"/>
              <w:rPr>
                <w:bCs/>
                <w:szCs w:val="28"/>
              </w:rPr>
            </w:pPr>
            <w:r w:rsidRPr="00D87034">
              <w:rPr>
                <w:bCs/>
                <w:szCs w:val="28"/>
              </w:rPr>
              <w:t>да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F91A7F" w:rsidRDefault="00115537" w:rsidP="00941EB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270E4F" w:rsidRPr="00F91A7F" w:rsidTr="000524C0">
        <w:trPr>
          <w:trHeight w:val="25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1.</w:t>
            </w:r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5E38C3">
            <w:pPr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Задача 1.</w:t>
            </w:r>
            <w:r w:rsidR="008E3852">
              <w:rPr>
                <w:bCs/>
                <w:szCs w:val="28"/>
              </w:rPr>
              <w:t xml:space="preserve"> </w:t>
            </w:r>
            <w:r w:rsidR="005E38C3">
              <w:rPr>
                <w:bCs/>
                <w:szCs w:val="28"/>
              </w:rPr>
              <w:t>О</w:t>
            </w:r>
            <w:r w:rsidR="008E3852">
              <w:rPr>
                <w:bCs/>
                <w:szCs w:val="28"/>
              </w:rPr>
              <w:t>беспечение</w:t>
            </w:r>
            <w:r w:rsidR="005E38C3">
              <w:rPr>
                <w:bCs/>
                <w:szCs w:val="28"/>
              </w:rPr>
              <w:t xml:space="preserve"> условий для </w:t>
            </w:r>
            <w:r w:rsidR="008E3852">
              <w:rPr>
                <w:bCs/>
                <w:szCs w:val="28"/>
              </w:rPr>
              <w:t xml:space="preserve"> </w:t>
            </w:r>
            <w:r w:rsidR="005E38C3">
              <w:rPr>
                <w:bCs/>
                <w:szCs w:val="28"/>
              </w:rPr>
              <w:t>ис</w:t>
            </w:r>
            <w:r w:rsidR="008E3852">
              <w:rPr>
                <w:bCs/>
                <w:szCs w:val="28"/>
              </w:rPr>
              <w:t>полнения функций финансового органа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всего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CD5FD0" w:rsidRDefault="005E38C3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15698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CD5FD0" w:rsidRDefault="008969BA" w:rsidP="000524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15623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</w:tr>
      <w:tr w:rsidR="00270E4F" w:rsidRPr="00F91A7F" w:rsidTr="000524C0">
        <w:trPr>
          <w:trHeight w:val="311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8969BA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8969BA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</w:t>
            </w:r>
            <w:r w:rsidRPr="00F91A7F">
              <w:rPr>
                <w:bCs/>
                <w:szCs w:val="28"/>
              </w:rPr>
              <w:t>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CD5FD0" w:rsidRDefault="005E38C3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13373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CD5FD0" w:rsidRDefault="008969BA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13298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270E4F" w:rsidRPr="00F91A7F" w:rsidTr="005A3EBE">
        <w:trPr>
          <w:trHeight w:val="17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8969BA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8969BA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8969BA">
            <w:pPr>
              <w:ind w:leftChars="-7" w:hangingChars="7" w:hanging="17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CD5FD0" w:rsidRDefault="005E38C3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CD5FD0" w:rsidRDefault="008969BA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2325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270E4F" w:rsidRPr="00F91A7F" w:rsidTr="005A3EBE">
        <w:trPr>
          <w:trHeight w:val="2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rPr>
                <w:szCs w:val="28"/>
              </w:rPr>
            </w:pPr>
            <w:r w:rsidRPr="00F91A7F">
              <w:rPr>
                <w:szCs w:val="28"/>
              </w:rPr>
              <w:t>Результаты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rPr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</w:tr>
      <w:tr w:rsidR="00270E4F" w:rsidRPr="00F91A7F" w:rsidTr="005A3EBE">
        <w:trPr>
          <w:trHeight w:val="2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1D6574" w:rsidRDefault="000D002E" w:rsidP="00941EBE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1.1.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5E38C3" w:rsidP="00941EBE">
            <w:pPr>
              <w:rPr>
                <w:szCs w:val="28"/>
              </w:rPr>
            </w:pPr>
            <w:r>
              <w:rPr>
                <w:szCs w:val="28"/>
              </w:rPr>
              <w:t>Отсутствие задолженности по выплате заработной платы и коммунальным услугам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5E38C3" w:rsidP="00941EBE">
            <w:pPr>
              <w:rPr>
                <w:szCs w:val="28"/>
              </w:rPr>
            </w:pPr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8E3852" w:rsidP="00941EBE">
            <w:pPr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B8170E" w:rsidRDefault="005E38C3" w:rsidP="00941EBE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B8170E" w:rsidRDefault="005E38C3" w:rsidP="00941EBE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70E4F" w:rsidRPr="00F91A7F" w:rsidTr="005A3EBE">
        <w:trPr>
          <w:trHeight w:val="2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E4F" w:rsidRPr="00F91A7F" w:rsidRDefault="00270E4F" w:rsidP="00941EBE">
            <w:pPr>
              <w:rPr>
                <w:szCs w:val="28"/>
              </w:rPr>
            </w:pPr>
            <w:r w:rsidRPr="00F91A7F">
              <w:rPr>
                <w:szCs w:val="28"/>
              </w:rPr>
              <w:t xml:space="preserve">Мероприятия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E4F" w:rsidRPr="00F91A7F" w:rsidRDefault="00270E4F" w:rsidP="00941EBE">
            <w:pPr>
              <w:rPr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</w:tr>
      <w:tr w:rsidR="00270E4F" w:rsidRPr="00F91A7F" w:rsidTr="005A3EBE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E4F" w:rsidRPr="00F91A7F" w:rsidRDefault="000D002E" w:rsidP="00941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1.1.1.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  <w:r w:rsidR="008E3852">
              <w:rPr>
                <w:szCs w:val="28"/>
              </w:rPr>
              <w:t>Финансирование расходов на содержание служащих и здания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8E3852" w:rsidP="00941EBE">
            <w:pPr>
              <w:rPr>
                <w:szCs w:val="28"/>
              </w:rPr>
            </w:pPr>
            <w:r w:rsidRPr="00F91A7F">
              <w:rPr>
                <w:szCs w:val="28"/>
              </w:rPr>
              <w:t>тыс</w:t>
            </w:r>
            <w:proofErr w:type="gramStart"/>
            <w:r w:rsidRPr="00F91A7F">
              <w:rPr>
                <w:szCs w:val="28"/>
              </w:rPr>
              <w:t>.р</w:t>
            </w:r>
            <w:proofErr w:type="gramEnd"/>
            <w:r w:rsidRPr="00F91A7F">
              <w:rPr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852" w:rsidRDefault="008E3852" w:rsidP="008E385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  <w:p w:rsidR="008E3852" w:rsidRDefault="008E3852" w:rsidP="008E385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т.ч. РБ</w:t>
            </w:r>
          </w:p>
          <w:p w:rsidR="00270E4F" w:rsidRPr="00F91A7F" w:rsidRDefault="008E3852" w:rsidP="008E3852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БП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Default="005E38C3" w:rsidP="00941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15698</w:t>
            </w:r>
          </w:p>
          <w:p w:rsidR="00063C67" w:rsidRDefault="005E38C3" w:rsidP="00941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13373</w:t>
            </w:r>
          </w:p>
          <w:p w:rsidR="00063C67" w:rsidRPr="00F91A7F" w:rsidRDefault="005E38C3" w:rsidP="00941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87" w:rsidRDefault="008969BA" w:rsidP="00941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15623</w:t>
            </w:r>
          </w:p>
          <w:p w:rsidR="008969BA" w:rsidRDefault="008969BA" w:rsidP="00941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13298</w:t>
            </w:r>
          </w:p>
          <w:p w:rsidR="008969BA" w:rsidRPr="00F91A7F" w:rsidRDefault="008969BA" w:rsidP="00941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2325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</w:p>
        </w:tc>
      </w:tr>
      <w:tr w:rsidR="00063C67" w:rsidRPr="00F91A7F" w:rsidTr="00063C67">
        <w:trPr>
          <w:trHeight w:val="21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2.</w:t>
            </w:r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Задача 2.</w:t>
            </w:r>
            <w:r>
              <w:rPr>
                <w:bCs/>
                <w:szCs w:val="28"/>
              </w:rPr>
              <w:t xml:space="preserve"> Организационно-техническое обеспечение бюджетного процесса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C67" w:rsidRPr="00F91A7F" w:rsidRDefault="00063C67" w:rsidP="00063C67">
            <w:pPr>
              <w:jc w:val="center"/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063C67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всего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ED3550" w:rsidRDefault="005E38C3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246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ED3550" w:rsidRDefault="008969BA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063C67">
        <w:trPr>
          <w:trHeight w:val="216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C67" w:rsidRPr="00F91A7F" w:rsidRDefault="00063C67" w:rsidP="00063C67">
            <w:pPr>
              <w:jc w:val="center"/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063C6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</w:t>
            </w:r>
            <w:r w:rsidRPr="00F91A7F">
              <w:rPr>
                <w:bCs/>
                <w:szCs w:val="28"/>
              </w:rPr>
              <w:t>Б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ED3550" w:rsidRDefault="005E38C3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155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ED3550" w:rsidRDefault="008969BA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063C67">
        <w:trPr>
          <w:trHeight w:val="216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C67" w:rsidRPr="00F91A7F" w:rsidRDefault="00063C67" w:rsidP="00063C67">
            <w:pPr>
              <w:jc w:val="center"/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8969BA">
            <w:pPr>
              <w:ind w:leftChars="-7" w:hangingChars="7" w:hanging="17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БП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ED3550" w:rsidRDefault="005E38C3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ED3550" w:rsidRDefault="008969BA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5A3EBE">
        <w:trPr>
          <w:trHeight w:val="1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szCs w:val="28"/>
              </w:rPr>
            </w:pPr>
            <w:r w:rsidRPr="00F91A7F">
              <w:rPr>
                <w:szCs w:val="28"/>
              </w:rPr>
              <w:t>Результаты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</w:p>
        </w:tc>
      </w:tr>
      <w:tr w:rsidR="00063C67" w:rsidRPr="00F91A7F" w:rsidTr="005A3EBE">
        <w:trPr>
          <w:trHeight w:val="1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2.2.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  <w:r>
              <w:rPr>
                <w:szCs w:val="28"/>
              </w:rPr>
              <w:t xml:space="preserve">Обеспечение бесперебойной работы автоматизированных информационных систем </w:t>
            </w:r>
            <w:r>
              <w:rPr>
                <w:szCs w:val="28"/>
              </w:rPr>
              <w:lastRenderedPageBreak/>
              <w:t>и оборудования, применяемых в бюджетном процессе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Да/нет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 </w:t>
            </w:r>
            <w:r>
              <w:rPr>
                <w:bCs/>
                <w:szCs w:val="28"/>
              </w:rPr>
              <w:t>да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 </w:t>
            </w:r>
          </w:p>
        </w:tc>
      </w:tr>
      <w:tr w:rsidR="00063C67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szCs w:val="28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szCs w:val="28"/>
              </w:rPr>
            </w:pPr>
            <w:r w:rsidRPr="00F91A7F">
              <w:rPr>
                <w:szCs w:val="28"/>
              </w:rPr>
              <w:t>Мероприятия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0D00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2.2.1.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50DDA" w:rsidRDefault="003B0CC6" w:rsidP="00B948C7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63C67">
              <w:rPr>
                <w:szCs w:val="28"/>
              </w:rPr>
              <w:t xml:space="preserve">беспечение </w:t>
            </w:r>
            <w:r w:rsidR="00B948C7">
              <w:rPr>
                <w:szCs w:val="28"/>
              </w:rPr>
              <w:t>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063C67" w:rsidP="00F50D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  <w:p w:rsidR="00063C67" w:rsidRDefault="00063C67" w:rsidP="00F50D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т.ч. РБ</w:t>
            </w:r>
          </w:p>
          <w:p w:rsidR="00063C67" w:rsidRPr="00F91A7F" w:rsidRDefault="00063C67" w:rsidP="00F50D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БП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B948C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246</w:t>
            </w:r>
          </w:p>
          <w:p w:rsidR="00063C67" w:rsidRDefault="00B948C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155</w:t>
            </w:r>
          </w:p>
          <w:p w:rsidR="00063C67" w:rsidRPr="00F91A7F" w:rsidRDefault="00B948C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8969BA" w:rsidRDefault="008969BA" w:rsidP="00AE355E">
            <w:pPr>
              <w:jc w:val="center"/>
              <w:rPr>
                <w:bCs/>
                <w:szCs w:val="28"/>
              </w:rPr>
            </w:pPr>
            <w:r w:rsidRPr="008969BA">
              <w:rPr>
                <w:bCs/>
                <w:szCs w:val="28"/>
              </w:rPr>
              <w:t>246</w:t>
            </w:r>
          </w:p>
          <w:p w:rsidR="008969BA" w:rsidRPr="008969BA" w:rsidRDefault="008969BA" w:rsidP="00AE355E">
            <w:pPr>
              <w:jc w:val="center"/>
              <w:rPr>
                <w:bCs/>
                <w:szCs w:val="28"/>
              </w:rPr>
            </w:pPr>
            <w:r w:rsidRPr="008969BA">
              <w:rPr>
                <w:bCs/>
                <w:szCs w:val="28"/>
              </w:rPr>
              <w:t>155</w:t>
            </w:r>
          </w:p>
          <w:p w:rsidR="008969BA" w:rsidRPr="00F91A7F" w:rsidRDefault="008969BA" w:rsidP="00AE355E">
            <w:pPr>
              <w:jc w:val="center"/>
              <w:rPr>
                <w:b/>
                <w:bCs/>
                <w:szCs w:val="28"/>
              </w:rPr>
            </w:pPr>
            <w:r w:rsidRPr="008969BA">
              <w:rPr>
                <w:bCs/>
                <w:szCs w:val="28"/>
              </w:rPr>
              <w:t>91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</w:tr>
      <w:tr w:rsidR="00063C67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Default="00063C67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2.2.2.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Обновление компьютерной техники и оборудования, </w:t>
            </w:r>
            <w:proofErr w:type="gramStart"/>
            <w:r>
              <w:rPr>
                <w:bCs/>
                <w:szCs w:val="28"/>
              </w:rPr>
              <w:t>используемых</w:t>
            </w:r>
            <w:proofErr w:type="gramEnd"/>
            <w:r>
              <w:rPr>
                <w:bCs/>
                <w:szCs w:val="28"/>
              </w:rPr>
              <w:t xml:space="preserve"> в бюджетном процессе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063C67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  <w:p w:rsidR="00063C67" w:rsidRDefault="00063C67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т.ч. РБ</w:t>
            </w:r>
          </w:p>
          <w:p w:rsidR="00063C67" w:rsidRPr="00F91A7F" w:rsidRDefault="00063C67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БП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B948C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  <w:p w:rsidR="00063C67" w:rsidRPr="00F91A7F" w:rsidRDefault="00B948C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B948C7" w:rsidRDefault="00B948C7" w:rsidP="00941EBE">
            <w:pPr>
              <w:jc w:val="center"/>
              <w:rPr>
                <w:bCs/>
                <w:szCs w:val="28"/>
              </w:rPr>
            </w:pPr>
            <w:r w:rsidRPr="00B948C7">
              <w:rPr>
                <w:bCs/>
                <w:szCs w:val="28"/>
              </w:rPr>
              <w:t>0</w:t>
            </w:r>
          </w:p>
          <w:p w:rsidR="00B948C7" w:rsidRPr="00F91A7F" w:rsidRDefault="00B948C7" w:rsidP="00941EBE">
            <w:pPr>
              <w:jc w:val="center"/>
              <w:rPr>
                <w:b/>
                <w:bCs/>
                <w:szCs w:val="28"/>
              </w:rPr>
            </w:pPr>
            <w:r w:rsidRPr="00B948C7">
              <w:rPr>
                <w:bCs/>
                <w:szCs w:val="28"/>
              </w:rPr>
              <w:t>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7F55DD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Pr="00F91A7F">
              <w:rPr>
                <w:bCs/>
                <w:szCs w:val="28"/>
              </w:rPr>
              <w:t>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0D002E">
            <w:pPr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 xml:space="preserve">Задача </w:t>
            </w:r>
            <w:r>
              <w:rPr>
                <w:bCs/>
                <w:szCs w:val="28"/>
              </w:rPr>
              <w:t>3</w:t>
            </w:r>
            <w:r w:rsidRPr="00F91A7F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 xml:space="preserve"> Нормативно-методическое обеспечение бюджетного процесса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C32757">
            <w:pPr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Default="007F55DD" w:rsidP="00C3275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  <w:p w:rsidR="007F55DD" w:rsidRDefault="007F55DD" w:rsidP="00C3275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т.ч. РБ</w:t>
            </w:r>
          </w:p>
          <w:p w:rsidR="007F55DD" w:rsidRPr="00F91A7F" w:rsidRDefault="007F55DD" w:rsidP="00C3275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БП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Default="007F55DD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37</w:t>
            </w:r>
          </w:p>
          <w:p w:rsidR="007F55DD" w:rsidRDefault="007F55DD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37</w:t>
            </w:r>
          </w:p>
          <w:p w:rsidR="007F55DD" w:rsidRPr="00F91A7F" w:rsidRDefault="007F55DD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8969BA" w:rsidRDefault="008969BA" w:rsidP="00941EBE">
            <w:pPr>
              <w:jc w:val="center"/>
              <w:rPr>
                <w:bCs/>
                <w:szCs w:val="28"/>
              </w:rPr>
            </w:pPr>
            <w:r w:rsidRPr="008969BA">
              <w:rPr>
                <w:bCs/>
                <w:szCs w:val="28"/>
              </w:rPr>
              <w:t>37</w:t>
            </w:r>
          </w:p>
          <w:p w:rsidR="008969BA" w:rsidRPr="008969BA" w:rsidRDefault="008969BA" w:rsidP="00941EBE">
            <w:pPr>
              <w:jc w:val="center"/>
              <w:rPr>
                <w:bCs/>
                <w:szCs w:val="28"/>
              </w:rPr>
            </w:pPr>
            <w:r w:rsidRPr="008969BA">
              <w:rPr>
                <w:bCs/>
                <w:szCs w:val="28"/>
              </w:rPr>
              <w:t>37</w:t>
            </w:r>
          </w:p>
          <w:p w:rsidR="008969BA" w:rsidRPr="00F91A7F" w:rsidRDefault="008969BA" w:rsidP="00941EBE">
            <w:pPr>
              <w:jc w:val="center"/>
              <w:rPr>
                <w:b/>
                <w:bCs/>
                <w:szCs w:val="28"/>
              </w:rPr>
            </w:pPr>
            <w:r w:rsidRPr="008969BA">
              <w:rPr>
                <w:bCs/>
                <w:szCs w:val="28"/>
              </w:rPr>
              <w:t>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7F55DD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5A3EBE">
            <w:pPr>
              <w:jc w:val="center"/>
              <w:rPr>
                <w:szCs w:val="28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5A3EBE">
            <w:pPr>
              <w:rPr>
                <w:szCs w:val="28"/>
              </w:rPr>
            </w:pPr>
            <w:r w:rsidRPr="00F91A7F">
              <w:rPr>
                <w:szCs w:val="28"/>
              </w:rPr>
              <w:t>Результаты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941EBE">
            <w:pPr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Default="007F55DD" w:rsidP="00F50DD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941EBE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7F55DD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3.1.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0D002E">
            <w:pPr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  <w:r>
              <w:rPr>
                <w:szCs w:val="28"/>
              </w:rPr>
              <w:t>Выполнение плана мероприятий по обучению, повышению квалификации муниципальных служащих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941EB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Default="007F55DD" w:rsidP="00F50D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2E4052" w:rsidRDefault="00831E36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7F55DD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5A3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5A3EBE">
            <w:pPr>
              <w:rPr>
                <w:szCs w:val="28"/>
              </w:rPr>
            </w:pPr>
            <w:r>
              <w:rPr>
                <w:szCs w:val="28"/>
              </w:rPr>
              <w:t>Доля ГРБС, охваченных мероприятиями по оценке качества финансового менеджмента, оценке эффективности бюджетных расходов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941EB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Default="007F55DD" w:rsidP="00F50D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87,5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2E4052" w:rsidRDefault="00831E36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87,5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7F55DD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5A3EBE">
            <w:pPr>
              <w:jc w:val="center"/>
              <w:rPr>
                <w:szCs w:val="28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5A3EBE">
            <w:pPr>
              <w:rPr>
                <w:szCs w:val="28"/>
              </w:rPr>
            </w:pPr>
            <w:r w:rsidRPr="00F91A7F">
              <w:rPr>
                <w:szCs w:val="28"/>
              </w:rPr>
              <w:t>Мероприятия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941EBE">
            <w:pPr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Default="007F55DD" w:rsidP="00F50DD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941EBE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7F55DD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5A3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3.2.1.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50DDA" w:rsidRDefault="007F55DD" w:rsidP="005A3EBE">
            <w:pPr>
              <w:rPr>
                <w:szCs w:val="28"/>
              </w:rPr>
            </w:pPr>
            <w:r>
              <w:rPr>
                <w:szCs w:val="28"/>
              </w:rPr>
              <w:t>Обучение и повышение квалификации муниципальных служащих и работников муниципальных учреждений по вопросам управления финансами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5A3EBE">
            <w:pPr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Default="007F55DD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  <w:p w:rsidR="007F55DD" w:rsidRDefault="007F55DD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т.ч. РБ</w:t>
            </w:r>
          </w:p>
          <w:p w:rsidR="007F55DD" w:rsidRPr="00F91A7F" w:rsidRDefault="007F55DD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БП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Default="007F55DD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37</w:t>
            </w:r>
          </w:p>
          <w:p w:rsidR="007F55DD" w:rsidRDefault="007F55DD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37</w:t>
            </w:r>
          </w:p>
          <w:p w:rsidR="007F55DD" w:rsidRPr="00F91A7F" w:rsidRDefault="007F55DD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8969BA" w:rsidRDefault="008969BA" w:rsidP="00AE355E">
            <w:pPr>
              <w:jc w:val="center"/>
              <w:rPr>
                <w:bCs/>
                <w:szCs w:val="28"/>
              </w:rPr>
            </w:pPr>
            <w:r w:rsidRPr="008969BA">
              <w:rPr>
                <w:bCs/>
                <w:szCs w:val="28"/>
              </w:rPr>
              <w:t>37</w:t>
            </w:r>
          </w:p>
          <w:p w:rsidR="008969BA" w:rsidRPr="008969BA" w:rsidRDefault="008969BA" w:rsidP="00AE355E">
            <w:pPr>
              <w:jc w:val="center"/>
              <w:rPr>
                <w:bCs/>
                <w:szCs w:val="28"/>
              </w:rPr>
            </w:pPr>
            <w:r w:rsidRPr="008969BA">
              <w:rPr>
                <w:bCs/>
                <w:szCs w:val="28"/>
              </w:rPr>
              <w:t>37</w:t>
            </w:r>
          </w:p>
          <w:p w:rsidR="008969BA" w:rsidRPr="00F91A7F" w:rsidRDefault="008969BA" w:rsidP="00AE355E">
            <w:pPr>
              <w:jc w:val="center"/>
              <w:rPr>
                <w:b/>
                <w:bCs/>
                <w:szCs w:val="28"/>
              </w:rPr>
            </w:pPr>
            <w:r w:rsidRPr="008969BA">
              <w:rPr>
                <w:bCs/>
                <w:szCs w:val="28"/>
              </w:rPr>
              <w:t>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7F55DD" w:rsidRPr="00F91A7F" w:rsidTr="005A3EBE">
        <w:trPr>
          <w:trHeight w:val="170"/>
        </w:trPr>
        <w:tc>
          <w:tcPr>
            <w:tcW w:w="5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5DD" w:rsidRPr="00F91A7F" w:rsidRDefault="007F55DD" w:rsidP="00941EBE">
            <w:pPr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 xml:space="preserve">Итого по ВЦП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5DD" w:rsidRPr="00F91A7F" w:rsidRDefault="007F55DD" w:rsidP="005A3EBE">
            <w:pPr>
              <w:jc w:val="center"/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  <w:p w:rsidR="007F55DD" w:rsidRPr="00F91A7F" w:rsidRDefault="007F55DD" w:rsidP="005A3EBE">
            <w:pPr>
              <w:jc w:val="center"/>
              <w:rPr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5A3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всего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15981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7A058F" w:rsidRDefault="008969BA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15906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</w:tr>
      <w:tr w:rsidR="007F55DD" w:rsidRPr="00F91A7F" w:rsidTr="005A3EBE">
        <w:trPr>
          <w:trHeight w:val="170"/>
        </w:trPr>
        <w:tc>
          <w:tcPr>
            <w:tcW w:w="5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5DD" w:rsidRPr="00F91A7F" w:rsidRDefault="007F55DD" w:rsidP="008969BA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5DD" w:rsidRPr="00F91A7F" w:rsidRDefault="007F55DD" w:rsidP="008969BA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941EBE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Р</w:t>
            </w:r>
            <w:r w:rsidRPr="00F91A7F">
              <w:rPr>
                <w:bCs/>
                <w:szCs w:val="28"/>
              </w:rPr>
              <w:t>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13565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7A058F" w:rsidRDefault="008969BA" w:rsidP="007A058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13490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7F55DD" w:rsidRPr="00F91A7F" w:rsidTr="005A3EBE">
        <w:trPr>
          <w:trHeight w:val="170"/>
        </w:trPr>
        <w:tc>
          <w:tcPr>
            <w:tcW w:w="5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5DD" w:rsidRPr="00F91A7F" w:rsidRDefault="007F55DD" w:rsidP="008969BA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5DD" w:rsidRPr="00F91A7F" w:rsidRDefault="007F55DD" w:rsidP="008969BA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941EBE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БП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8969BA">
            <w:pPr>
              <w:ind w:leftChars="-7" w:hangingChars="7" w:hanging="17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7A058F" w:rsidRDefault="008969BA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2416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5DD" w:rsidRPr="00F91A7F" w:rsidRDefault="007F55DD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20166D" w:rsidRDefault="0020166D" w:rsidP="00270E4F">
      <w:pPr>
        <w:pStyle w:val="a6"/>
        <w:rPr>
          <w:sz w:val="28"/>
          <w:szCs w:val="28"/>
        </w:rPr>
      </w:pPr>
    </w:p>
    <w:p w:rsidR="008E0B29" w:rsidRPr="00435380" w:rsidRDefault="008E0B29" w:rsidP="008E0B29">
      <w:pPr>
        <w:tabs>
          <w:tab w:val="left" w:pos="1276"/>
        </w:tabs>
        <w:spacing w:before="33" w:after="33"/>
        <w:rPr>
          <w:sz w:val="26"/>
          <w:szCs w:val="26"/>
        </w:rPr>
      </w:pPr>
      <w:r>
        <w:rPr>
          <w:sz w:val="26"/>
          <w:szCs w:val="26"/>
        </w:rPr>
        <w:t>И</w:t>
      </w:r>
      <w:r w:rsidRPr="00435380">
        <w:rPr>
          <w:sz w:val="26"/>
          <w:szCs w:val="26"/>
        </w:rPr>
        <w:t>ндекс результативности исполнения каждой задачи (</w:t>
      </w:r>
      <w:proofErr w:type="gramStart"/>
      <w:r w:rsidRPr="00435380">
        <w:rPr>
          <w:sz w:val="26"/>
          <w:szCs w:val="26"/>
          <w:lang w:val="en-US"/>
        </w:rPr>
        <w:t>R</w:t>
      </w:r>
      <w:proofErr w:type="spellStart"/>
      <w:proofErr w:type="gramEnd"/>
      <w:r w:rsidRPr="00435380">
        <w:rPr>
          <w:sz w:val="26"/>
          <w:szCs w:val="26"/>
          <w:vertAlign w:val="subscript"/>
        </w:rPr>
        <w:t>з</w:t>
      </w:r>
      <w:proofErr w:type="spellEnd"/>
      <w:r w:rsidRPr="00435380">
        <w:rPr>
          <w:sz w:val="26"/>
          <w:szCs w:val="26"/>
        </w:rPr>
        <w:t>) по формуле:</w:t>
      </w:r>
    </w:p>
    <w:p w:rsidR="008E0B29" w:rsidRPr="00435380" w:rsidRDefault="00BD5CC5" w:rsidP="008E0B29">
      <w:pPr>
        <w:spacing w:before="33" w:after="33"/>
        <w:jc w:val="center"/>
        <w:rPr>
          <w:spacing w:val="2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spacing w:val="2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2"/>
                <w:sz w:val="26"/>
                <w:szCs w:val="26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  <w:sz w:val="26"/>
                <w:szCs w:val="26"/>
              </w:rPr>
              <m:t>з</m:t>
            </m:r>
          </m:sub>
        </m:sSub>
        <m:r>
          <m:rPr>
            <m:sty m:val="p"/>
          </m:rPr>
          <w:rPr>
            <w:rFonts w:ascii="Cambria Math"/>
            <w:spacing w:val="2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spacing w:val="2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  <w:sz w:val="26"/>
                    <w:szCs w:val="26"/>
                  </w:rPr>
                </m:ctrlPr>
              </m:sSub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pacing w:val="2"/>
                        <w:sz w:val="26"/>
                        <w:szCs w:val="26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  <w:sz w:val="26"/>
                        <w:szCs w:val="26"/>
                        <w:lang w:val="en-US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  <w:sz w:val="26"/>
                        <w:szCs w:val="26"/>
                        <w:lang w:val="en-US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/>
                        <w:spacing w:val="2"/>
                        <w:sz w:val="26"/>
                        <w:szCs w:val="26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/>
                        <w:spacing w:val="2"/>
                        <w:sz w:val="26"/>
                        <w:szCs w:val="26"/>
                      </w:rPr>
                      <m:t>Х</m:t>
                    </m:r>
                  </m:e>
                </m:nary>
              </m:e>
              <m:sub>
                <m:r>
                  <m:rPr>
                    <m:sty m:val="p"/>
                  </m:rPr>
                  <w:rPr>
                    <w:spacing w:val="2"/>
                    <w:sz w:val="26"/>
                    <w:szCs w:val="26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pacing w:val="2"/>
                <w:sz w:val="26"/>
                <w:szCs w:val="26"/>
                <w:lang w:val="en-US"/>
              </w:rPr>
              <m:t>/</m:t>
            </m:r>
            <m:sSub>
              <m:sSubPr>
                <m:ctrlPr>
                  <w:rPr>
                    <w:rFonts w:ascii="Cambria Math" w:hAnsi="Cambria Math"/>
                    <w:spacing w:val="2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spacing w:val="2"/>
                    <w:sz w:val="26"/>
                    <w:szCs w:val="26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spacing w:val="2"/>
                    <w:sz w:val="26"/>
                    <w:szCs w:val="26"/>
                  </w:rPr>
                  <m:t>план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pacing w:val="2"/>
                <w:sz w:val="26"/>
                <w:szCs w:val="26"/>
                <w:lang w:val="en-US"/>
              </w:rPr>
              <m:t>)</m:t>
            </m:r>
          </m:num>
          <m:den>
            <m:r>
              <m:rPr>
                <m:nor/>
              </m:rPr>
              <w:rPr>
                <w:rFonts w:ascii="Cambria Math" w:hAnsi="Cambria Math"/>
                <w:spacing w:val="2"/>
                <w:sz w:val="26"/>
                <w:szCs w:val="26"/>
                <w:lang w:val="en-US"/>
              </w:rPr>
              <m:t>n</m:t>
            </m:r>
          </m:den>
        </m:f>
        <m:r>
          <m:rPr>
            <m:sty m:val="p"/>
          </m:rPr>
          <w:rPr>
            <w:spacing w:val="2"/>
            <w:sz w:val="26"/>
            <w:szCs w:val="26"/>
            <w:lang w:val="en-US"/>
          </w:rPr>
          <m:t>×</m:t>
        </m:r>
        <m:r>
          <m:rPr>
            <m:sty m:val="p"/>
          </m:rPr>
          <w:rPr>
            <w:rFonts w:ascii="Cambria Math"/>
            <w:spacing w:val="2"/>
            <w:sz w:val="26"/>
            <w:szCs w:val="26"/>
            <w:lang w:val="en-US"/>
          </w:rPr>
          <m:t xml:space="preserve">100% </m:t>
        </m:r>
      </m:oMath>
      <w:r w:rsidR="008E0B29" w:rsidRPr="00435380">
        <w:rPr>
          <w:spacing w:val="2"/>
          <w:sz w:val="26"/>
          <w:szCs w:val="26"/>
          <w:lang w:val="en-US"/>
        </w:rPr>
        <w:t xml:space="preserve">,   </w:t>
      </w:r>
    </w:p>
    <w:p w:rsidR="008E0B29" w:rsidRDefault="008E0B29" w:rsidP="00270E4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Задача 1 – </w:t>
      </w:r>
      <w:r w:rsidR="00831E36">
        <w:rPr>
          <w:sz w:val="28"/>
          <w:szCs w:val="28"/>
        </w:rPr>
        <w:t>100</w:t>
      </w:r>
      <w:r>
        <w:rPr>
          <w:sz w:val="28"/>
          <w:szCs w:val="28"/>
        </w:rPr>
        <w:t>%</w:t>
      </w:r>
    </w:p>
    <w:p w:rsidR="008E0B29" w:rsidRDefault="008E0B29" w:rsidP="00270E4F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Задача 2 – 100,0%</w:t>
      </w:r>
    </w:p>
    <w:p w:rsidR="008E0B29" w:rsidRDefault="008E0B29" w:rsidP="00270E4F">
      <w:pPr>
        <w:pStyle w:val="a6"/>
        <w:rPr>
          <w:sz w:val="28"/>
          <w:szCs w:val="28"/>
        </w:rPr>
      </w:pPr>
      <w:r>
        <w:rPr>
          <w:sz w:val="28"/>
          <w:szCs w:val="28"/>
        </w:rPr>
        <w:t>Задача 3- 100,0%</w:t>
      </w:r>
    </w:p>
    <w:p w:rsidR="008E0B29" w:rsidRDefault="008E0B29" w:rsidP="00270E4F">
      <w:pPr>
        <w:pStyle w:val="a6"/>
        <w:rPr>
          <w:sz w:val="28"/>
          <w:szCs w:val="28"/>
        </w:rPr>
      </w:pPr>
    </w:p>
    <w:p w:rsidR="008E0B29" w:rsidRPr="00435380" w:rsidRDefault="008E0B29" w:rsidP="008E0B29">
      <w:pPr>
        <w:tabs>
          <w:tab w:val="left" w:pos="1134"/>
        </w:tabs>
        <w:spacing w:after="240"/>
        <w:rPr>
          <w:sz w:val="26"/>
          <w:szCs w:val="26"/>
        </w:rPr>
      </w:pPr>
      <w:r>
        <w:rPr>
          <w:sz w:val="26"/>
          <w:szCs w:val="26"/>
        </w:rPr>
        <w:t>И</w:t>
      </w:r>
      <w:r w:rsidRPr="00435380">
        <w:rPr>
          <w:sz w:val="26"/>
          <w:szCs w:val="26"/>
        </w:rPr>
        <w:t>ндекс результативности исполнения ВЦП определяется по формуле:</w:t>
      </w:r>
    </w:p>
    <w:p w:rsidR="008E0B29" w:rsidRPr="00435380" w:rsidRDefault="00BD5CC5" w:rsidP="008E0B29">
      <w:pPr>
        <w:spacing w:before="33" w:after="33"/>
        <w:jc w:val="center"/>
        <w:rPr>
          <w:spacing w:val="2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pacing w:val="2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2"/>
                <w:sz w:val="26"/>
                <w:szCs w:val="26"/>
              </w:rPr>
              <m:t>R</m:t>
            </m:r>
          </m:e>
          <m:sub>
            <m:r>
              <m:rPr>
                <m:sty m:val="p"/>
              </m:rPr>
              <w:rPr>
                <w:rFonts w:ascii="Cambria Math"/>
                <w:spacing w:val="2"/>
                <w:sz w:val="26"/>
                <w:szCs w:val="26"/>
              </w:rPr>
              <m:t>исп</m:t>
            </m:r>
          </m:sub>
        </m:sSub>
        <m:r>
          <m:rPr>
            <m:sty m:val="p"/>
          </m:rPr>
          <w:rPr>
            <w:rFonts w:ascii="Cambria Math"/>
            <w:spacing w:val="2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pacing w:val="2"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pacing w:val="2"/>
                    <w:sz w:val="26"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6"/>
                    <w:szCs w:val="26"/>
                  </w:rPr>
                  <m:t>i</m:t>
                </m:r>
                <m:r>
                  <m:rPr>
                    <m:sty m:val="p"/>
                  </m:rPr>
                  <w:rPr>
                    <w:rFonts w:ascii="Cambria Math"/>
                    <w:spacing w:val="2"/>
                    <w:sz w:val="26"/>
                    <w:szCs w:val="26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6"/>
                    <w:szCs w:val="26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spacing w:val="2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pacing w:val="2"/>
                        <w:sz w:val="26"/>
                        <w:szCs w:val="26"/>
                      </w:rPr>
                      <m:t>з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  <w:sz w:val="26"/>
                        <w:szCs w:val="26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spacing w:val="2"/>
                <w:sz w:val="26"/>
                <w:szCs w:val="26"/>
              </w:rPr>
              <m:t>m</m:t>
            </m:r>
          </m:den>
        </m:f>
      </m:oMath>
      <w:r w:rsidR="008E0B29" w:rsidRPr="00435380">
        <w:rPr>
          <w:spacing w:val="2"/>
          <w:sz w:val="26"/>
          <w:szCs w:val="26"/>
        </w:rPr>
        <w:t xml:space="preserve">, </w:t>
      </w:r>
    </w:p>
    <w:p w:rsidR="008E0B29" w:rsidRDefault="00831E36" w:rsidP="00270E4F">
      <w:pPr>
        <w:pStyle w:val="a6"/>
        <w:rPr>
          <w:sz w:val="28"/>
          <w:szCs w:val="28"/>
        </w:rPr>
      </w:pPr>
      <w:r>
        <w:rPr>
          <w:sz w:val="28"/>
          <w:szCs w:val="28"/>
        </w:rPr>
        <w:t>100</w:t>
      </w:r>
      <w:r w:rsidR="008E0B29">
        <w:rPr>
          <w:sz w:val="28"/>
          <w:szCs w:val="28"/>
        </w:rPr>
        <w:t>+100+100/3=</w:t>
      </w:r>
      <w:r>
        <w:rPr>
          <w:sz w:val="28"/>
          <w:szCs w:val="28"/>
        </w:rPr>
        <w:t>100</w:t>
      </w:r>
      <w:r w:rsidR="008E0B29">
        <w:rPr>
          <w:sz w:val="28"/>
          <w:szCs w:val="28"/>
        </w:rPr>
        <w:t xml:space="preserve">% - </w:t>
      </w:r>
      <w:proofErr w:type="spellStart"/>
      <w:r w:rsidR="008E0B29">
        <w:rPr>
          <w:sz w:val="28"/>
          <w:szCs w:val="28"/>
        </w:rPr>
        <w:t>высокорезультативная</w:t>
      </w:r>
      <w:proofErr w:type="spellEnd"/>
    </w:p>
    <w:p w:rsidR="008E0B29" w:rsidRDefault="008E0B29" w:rsidP="00270E4F">
      <w:pPr>
        <w:pStyle w:val="a6"/>
        <w:rPr>
          <w:sz w:val="28"/>
          <w:szCs w:val="28"/>
        </w:rPr>
      </w:pPr>
    </w:p>
    <w:p w:rsidR="008E0B29" w:rsidRPr="00435380" w:rsidRDefault="008E0B29" w:rsidP="008E0B29">
      <w:pPr>
        <w:rPr>
          <w:spacing w:val="2"/>
          <w:sz w:val="26"/>
          <w:szCs w:val="26"/>
        </w:rPr>
      </w:pPr>
      <w:r w:rsidRPr="00435380">
        <w:rPr>
          <w:rStyle w:val="1"/>
          <w:spacing w:val="2"/>
          <w:sz w:val="26"/>
          <w:szCs w:val="26"/>
        </w:rPr>
        <w:t>Индекс</w:t>
      </w:r>
      <w:r w:rsidRPr="00435380">
        <w:rPr>
          <w:spacing w:val="2"/>
          <w:sz w:val="26"/>
          <w:szCs w:val="26"/>
        </w:rPr>
        <w:t xml:space="preserve"> эффективности исполнения ВЦП (</w:t>
      </w:r>
      <w:proofErr w:type="spellStart"/>
      <w:r w:rsidRPr="00435380">
        <w:rPr>
          <w:spacing w:val="2"/>
          <w:sz w:val="26"/>
          <w:szCs w:val="26"/>
        </w:rPr>
        <w:t>Е</w:t>
      </w:r>
      <w:r w:rsidRPr="00435380">
        <w:rPr>
          <w:spacing w:val="2"/>
          <w:sz w:val="26"/>
          <w:szCs w:val="26"/>
          <w:vertAlign w:val="subscript"/>
        </w:rPr>
        <w:t>исп</w:t>
      </w:r>
      <w:proofErr w:type="spellEnd"/>
      <w:r w:rsidRPr="00435380">
        <w:rPr>
          <w:spacing w:val="2"/>
          <w:sz w:val="26"/>
          <w:szCs w:val="26"/>
        </w:rPr>
        <w:t xml:space="preserve">) определяется по формуле: </w:t>
      </w:r>
    </w:p>
    <w:p w:rsidR="008E0B29" w:rsidRDefault="00BD5CC5" w:rsidP="008E0B29">
      <w:pPr>
        <w:spacing w:before="33" w:after="33"/>
        <w:jc w:val="center"/>
        <w:rPr>
          <w:i/>
          <w:spacing w:val="2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pacing w:val="2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2"/>
                <w:sz w:val="26"/>
                <w:szCs w:val="26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  <w:sz w:val="26"/>
                <w:szCs w:val="26"/>
              </w:rPr>
              <m:t>исп</m:t>
            </m:r>
          </m:sub>
        </m:sSub>
        <m:r>
          <m:rPr>
            <m:sty m:val="p"/>
          </m:rPr>
          <w:rPr>
            <w:rFonts w:ascii="Cambria Math" w:hAnsi="Cambria Math"/>
            <w:spacing w:val="2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spacing w:val="2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6"/>
                    <w:szCs w:val="26"/>
                  </w:rPr>
                  <m:t>исп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/>
                    <w:spacing w:val="2"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pacing w:val="2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sz w:val="26"/>
                        <w:szCs w:val="26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  <w:sz w:val="26"/>
                        <w:szCs w:val="26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pacing w:val="2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sz w:val="26"/>
                        <w:szCs w:val="26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  <w:sz w:val="26"/>
                        <w:szCs w:val="26"/>
                      </w:rPr>
                      <m:t>план</m:t>
                    </m:r>
                  </m:sub>
                </m:sSub>
              </m:den>
            </m:f>
          </m:den>
        </m:f>
      </m:oMath>
      <w:r w:rsidR="008E0B29" w:rsidRPr="00435380">
        <w:rPr>
          <w:i/>
          <w:spacing w:val="2"/>
          <w:sz w:val="26"/>
          <w:szCs w:val="26"/>
        </w:rPr>
        <w:t>,</w:t>
      </w:r>
    </w:p>
    <w:p w:rsidR="008E0B29" w:rsidRPr="00435380" w:rsidRDefault="008E0B29" w:rsidP="008E0B29">
      <w:pPr>
        <w:spacing w:before="33" w:after="33"/>
        <w:jc w:val="center"/>
        <w:rPr>
          <w:spacing w:val="2"/>
          <w:sz w:val="26"/>
          <w:szCs w:val="26"/>
        </w:rPr>
      </w:pPr>
    </w:p>
    <w:p w:rsidR="008E0B29" w:rsidRDefault="008E0B29" w:rsidP="00270E4F">
      <w:pPr>
        <w:pStyle w:val="a6"/>
        <w:rPr>
          <w:sz w:val="28"/>
          <w:szCs w:val="28"/>
        </w:rPr>
      </w:pPr>
    </w:p>
    <w:p w:rsidR="008E0B29" w:rsidRDefault="00831E36" w:rsidP="008E0B29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100</w:t>
      </w:r>
      <w:r w:rsidR="008E0B29">
        <w:rPr>
          <w:sz w:val="28"/>
          <w:szCs w:val="28"/>
        </w:rPr>
        <w:t>/(15</w:t>
      </w:r>
      <w:r>
        <w:rPr>
          <w:sz w:val="28"/>
          <w:szCs w:val="28"/>
        </w:rPr>
        <w:t>906</w:t>
      </w:r>
      <w:r w:rsidR="008E0B29">
        <w:rPr>
          <w:sz w:val="28"/>
          <w:szCs w:val="28"/>
        </w:rPr>
        <w:t>/15</w:t>
      </w:r>
      <w:r>
        <w:rPr>
          <w:sz w:val="28"/>
          <w:szCs w:val="28"/>
        </w:rPr>
        <w:t>981</w:t>
      </w:r>
      <w:r w:rsidR="008E0B29">
        <w:rPr>
          <w:sz w:val="28"/>
          <w:szCs w:val="28"/>
        </w:rPr>
        <w:t xml:space="preserve">) = </w:t>
      </w:r>
      <w:r>
        <w:rPr>
          <w:sz w:val="28"/>
          <w:szCs w:val="28"/>
        </w:rPr>
        <w:t>100</w:t>
      </w:r>
      <w:r w:rsidR="008E0B29">
        <w:rPr>
          <w:sz w:val="28"/>
          <w:szCs w:val="28"/>
        </w:rPr>
        <w:t>/0,99</w:t>
      </w:r>
      <w:r>
        <w:rPr>
          <w:sz w:val="28"/>
          <w:szCs w:val="28"/>
        </w:rPr>
        <w:t>5</w:t>
      </w:r>
      <w:r w:rsidR="008E0B29">
        <w:rPr>
          <w:sz w:val="28"/>
          <w:szCs w:val="28"/>
        </w:rPr>
        <w:t xml:space="preserve"> = </w:t>
      </w:r>
      <w:r>
        <w:rPr>
          <w:sz w:val="28"/>
          <w:szCs w:val="28"/>
        </w:rPr>
        <w:t>100,5</w:t>
      </w:r>
      <w:r w:rsidR="008E0B29">
        <w:rPr>
          <w:sz w:val="28"/>
          <w:szCs w:val="28"/>
        </w:rPr>
        <w:t>% -высокоэффективная</w:t>
      </w:r>
    </w:p>
    <w:p w:rsidR="00A24F63" w:rsidRDefault="00A24F63" w:rsidP="008E0B29">
      <w:pPr>
        <w:pStyle w:val="a6"/>
        <w:spacing w:line="360" w:lineRule="auto"/>
        <w:rPr>
          <w:sz w:val="28"/>
          <w:szCs w:val="28"/>
        </w:rPr>
      </w:pPr>
    </w:p>
    <w:p w:rsidR="00461478" w:rsidRDefault="00461478" w:rsidP="008E0B29">
      <w:pPr>
        <w:pStyle w:val="a6"/>
        <w:spacing w:line="360" w:lineRule="auto"/>
        <w:rPr>
          <w:sz w:val="28"/>
          <w:szCs w:val="28"/>
        </w:rPr>
      </w:pPr>
    </w:p>
    <w:p w:rsidR="00A24F63" w:rsidRDefault="00A24F63" w:rsidP="00A24F63">
      <w:pPr>
        <w:pStyle w:val="a6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ТМР</w:t>
      </w:r>
    </w:p>
    <w:p w:rsidR="00A24F63" w:rsidRDefault="00A24F63" w:rsidP="00A24F6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по финансовым вопросам – </w:t>
      </w:r>
    </w:p>
    <w:p w:rsidR="00A24F63" w:rsidRDefault="00A24F63" w:rsidP="00A24F63">
      <w:pPr>
        <w:pStyle w:val="a6"/>
        <w:rPr>
          <w:sz w:val="28"/>
          <w:szCs w:val="28"/>
        </w:rPr>
      </w:pPr>
      <w:r>
        <w:rPr>
          <w:sz w:val="28"/>
          <w:szCs w:val="28"/>
        </w:rPr>
        <w:t>директор департамента финансов                                                                                    М.К.Новикова</w:t>
      </w:r>
    </w:p>
    <w:p w:rsidR="00461478" w:rsidRDefault="00461478" w:rsidP="00A24F63">
      <w:pPr>
        <w:pStyle w:val="a6"/>
        <w:rPr>
          <w:sz w:val="28"/>
          <w:szCs w:val="28"/>
        </w:rPr>
      </w:pPr>
    </w:p>
    <w:p w:rsidR="00461478" w:rsidRDefault="00461478" w:rsidP="00A24F63">
      <w:pPr>
        <w:pStyle w:val="a6"/>
        <w:rPr>
          <w:sz w:val="28"/>
          <w:szCs w:val="28"/>
        </w:rPr>
      </w:pPr>
    </w:p>
    <w:p w:rsidR="00461478" w:rsidRDefault="00461478" w:rsidP="00A24F63">
      <w:pPr>
        <w:pStyle w:val="a6"/>
        <w:rPr>
          <w:sz w:val="28"/>
          <w:szCs w:val="28"/>
        </w:rPr>
      </w:pPr>
    </w:p>
    <w:p w:rsidR="00461478" w:rsidRDefault="00461478" w:rsidP="00A24F63">
      <w:pPr>
        <w:pStyle w:val="a6"/>
        <w:rPr>
          <w:sz w:val="28"/>
          <w:szCs w:val="28"/>
        </w:rPr>
      </w:pPr>
    </w:p>
    <w:p w:rsidR="00461478" w:rsidRDefault="00461478" w:rsidP="00A24F63">
      <w:pPr>
        <w:pStyle w:val="a6"/>
        <w:rPr>
          <w:sz w:val="28"/>
          <w:szCs w:val="28"/>
        </w:rPr>
      </w:pPr>
    </w:p>
    <w:p w:rsidR="00461478" w:rsidRDefault="00461478" w:rsidP="00A24F63">
      <w:pPr>
        <w:pStyle w:val="a6"/>
        <w:rPr>
          <w:sz w:val="28"/>
          <w:szCs w:val="28"/>
        </w:rPr>
      </w:pPr>
    </w:p>
    <w:p w:rsidR="00461478" w:rsidRDefault="00461478" w:rsidP="00A24F63">
      <w:pPr>
        <w:pStyle w:val="a6"/>
        <w:rPr>
          <w:sz w:val="28"/>
          <w:szCs w:val="28"/>
        </w:rPr>
      </w:pPr>
    </w:p>
    <w:p w:rsidR="00461478" w:rsidRDefault="00461478" w:rsidP="00A24F63">
      <w:pPr>
        <w:pStyle w:val="a6"/>
        <w:rPr>
          <w:sz w:val="28"/>
          <w:szCs w:val="28"/>
        </w:rPr>
      </w:pPr>
    </w:p>
    <w:p w:rsidR="00461478" w:rsidRDefault="00461478" w:rsidP="00A24F63">
      <w:pPr>
        <w:pStyle w:val="a6"/>
        <w:rPr>
          <w:sz w:val="28"/>
          <w:szCs w:val="28"/>
        </w:rPr>
      </w:pPr>
    </w:p>
    <w:sectPr w:rsidR="00461478" w:rsidSect="00270E4F">
      <w:pgSz w:w="16838" w:h="11906" w:orient="landscape" w:code="9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57B"/>
    <w:rsid w:val="000524C0"/>
    <w:rsid w:val="00063C67"/>
    <w:rsid w:val="00091472"/>
    <w:rsid w:val="000D002E"/>
    <w:rsid w:val="000D5D5D"/>
    <w:rsid w:val="000F0024"/>
    <w:rsid w:val="000F3E2B"/>
    <w:rsid w:val="00110EE9"/>
    <w:rsid w:val="00115537"/>
    <w:rsid w:val="001820D2"/>
    <w:rsid w:val="0020166D"/>
    <w:rsid w:val="002039BA"/>
    <w:rsid w:val="00270E4F"/>
    <w:rsid w:val="002E4052"/>
    <w:rsid w:val="002E6243"/>
    <w:rsid w:val="002F46F2"/>
    <w:rsid w:val="00377F48"/>
    <w:rsid w:val="003B0CC6"/>
    <w:rsid w:val="0044242B"/>
    <w:rsid w:val="00461478"/>
    <w:rsid w:val="004C1C57"/>
    <w:rsid w:val="0050157B"/>
    <w:rsid w:val="00530B6D"/>
    <w:rsid w:val="00544676"/>
    <w:rsid w:val="0054762A"/>
    <w:rsid w:val="00555C23"/>
    <w:rsid w:val="005A3EBE"/>
    <w:rsid w:val="005B118E"/>
    <w:rsid w:val="005E38C3"/>
    <w:rsid w:val="005F4DF7"/>
    <w:rsid w:val="0064142E"/>
    <w:rsid w:val="00682FFC"/>
    <w:rsid w:val="006B4EA4"/>
    <w:rsid w:val="006F2BFC"/>
    <w:rsid w:val="006F2C1A"/>
    <w:rsid w:val="00711B65"/>
    <w:rsid w:val="00717264"/>
    <w:rsid w:val="00732623"/>
    <w:rsid w:val="007905F7"/>
    <w:rsid w:val="007A058F"/>
    <w:rsid w:val="007E66D2"/>
    <w:rsid w:val="007F55DD"/>
    <w:rsid w:val="00831E36"/>
    <w:rsid w:val="008559DB"/>
    <w:rsid w:val="008969BA"/>
    <w:rsid w:val="008C7241"/>
    <w:rsid w:val="008E0B29"/>
    <w:rsid w:val="008E3852"/>
    <w:rsid w:val="008F557D"/>
    <w:rsid w:val="008F68D8"/>
    <w:rsid w:val="0090224E"/>
    <w:rsid w:val="00910C9F"/>
    <w:rsid w:val="00916BB8"/>
    <w:rsid w:val="00941EBE"/>
    <w:rsid w:val="009B53B8"/>
    <w:rsid w:val="00A24F63"/>
    <w:rsid w:val="00A74587"/>
    <w:rsid w:val="00A86BDE"/>
    <w:rsid w:val="00AE355E"/>
    <w:rsid w:val="00AF0C90"/>
    <w:rsid w:val="00B60499"/>
    <w:rsid w:val="00B8170E"/>
    <w:rsid w:val="00B93F7E"/>
    <w:rsid w:val="00B948C7"/>
    <w:rsid w:val="00BC65EF"/>
    <w:rsid w:val="00BD5CC5"/>
    <w:rsid w:val="00C32757"/>
    <w:rsid w:val="00C37217"/>
    <w:rsid w:val="00CD5FD0"/>
    <w:rsid w:val="00CF56EF"/>
    <w:rsid w:val="00D22ED3"/>
    <w:rsid w:val="00D25C55"/>
    <w:rsid w:val="00D31908"/>
    <w:rsid w:val="00D41F68"/>
    <w:rsid w:val="00D434E9"/>
    <w:rsid w:val="00D87034"/>
    <w:rsid w:val="00DB2DD8"/>
    <w:rsid w:val="00DE339C"/>
    <w:rsid w:val="00DE3B0F"/>
    <w:rsid w:val="00DF5064"/>
    <w:rsid w:val="00E546BE"/>
    <w:rsid w:val="00ED3550"/>
    <w:rsid w:val="00F50DDA"/>
    <w:rsid w:val="00F71B87"/>
    <w:rsid w:val="00F9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270E4F"/>
    <w:pPr>
      <w:tabs>
        <w:tab w:val="left" w:pos="2656"/>
      </w:tabs>
      <w:jc w:val="both"/>
    </w:pPr>
  </w:style>
  <w:style w:type="character" w:customStyle="1" w:styleId="a5">
    <w:name w:val="Основной текст Знак"/>
    <w:basedOn w:val="a1"/>
    <w:link w:val="a4"/>
    <w:rsid w:val="00270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uiPriority w:val="34"/>
    <w:qFormat/>
    <w:rsid w:val="00270E4F"/>
    <w:pPr>
      <w:numPr>
        <w:ilvl w:val="1"/>
        <w:numId w:val="1"/>
      </w:numPr>
      <w:tabs>
        <w:tab w:val="num" w:pos="1260"/>
      </w:tabs>
      <w:ind w:left="1260" w:hanging="360"/>
      <w:contextualSpacing/>
      <w:jc w:val="both"/>
    </w:pPr>
    <w:rPr>
      <w:rFonts w:eastAsia="Calibri"/>
      <w:kern w:val="32"/>
      <w:sz w:val="28"/>
      <w:szCs w:val="32"/>
      <w:lang w:eastAsia="en-US"/>
    </w:rPr>
  </w:style>
  <w:style w:type="paragraph" w:customStyle="1" w:styleId="ConsPlusNonformat">
    <w:name w:val="ConsPlusNonformat"/>
    <w:uiPriority w:val="99"/>
    <w:rsid w:val="00270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0"/>
    <w:link w:val="a7"/>
    <w:uiPriority w:val="99"/>
    <w:unhideWhenUsed/>
    <w:rsid w:val="00270E4F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1"/>
    <w:link w:val="a6"/>
    <w:uiPriority w:val="99"/>
    <w:rsid w:val="00270E4F"/>
    <w:rPr>
      <w:rFonts w:ascii="Times New Roman" w:eastAsia="Calibri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8E0B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E0B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8E0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270E4F"/>
    <w:pPr>
      <w:tabs>
        <w:tab w:val="left" w:pos="2656"/>
      </w:tabs>
      <w:jc w:val="both"/>
    </w:pPr>
  </w:style>
  <w:style w:type="character" w:customStyle="1" w:styleId="a5">
    <w:name w:val="Основной текст Знак"/>
    <w:basedOn w:val="a1"/>
    <w:link w:val="a4"/>
    <w:rsid w:val="00270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uiPriority w:val="34"/>
    <w:qFormat/>
    <w:rsid w:val="00270E4F"/>
    <w:pPr>
      <w:numPr>
        <w:ilvl w:val="1"/>
        <w:numId w:val="1"/>
      </w:numPr>
      <w:tabs>
        <w:tab w:val="num" w:pos="1260"/>
      </w:tabs>
      <w:ind w:left="1260" w:hanging="360"/>
      <w:contextualSpacing/>
      <w:jc w:val="both"/>
    </w:pPr>
    <w:rPr>
      <w:rFonts w:eastAsia="Calibri"/>
      <w:kern w:val="32"/>
      <w:sz w:val="28"/>
      <w:szCs w:val="32"/>
      <w:lang w:eastAsia="en-US"/>
    </w:rPr>
  </w:style>
  <w:style w:type="paragraph" w:customStyle="1" w:styleId="ConsPlusNonformat">
    <w:name w:val="ConsPlusNonformat"/>
    <w:uiPriority w:val="99"/>
    <w:rsid w:val="00270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0"/>
    <w:link w:val="a7"/>
    <w:uiPriority w:val="99"/>
    <w:unhideWhenUsed/>
    <w:rsid w:val="00270E4F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1"/>
    <w:link w:val="a6"/>
    <w:uiPriority w:val="99"/>
    <w:rsid w:val="00270E4F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6D13-6E2F-4888-9CDB-590EA7AF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nikonycheva</dc:creator>
  <cp:lastModifiedBy>Соколова</cp:lastModifiedBy>
  <cp:revision>12</cp:revision>
  <cp:lastPrinted>2017-01-24T11:38:00Z</cp:lastPrinted>
  <dcterms:created xsi:type="dcterms:W3CDTF">2017-01-24T10:58:00Z</dcterms:created>
  <dcterms:modified xsi:type="dcterms:W3CDTF">2017-01-24T12:14:00Z</dcterms:modified>
</cp:coreProperties>
</file>