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29" w:rsidRDefault="00872F0D" w:rsidP="00872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260">
        <w:rPr>
          <w:rFonts w:ascii="Times New Roman" w:hAnsi="Times New Roman" w:cs="Times New Roman"/>
          <w:b/>
          <w:sz w:val="24"/>
          <w:szCs w:val="24"/>
        </w:rPr>
        <w:t xml:space="preserve">Отчет о работе комиссии по ликвидации задолженности в консолидированный бюджет Тутаевского муниципального района и по обеспечению своевременной выплаты заработной платы за </w:t>
      </w:r>
      <w:r w:rsidR="003879DD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4B226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75204" w:rsidRPr="004B2260">
        <w:rPr>
          <w:rFonts w:ascii="Times New Roman" w:hAnsi="Times New Roman" w:cs="Times New Roman"/>
          <w:b/>
          <w:sz w:val="24"/>
          <w:szCs w:val="24"/>
        </w:rPr>
        <w:t>7 года</w:t>
      </w:r>
    </w:p>
    <w:p w:rsidR="004B2260" w:rsidRDefault="004B2260" w:rsidP="00872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B8" w:rsidRPr="00EC4AB8" w:rsidRDefault="00EC4AB8" w:rsidP="00915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AB8">
        <w:rPr>
          <w:rFonts w:ascii="Times New Roman" w:hAnsi="Times New Roman" w:cs="Times New Roman"/>
          <w:sz w:val="24"/>
          <w:szCs w:val="24"/>
        </w:rPr>
        <w:t>Департамент финансов АТМР сообщает, что за 9 месяцев 2017 года состоялось 3 зас</w:t>
      </w:r>
      <w:r w:rsidRPr="00EC4AB8">
        <w:rPr>
          <w:rFonts w:ascii="Times New Roman" w:hAnsi="Times New Roman" w:cs="Times New Roman"/>
          <w:sz w:val="24"/>
          <w:szCs w:val="24"/>
        </w:rPr>
        <w:t>е</w:t>
      </w:r>
      <w:r w:rsidRPr="00EC4AB8">
        <w:rPr>
          <w:rFonts w:ascii="Times New Roman" w:hAnsi="Times New Roman" w:cs="Times New Roman"/>
          <w:sz w:val="24"/>
          <w:szCs w:val="24"/>
        </w:rPr>
        <w:t>дания комиссии по ликвидации задолженности в консолидированный бюджет ТМР и по обе</w:t>
      </w:r>
      <w:r w:rsidRPr="00EC4AB8">
        <w:rPr>
          <w:rFonts w:ascii="Times New Roman" w:hAnsi="Times New Roman" w:cs="Times New Roman"/>
          <w:sz w:val="24"/>
          <w:szCs w:val="24"/>
        </w:rPr>
        <w:t>с</w:t>
      </w:r>
      <w:r w:rsidRPr="00EC4AB8">
        <w:rPr>
          <w:rFonts w:ascii="Times New Roman" w:hAnsi="Times New Roman" w:cs="Times New Roman"/>
          <w:sz w:val="24"/>
          <w:szCs w:val="24"/>
        </w:rPr>
        <w:t>печению своевременной выплаты заработной платы, на которые приглашены 69 организаций, ИП и физических лиц.</w:t>
      </w:r>
      <w:r w:rsidRPr="00EC4AB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C4AB8">
        <w:rPr>
          <w:rFonts w:ascii="Times New Roman" w:hAnsi="Times New Roman" w:cs="Times New Roman"/>
          <w:sz w:val="24"/>
          <w:szCs w:val="24"/>
        </w:rPr>
        <w:t>По результатам работы комиссии по состоянию на 01.10.2017г. в ко</w:t>
      </w:r>
      <w:r w:rsidRPr="00EC4AB8">
        <w:rPr>
          <w:rFonts w:ascii="Times New Roman" w:hAnsi="Times New Roman" w:cs="Times New Roman"/>
          <w:sz w:val="24"/>
          <w:szCs w:val="24"/>
        </w:rPr>
        <w:t>н</w:t>
      </w:r>
      <w:r w:rsidRPr="00EC4AB8">
        <w:rPr>
          <w:rFonts w:ascii="Times New Roman" w:hAnsi="Times New Roman" w:cs="Times New Roman"/>
          <w:sz w:val="24"/>
          <w:szCs w:val="24"/>
        </w:rPr>
        <w:t>солидированный бюджет ТМР уплачено налогов, страховых взносов и арендных платежей в сумме   4242тыс</w:t>
      </w:r>
      <w:proofErr w:type="gramStart"/>
      <w:r w:rsidRPr="00EC4A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4AB8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EC4AB8" w:rsidRPr="00EC4AB8" w:rsidRDefault="00EC4AB8" w:rsidP="00915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AB8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proofErr w:type="gramStart"/>
      <w:r w:rsidRPr="00EC4AB8">
        <w:rPr>
          <w:rFonts w:ascii="Times New Roman" w:hAnsi="Times New Roman" w:cs="Times New Roman"/>
          <w:sz w:val="24"/>
          <w:szCs w:val="24"/>
        </w:rPr>
        <w:t>По данным Департамента муниципального имущества АТМР по состоянию на  01.10.2017г. по результатам работы комиссии поступило 1891тыс. руб., из них по арендным платежам за землю поступило 1891тыс. руб. За 9 месяцев 2017 года в целях взыскания задо</w:t>
      </w:r>
      <w:r w:rsidRPr="00EC4AB8">
        <w:rPr>
          <w:rFonts w:ascii="Times New Roman" w:hAnsi="Times New Roman" w:cs="Times New Roman"/>
          <w:sz w:val="24"/>
          <w:szCs w:val="24"/>
        </w:rPr>
        <w:t>л</w:t>
      </w:r>
      <w:r w:rsidRPr="00EC4AB8">
        <w:rPr>
          <w:rFonts w:ascii="Times New Roman" w:hAnsi="Times New Roman" w:cs="Times New Roman"/>
          <w:sz w:val="24"/>
          <w:szCs w:val="24"/>
        </w:rPr>
        <w:t xml:space="preserve">женности по арендным платежам за пользование муниципальным имуществом и земельными участками подано 28 исковых заявлений в суд, направлено 11 претензионных писем об уплате задолженности. </w:t>
      </w:r>
      <w:proofErr w:type="gramEnd"/>
    </w:p>
    <w:p w:rsidR="00EC4AB8" w:rsidRPr="00EC4AB8" w:rsidRDefault="00EC4AB8" w:rsidP="00915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AB8">
        <w:rPr>
          <w:rFonts w:ascii="Times New Roman" w:hAnsi="Times New Roman" w:cs="Times New Roman"/>
          <w:sz w:val="24"/>
          <w:szCs w:val="24"/>
        </w:rPr>
        <w:t>По данным Межрайонной ИФНС России №4 по ЯО по состоянию на 01.10.2017г. в р</w:t>
      </w:r>
      <w:r w:rsidRPr="00EC4AB8">
        <w:rPr>
          <w:rFonts w:ascii="Times New Roman" w:hAnsi="Times New Roman" w:cs="Times New Roman"/>
          <w:sz w:val="24"/>
          <w:szCs w:val="24"/>
        </w:rPr>
        <w:t>е</w:t>
      </w:r>
      <w:r w:rsidRPr="00EC4AB8">
        <w:rPr>
          <w:rFonts w:ascii="Times New Roman" w:hAnsi="Times New Roman" w:cs="Times New Roman"/>
          <w:sz w:val="24"/>
          <w:szCs w:val="24"/>
        </w:rPr>
        <w:t>зультате работы комиссии по ликвидации задолженности в консолидированный бюджет ТМР получено налогов в сумме 2148тыс</w:t>
      </w:r>
      <w:proofErr w:type="gramStart"/>
      <w:r w:rsidRPr="00EC4A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4AB8">
        <w:rPr>
          <w:rFonts w:ascii="Times New Roman" w:hAnsi="Times New Roman" w:cs="Times New Roman"/>
          <w:sz w:val="24"/>
          <w:szCs w:val="24"/>
        </w:rPr>
        <w:t>уб., в том числе НДФЛ-125тыс.руб., по страховым взн</w:t>
      </w:r>
      <w:r w:rsidRPr="00EC4AB8">
        <w:rPr>
          <w:rFonts w:ascii="Times New Roman" w:hAnsi="Times New Roman" w:cs="Times New Roman"/>
          <w:sz w:val="24"/>
          <w:szCs w:val="24"/>
        </w:rPr>
        <w:t>о</w:t>
      </w:r>
      <w:r w:rsidRPr="00EC4AB8">
        <w:rPr>
          <w:rFonts w:ascii="Times New Roman" w:hAnsi="Times New Roman" w:cs="Times New Roman"/>
          <w:sz w:val="24"/>
          <w:szCs w:val="24"/>
        </w:rPr>
        <w:t xml:space="preserve">сам в ПФ РФ-427тыс.руб., по ЕНВД-7тыс.руб., по земельному налогу-1324тыс.руб., по налогу на имущество физ.лиц.-265тыс.руб. </w:t>
      </w:r>
    </w:p>
    <w:p w:rsidR="00EC4AB8" w:rsidRPr="00EC4AB8" w:rsidRDefault="00EC4AB8" w:rsidP="00915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AB8">
        <w:rPr>
          <w:rFonts w:ascii="Times New Roman" w:hAnsi="Times New Roman" w:cs="Times New Roman"/>
          <w:sz w:val="24"/>
          <w:szCs w:val="24"/>
        </w:rPr>
        <w:t>По данным ГУ Ярославского регионального отделения ФСС РФ по состоянию на 01.10.2017г. в результате работы комиссии по ликвидации задолженности в консолидирова</w:t>
      </w:r>
      <w:r w:rsidRPr="00EC4AB8">
        <w:rPr>
          <w:rFonts w:ascii="Times New Roman" w:hAnsi="Times New Roman" w:cs="Times New Roman"/>
          <w:sz w:val="24"/>
          <w:szCs w:val="24"/>
        </w:rPr>
        <w:t>н</w:t>
      </w:r>
      <w:r w:rsidRPr="00EC4AB8">
        <w:rPr>
          <w:rFonts w:ascii="Times New Roman" w:hAnsi="Times New Roman" w:cs="Times New Roman"/>
          <w:sz w:val="24"/>
          <w:szCs w:val="24"/>
        </w:rPr>
        <w:t xml:space="preserve">ный бюджет ТМР получено 203тыс. руб. </w:t>
      </w:r>
    </w:p>
    <w:p w:rsidR="00BC20A9" w:rsidRPr="002A6921" w:rsidRDefault="002A6921" w:rsidP="00915E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6921">
        <w:rPr>
          <w:rFonts w:ascii="Times New Roman" w:hAnsi="Times New Roman" w:cs="Times New Roman"/>
          <w:sz w:val="24"/>
          <w:szCs w:val="24"/>
        </w:rPr>
        <w:t>За истекший период текущего года Администрацией ТМР было инициировано и провед</w:t>
      </w:r>
      <w:r w:rsidRPr="002A6921">
        <w:rPr>
          <w:rFonts w:ascii="Times New Roman" w:hAnsi="Times New Roman" w:cs="Times New Roman"/>
          <w:sz w:val="24"/>
          <w:szCs w:val="24"/>
        </w:rPr>
        <w:t>е</w:t>
      </w:r>
      <w:r w:rsidRPr="002A6921">
        <w:rPr>
          <w:rFonts w:ascii="Times New Roman" w:hAnsi="Times New Roman" w:cs="Times New Roman"/>
          <w:sz w:val="24"/>
          <w:szCs w:val="24"/>
        </w:rPr>
        <w:t>но 9 совместных рейдов с участием налоговых органов по выявлению организаций и индивид</w:t>
      </w:r>
      <w:r w:rsidRPr="002A6921">
        <w:rPr>
          <w:rFonts w:ascii="Times New Roman" w:hAnsi="Times New Roman" w:cs="Times New Roman"/>
          <w:sz w:val="24"/>
          <w:szCs w:val="24"/>
        </w:rPr>
        <w:t>у</w:t>
      </w:r>
      <w:r w:rsidRPr="002A6921">
        <w:rPr>
          <w:rFonts w:ascii="Times New Roman" w:hAnsi="Times New Roman" w:cs="Times New Roman"/>
          <w:sz w:val="24"/>
          <w:szCs w:val="24"/>
        </w:rPr>
        <w:t>альных предпринимателей, осуществляющих деятельность без постановки на учет в Межрайо</w:t>
      </w:r>
      <w:r w:rsidRPr="002A6921">
        <w:rPr>
          <w:rFonts w:ascii="Times New Roman" w:hAnsi="Times New Roman" w:cs="Times New Roman"/>
          <w:sz w:val="24"/>
          <w:szCs w:val="24"/>
        </w:rPr>
        <w:t>н</w:t>
      </w:r>
      <w:r w:rsidRPr="002A6921">
        <w:rPr>
          <w:rFonts w:ascii="Times New Roman" w:hAnsi="Times New Roman" w:cs="Times New Roman"/>
          <w:sz w:val="24"/>
          <w:szCs w:val="24"/>
        </w:rPr>
        <w:t>ной ИФНС России №4 по ЯО в качестве плательщика ЕНВД</w:t>
      </w:r>
      <w:r w:rsidR="004A7FAE">
        <w:rPr>
          <w:rFonts w:ascii="Times New Roman" w:hAnsi="Times New Roman" w:cs="Times New Roman"/>
          <w:sz w:val="24"/>
          <w:szCs w:val="24"/>
        </w:rPr>
        <w:t>,</w:t>
      </w:r>
      <w:r w:rsidR="00915E12" w:rsidRPr="00915E12">
        <w:t xml:space="preserve"> </w:t>
      </w:r>
      <w:r w:rsidR="00915E12" w:rsidRPr="00915E12">
        <w:rPr>
          <w:rFonts w:ascii="Times New Roman" w:hAnsi="Times New Roman" w:cs="Times New Roman"/>
          <w:sz w:val="24"/>
          <w:szCs w:val="24"/>
        </w:rPr>
        <w:t>проверено 87 индивидуальных предпринимателей, 8 о</w:t>
      </w:r>
      <w:r w:rsidR="00915E12" w:rsidRPr="00915E12">
        <w:rPr>
          <w:rFonts w:ascii="Times New Roman" w:hAnsi="Times New Roman" w:cs="Times New Roman"/>
          <w:sz w:val="24"/>
          <w:szCs w:val="24"/>
        </w:rPr>
        <w:t>б</w:t>
      </w:r>
      <w:r w:rsidR="00915E12" w:rsidRPr="00915E12">
        <w:rPr>
          <w:rFonts w:ascii="Times New Roman" w:hAnsi="Times New Roman" w:cs="Times New Roman"/>
          <w:sz w:val="24"/>
          <w:szCs w:val="24"/>
        </w:rPr>
        <w:t>ществ с ограниченной ответственностью.</w:t>
      </w:r>
      <w:proofErr w:type="gramEnd"/>
      <w:r w:rsidR="00915E12" w:rsidRPr="00915E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20A9" w:rsidRPr="002A6921" w:rsidSect="0045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F52"/>
    <w:rsid w:val="0001640C"/>
    <w:rsid w:val="000225B1"/>
    <w:rsid w:val="00025826"/>
    <w:rsid w:val="00027A9B"/>
    <w:rsid w:val="000345BF"/>
    <w:rsid w:val="00043304"/>
    <w:rsid w:val="0004492A"/>
    <w:rsid w:val="0005234B"/>
    <w:rsid w:val="0005696F"/>
    <w:rsid w:val="00061183"/>
    <w:rsid w:val="0006208C"/>
    <w:rsid w:val="000741CD"/>
    <w:rsid w:val="000C6AD1"/>
    <w:rsid w:val="000D1EB9"/>
    <w:rsid w:val="000D3BFE"/>
    <w:rsid w:val="000D59E4"/>
    <w:rsid w:val="000E425F"/>
    <w:rsid w:val="000E5BD1"/>
    <w:rsid w:val="000F3323"/>
    <w:rsid w:val="00100A4F"/>
    <w:rsid w:val="00103A55"/>
    <w:rsid w:val="0011332C"/>
    <w:rsid w:val="00131E3B"/>
    <w:rsid w:val="001608F2"/>
    <w:rsid w:val="0016271F"/>
    <w:rsid w:val="00167D46"/>
    <w:rsid w:val="00172D07"/>
    <w:rsid w:val="00184AB1"/>
    <w:rsid w:val="001958E2"/>
    <w:rsid w:val="001A2553"/>
    <w:rsid w:val="001C00C6"/>
    <w:rsid w:val="001C088F"/>
    <w:rsid w:val="001C0CF5"/>
    <w:rsid w:val="001E186A"/>
    <w:rsid w:val="001E2A78"/>
    <w:rsid w:val="001F5EB0"/>
    <w:rsid w:val="001F78A6"/>
    <w:rsid w:val="002147EB"/>
    <w:rsid w:val="0022792F"/>
    <w:rsid w:val="00236DF7"/>
    <w:rsid w:val="002626F2"/>
    <w:rsid w:val="00271847"/>
    <w:rsid w:val="00274299"/>
    <w:rsid w:val="0028076F"/>
    <w:rsid w:val="00295970"/>
    <w:rsid w:val="002A5D7A"/>
    <w:rsid w:val="002A6921"/>
    <w:rsid w:val="002B2B2E"/>
    <w:rsid w:val="002C05CA"/>
    <w:rsid w:val="002C1276"/>
    <w:rsid w:val="002F6321"/>
    <w:rsid w:val="0030263A"/>
    <w:rsid w:val="003112AD"/>
    <w:rsid w:val="003120A1"/>
    <w:rsid w:val="00326B70"/>
    <w:rsid w:val="0033052B"/>
    <w:rsid w:val="00336ADE"/>
    <w:rsid w:val="00344BD2"/>
    <w:rsid w:val="003607F9"/>
    <w:rsid w:val="00376B64"/>
    <w:rsid w:val="0038313D"/>
    <w:rsid w:val="003879DD"/>
    <w:rsid w:val="0039146D"/>
    <w:rsid w:val="003A2496"/>
    <w:rsid w:val="003B26D0"/>
    <w:rsid w:val="003B5A3C"/>
    <w:rsid w:val="003B7737"/>
    <w:rsid w:val="003C3001"/>
    <w:rsid w:val="003D72DE"/>
    <w:rsid w:val="003E0DC6"/>
    <w:rsid w:val="003E3CC7"/>
    <w:rsid w:val="003F1856"/>
    <w:rsid w:val="003F3794"/>
    <w:rsid w:val="003F6971"/>
    <w:rsid w:val="004000BA"/>
    <w:rsid w:val="00453439"/>
    <w:rsid w:val="00455429"/>
    <w:rsid w:val="00461202"/>
    <w:rsid w:val="004622C9"/>
    <w:rsid w:val="00470247"/>
    <w:rsid w:val="00476264"/>
    <w:rsid w:val="004818CC"/>
    <w:rsid w:val="004A04B7"/>
    <w:rsid w:val="004A6277"/>
    <w:rsid w:val="004A7DC8"/>
    <w:rsid w:val="004A7FAE"/>
    <w:rsid w:val="004B2260"/>
    <w:rsid w:val="004D6387"/>
    <w:rsid w:val="004E11DD"/>
    <w:rsid w:val="004F7FBA"/>
    <w:rsid w:val="0050470B"/>
    <w:rsid w:val="00504B10"/>
    <w:rsid w:val="005134CF"/>
    <w:rsid w:val="005145F5"/>
    <w:rsid w:val="005223AA"/>
    <w:rsid w:val="0053159F"/>
    <w:rsid w:val="00551785"/>
    <w:rsid w:val="005543DE"/>
    <w:rsid w:val="00557584"/>
    <w:rsid w:val="005906D2"/>
    <w:rsid w:val="005A3B28"/>
    <w:rsid w:val="005A419A"/>
    <w:rsid w:val="005A4C13"/>
    <w:rsid w:val="005C0390"/>
    <w:rsid w:val="005C0C77"/>
    <w:rsid w:val="005D297B"/>
    <w:rsid w:val="005D39AC"/>
    <w:rsid w:val="005D74BE"/>
    <w:rsid w:val="005F6269"/>
    <w:rsid w:val="006025F3"/>
    <w:rsid w:val="00602768"/>
    <w:rsid w:val="0060294E"/>
    <w:rsid w:val="0060516A"/>
    <w:rsid w:val="006068F1"/>
    <w:rsid w:val="00616AB6"/>
    <w:rsid w:val="00620E96"/>
    <w:rsid w:val="006310CB"/>
    <w:rsid w:val="00631D5C"/>
    <w:rsid w:val="00633BEA"/>
    <w:rsid w:val="00642DC5"/>
    <w:rsid w:val="006445C1"/>
    <w:rsid w:val="006544DF"/>
    <w:rsid w:val="00672DDA"/>
    <w:rsid w:val="00680DC7"/>
    <w:rsid w:val="0068700A"/>
    <w:rsid w:val="0068763E"/>
    <w:rsid w:val="00691808"/>
    <w:rsid w:val="006A7296"/>
    <w:rsid w:val="006B29EB"/>
    <w:rsid w:val="006D71E1"/>
    <w:rsid w:val="006E5A26"/>
    <w:rsid w:val="006F6F42"/>
    <w:rsid w:val="00704CB7"/>
    <w:rsid w:val="00706D18"/>
    <w:rsid w:val="00713E8F"/>
    <w:rsid w:val="00716C36"/>
    <w:rsid w:val="00721733"/>
    <w:rsid w:val="00721F7D"/>
    <w:rsid w:val="007342A4"/>
    <w:rsid w:val="00736B56"/>
    <w:rsid w:val="00744E27"/>
    <w:rsid w:val="0075212E"/>
    <w:rsid w:val="00766EF7"/>
    <w:rsid w:val="00767AC0"/>
    <w:rsid w:val="007705BC"/>
    <w:rsid w:val="0078683B"/>
    <w:rsid w:val="00791B7A"/>
    <w:rsid w:val="007B79B8"/>
    <w:rsid w:val="007C28D6"/>
    <w:rsid w:val="007D0D61"/>
    <w:rsid w:val="007E063A"/>
    <w:rsid w:val="007E3C57"/>
    <w:rsid w:val="007F2D22"/>
    <w:rsid w:val="00812031"/>
    <w:rsid w:val="0081630B"/>
    <w:rsid w:val="008208C0"/>
    <w:rsid w:val="00822C92"/>
    <w:rsid w:val="008234DF"/>
    <w:rsid w:val="00823963"/>
    <w:rsid w:val="00824F52"/>
    <w:rsid w:val="00831D0A"/>
    <w:rsid w:val="00835979"/>
    <w:rsid w:val="00836586"/>
    <w:rsid w:val="00836606"/>
    <w:rsid w:val="00840039"/>
    <w:rsid w:val="00845CC4"/>
    <w:rsid w:val="00872F0D"/>
    <w:rsid w:val="00881742"/>
    <w:rsid w:val="0088265F"/>
    <w:rsid w:val="00887912"/>
    <w:rsid w:val="008935EF"/>
    <w:rsid w:val="00897D98"/>
    <w:rsid w:val="008B1C1E"/>
    <w:rsid w:val="008C14F1"/>
    <w:rsid w:val="008C3FCD"/>
    <w:rsid w:val="008D32E4"/>
    <w:rsid w:val="008D59FA"/>
    <w:rsid w:val="008F02CA"/>
    <w:rsid w:val="008F07E6"/>
    <w:rsid w:val="00910820"/>
    <w:rsid w:val="00915E12"/>
    <w:rsid w:val="00957A9B"/>
    <w:rsid w:val="00966789"/>
    <w:rsid w:val="009709F2"/>
    <w:rsid w:val="00975204"/>
    <w:rsid w:val="00990AFB"/>
    <w:rsid w:val="0099206E"/>
    <w:rsid w:val="009A0F6F"/>
    <w:rsid w:val="009C34E0"/>
    <w:rsid w:val="009C60AC"/>
    <w:rsid w:val="009F12C8"/>
    <w:rsid w:val="009F4D1A"/>
    <w:rsid w:val="009F74C3"/>
    <w:rsid w:val="00A04FAF"/>
    <w:rsid w:val="00A0569D"/>
    <w:rsid w:val="00A3306A"/>
    <w:rsid w:val="00A442BD"/>
    <w:rsid w:val="00A609BA"/>
    <w:rsid w:val="00A777FA"/>
    <w:rsid w:val="00AA38A5"/>
    <w:rsid w:val="00AA6101"/>
    <w:rsid w:val="00AA6A8C"/>
    <w:rsid w:val="00AB55D2"/>
    <w:rsid w:val="00AB6F8A"/>
    <w:rsid w:val="00AD6C17"/>
    <w:rsid w:val="00AE1080"/>
    <w:rsid w:val="00AE6284"/>
    <w:rsid w:val="00AE6F92"/>
    <w:rsid w:val="00B00362"/>
    <w:rsid w:val="00B00882"/>
    <w:rsid w:val="00B01F82"/>
    <w:rsid w:val="00B07F7F"/>
    <w:rsid w:val="00B15D31"/>
    <w:rsid w:val="00B51EF3"/>
    <w:rsid w:val="00B573E4"/>
    <w:rsid w:val="00B608BC"/>
    <w:rsid w:val="00B61C74"/>
    <w:rsid w:val="00B62144"/>
    <w:rsid w:val="00B94ED2"/>
    <w:rsid w:val="00BA2378"/>
    <w:rsid w:val="00BC20A9"/>
    <w:rsid w:val="00BC7E63"/>
    <w:rsid w:val="00BD483A"/>
    <w:rsid w:val="00BD7ABE"/>
    <w:rsid w:val="00BF1915"/>
    <w:rsid w:val="00C049A4"/>
    <w:rsid w:val="00C04E82"/>
    <w:rsid w:val="00C07330"/>
    <w:rsid w:val="00C3502A"/>
    <w:rsid w:val="00C54A63"/>
    <w:rsid w:val="00C7633B"/>
    <w:rsid w:val="00C858E4"/>
    <w:rsid w:val="00C87533"/>
    <w:rsid w:val="00C92DB9"/>
    <w:rsid w:val="00C948DC"/>
    <w:rsid w:val="00CB33E2"/>
    <w:rsid w:val="00CD0A8B"/>
    <w:rsid w:val="00CD1698"/>
    <w:rsid w:val="00CD6119"/>
    <w:rsid w:val="00CD78CA"/>
    <w:rsid w:val="00D20778"/>
    <w:rsid w:val="00D367A2"/>
    <w:rsid w:val="00D36FCA"/>
    <w:rsid w:val="00D441F1"/>
    <w:rsid w:val="00D57851"/>
    <w:rsid w:val="00D66741"/>
    <w:rsid w:val="00D66982"/>
    <w:rsid w:val="00D67C4D"/>
    <w:rsid w:val="00D82E59"/>
    <w:rsid w:val="00D85429"/>
    <w:rsid w:val="00D963AC"/>
    <w:rsid w:val="00DA320F"/>
    <w:rsid w:val="00DD029C"/>
    <w:rsid w:val="00DD4E8F"/>
    <w:rsid w:val="00E543D4"/>
    <w:rsid w:val="00E5590C"/>
    <w:rsid w:val="00E622A7"/>
    <w:rsid w:val="00E67F02"/>
    <w:rsid w:val="00E80C34"/>
    <w:rsid w:val="00EA130C"/>
    <w:rsid w:val="00EC40AC"/>
    <w:rsid w:val="00EC4AB8"/>
    <w:rsid w:val="00EE030D"/>
    <w:rsid w:val="00EF3B77"/>
    <w:rsid w:val="00F049EE"/>
    <w:rsid w:val="00F32B82"/>
    <w:rsid w:val="00F417A7"/>
    <w:rsid w:val="00F56C7D"/>
    <w:rsid w:val="00F65FEB"/>
    <w:rsid w:val="00F711E1"/>
    <w:rsid w:val="00F74982"/>
    <w:rsid w:val="00F76385"/>
    <w:rsid w:val="00F7711F"/>
    <w:rsid w:val="00F8223C"/>
    <w:rsid w:val="00F852A0"/>
    <w:rsid w:val="00F86342"/>
    <w:rsid w:val="00F87CAA"/>
    <w:rsid w:val="00F928BD"/>
    <w:rsid w:val="00FC41BC"/>
    <w:rsid w:val="00FE0660"/>
    <w:rsid w:val="00FE6514"/>
    <w:rsid w:val="00FF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Паламарчук</cp:lastModifiedBy>
  <cp:revision>34</cp:revision>
  <dcterms:created xsi:type="dcterms:W3CDTF">2016-04-11T12:28:00Z</dcterms:created>
  <dcterms:modified xsi:type="dcterms:W3CDTF">2017-11-02T13:17:00Z</dcterms:modified>
</cp:coreProperties>
</file>