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953" w:rsidRPr="00505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A07852">
        <w:rPr>
          <w:rFonts w:ascii="Times New Roman" w:hAnsi="Times New Roman" w:cs="Times New Roman"/>
          <w:sz w:val="28"/>
          <w:szCs w:val="28"/>
        </w:rPr>
        <w:t xml:space="preserve">28.10.2020 </w:t>
      </w:r>
      <w:r w:rsidR="00FD4358">
        <w:rPr>
          <w:rFonts w:ascii="Times New Roman" w:hAnsi="Times New Roman" w:cs="Times New Roman"/>
          <w:sz w:val="28"/>
          <w:szCs w:val="28"/>
        </w:rPr>
        <w:t>№</w:t>
      </w:r>
      <w:r w:rsidR="00A07852">
        <w:rPr>
          <w:rFonts w:ascii="Times New Roman" w:hAnsi="Times New Roman" w:cs="Times New Roman"/>
          <w:sz w:val="28"/>
          <w:szCs w:val="28"/>
        </w:rPr>
        <w:t xml:space="preserve"> 722-п</w:t>
      </w:r>
    </w:p>
    <w:p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A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23AD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23AD9">
        <w:rPr>
          <w:rFonts w:ascii="Times New Roman" w:hAnsi="Times New Roman" w:cs="Times New Roman"/>
          <w:b/>
          <w:sz w:val="24"/>
          <w:szCs w:val="24"/>
        </w:rPr>
        <w:t>утаев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Тутаев 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за</w:t>
      </w:r>
      <w:r w:rsidR="00B31CF6">
        <w:rPr>
          <w:rFonts w:ascii="Times New Roman" w:hAnsi="Times New Roman" w:cs="Times New Roman"/>
          <w:sz w:val="24"/>
          <w:szCs w:val="24"/>
        </w:rPr>
        <w:t xml:space="preserve"> </w:t>
      </w:r>
      <w:r w:rsidR="007B0C1B">
        <w:rPr>
          <w:rFonts w:ascii="Times New Roman" w:hAnsi="Times New Roman" w:cs="Times New Roman"/>
          <w:sz w:val="24"/>
          <w:szCs w:val="24"/>
        </w:rPr>
        <w:t>9 месяцев</w:t>
      </w:r>
      <w:r w:rsidR="00A4172A">
        <w:rPr>
          <w:rFonts w:ascii="Times New Roman" w:hAnsi="Times New Roman" w:cs="Times New Roman"/>
          <w:sz w:val="24"/>
          <w:szCs w:val="24"/>
        </w:rPr>
        <w:t xml:space="preserve"> </w:t>
      </w:r>
      <w:r w:rsidR="00781123" w:rsidRPr="00DE39EC">
        <w:rPr>
          <w:rFonts w:ascii="Times New Roman" w:hAnsi="Times New Roman" w:cs="Times New Roman"/>
          <w:sz w:val="24"/>
          <w:szCs w:val="24"/>
        </w:rPr>
        <w:t>20</w:t>
      </w:r>
      <w:r w:rsidR="00FD4358">
        <w:rPr>
          <w:rFonts w:ascii="Times New Roman" w:hAnsi="Times New Roman" w:cs="Times New Roman"/>
          <w:sz w:val="24"/>
          <w:szCs w:val="24"/>
        </w:rPr>
        <w:t>20</w:t>
      </w:r>
      <w:r w:rsidR="00781123" w:rsidRPr="00DE39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53" w:rsidRPr="00A4172A" w:rsidRDefault="00C6255A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2045" w:rsidRPr="00A4172A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 </w:t>
      </w:r>
      <w:r w:rsidR="00A4172A" w:rsidRPr="00A4172A">
        <w:rPr>
          <w:rFonts w:ascii="Times New Roman" w:hAnsi="Times New Roman" w:cs="Times New Roman"/>
          <w:sz w:val="28"/>
          <w:szCs w:val="28"/>
        </w:rPr>
        <w:t xml:space="preserve">Уставом Тутаевского муниципального района, </w:t>
      </w:r>
      <w:r w:rsidR="003C1A37" w:rsidRPr="00A4172A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Тутаев, </w:t>
      </w:r>
      <w:r w:rsidR="00122045" w:rsidRPr="00A4172A">
        <w:rPr>
          <w:rFonts w:ascii="Times New Roman" w:hAnsi="Times New Roman" w:cs="Times New Roman"/>
          <w:sz w:val="28"/>
          <w:szCs w:val="28"/>
        </w:rPr>
        <w:t>Положением о бюджетном устройстве и бюджетном процессе в  городском поселени</w:t>
      </w:r>
      <w:r w:rsidR="005F0A99" w:rsidRPr="00A4172A">
        <w:rPr>
          <w:rFonts w:ascii="Times New Roman" w:hAnsi="Times New Roman" w:cs="Times New Roman"/>
          <w:sz w:val="28"/>
          <w:szCs w:val="28"/>
        </w:rPr>
        <w:t>и</w:t>
      </w:r>
      <w:r w:rsidR="00122045" w:rsidRPr="00A4172A">
        <w:rPr>
          <w:rFonts w:ascii="Times New Roman" w:hAnsi="Times New Roman" w:cs="Times New Roman"/>
          <w:sz w:val="28"/>
          <w:szCs w:val="28"/>
        </w:rPr>
        <w:t xml:space="preserve"> Тутаев, утвержденным решением Муниципального Совета городского поселения Тутаев  </w:t>
      </w:r>
      <w:r w:rsidR="00A4172A" w:rsidRPr="00A41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13.12.2018 №22</w:t>
      </w:r>
      <w:r w:rsidR="00122045" w:rsidRPr="00A4172A">
        <w:rPr>
          <w:rFonts w:ascii="Times New Roman" w:hAnsi="Times New Roman" w:cs="Times New Roman"/>
          <w:sz w:val="28"/>
          <w:szCs w:val="28"/>
        </w:rPr>
        <w:t>,</w:t>
      </w:r>
      <w:r w:rsidR="00FD4358">
        <w:rPr>
          <w:rFonts w:ascii="Times New Roman" w:hAnsi="Times New Roman" w:cs="Times New Roman"/>
          <w:sz w:val="28"/>
          <w:szCs w:val="28"/>
        </w:rPr>
        <w:t xml:space="preserve"> </w:t>
      </w:r>
      <w:r w:rsidR="003D4953" w:rsidRPr="00A4172A">
        <w:rPr>
          <w:rFonts w:ascii="Times New Roman" w:hAnsi="Times New Roman" w:cs="Times New Roman"/>
          <w:sz w:val="28"/>
          <w:szCs w:val="28"/>
        </w:rPr>
        <w:t xml:space="preserve">Администрация Тутаевского муниципального района </w:t>
      </w:r>
    </w:p>
    <w:p w:rsidR="003D4953" w:rsidRDefault="003D4953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E2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4953" w:rsidRPr="00BF538C" w:rsidRDefault="003D4953" w:rsidP="003D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 Утвердить  отчет об исполнении бюджета городского поселения Тутаев за </w:t>
      </w:r>
      <w:r w:rsidR="007B0C1B">
        <w:rPr>
          <w:rFonts w:ascii="Times New Roman" w:hAnsi="Times New Roman" w:cs="Times New Roman"/>
          <w:sz w:val="28"/>
          <w:szCs w:val="28"/>
        </w:rPr>
        <w:t>9 месяцев</w:t>
      </w:r>
      <w:r w:rsidR="00A4172A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FD4358">
        <w:rPr>
          <w:rFonts w:ascii="Times New Roman" w:hAnsi="Times New Roman" w:cs="Times New Roman"/>
          <w:sz w:val="28"/>
          <w:szCs w:val="28"/>
        </w:rPr>
        <w:t>20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201E">
        <w:rPr>
          <w:rFonts w:ascii="Times New Roman" w:hAnsi="Times New Roman" w:cs="Times New Roman"/>
          <w:sz w:val="28"/>
          <w:szCs w:val="28"/>
        </w:rPr>
        <w:t>:</w:t>
      </w:r>
    </w:p>
    <w:p w:rsidR="0013129E" w:rsidRPr="0044256B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4A">
        <w:rPr>
          <w:rFonts w:ascii="Times New Roman" w:hAnsi="Times New Roman" w:cs="Times New Roman"/>
          <w:sz w:val="28"/>
          <w:szCs w:val="28"/>
        </w:rPr>
        <w:t xml:space="preserve">по общему объему доходов в соответствии с классификацией доходов бюджетов Российской Федерации в сумме </w:t>
      </w:r>
      <w:r w:rsidR="007B0C1B">
        <w:rPr>
          <w:rFonts w:ascii="Times New Roman" w:hAnsi="Times New Roman" w:cs="Times New Roman"/>
          <w:sz w:val="28"/>
          <w:szCs w:val="28"/>
        </w:rPr>
        <w:t>152 672 6</w:t>
      </w:r>
      <w:r w:rsidR="002E38FC">
        <w:rPr>
          <w:rFonts w:ascii="Times New Roman" w:hAnsi="Times New Roman" w:cs="Times New Roman"/>
          <w:sz w:val="28"/>
          <w:szCs w:val="28"/>
        </w:rPr>
        <w:t>6</w:t>
      </w:r>
      <w:r w:rsidR="007B0C1B">
        <w:rPr>
          <w:rFonts w:ascii="Times New Roman" w:hAnsi="Times New Roman" w:cs="Times New Roman"/>
          <w:sz w:val="28"/>
          <w:szCs w:val="28"/>
        </w:rPr>
        <w:t>8</w:t>
      </w:r>
      <w:r w:rsidR="00FD4358" w:rsidRPr="0044256B">
        <w:rPr>
          <w:rFonts w:ascii="Times New Roman" w:hAnsi="Times New Roman" w:cs="Times New Roman"/>
          <w:sz w:val="28"/>
          <w:szCs w:val="28"/>
        </w:rPr>
        <w:t xml:space="preserve"> </w:t>
      </w:r>
      <w:r w:rsidRPr="0044256B">
        <w:rPr>
          <w:rFonts w:ascii="Times New Roman" w:hAnsi="Times New Roman" w:cs="Times New Roman"/>
          <w:sz w:val="28"/>
          <w:szCs w:val="28"/>
        </w:rPr>
        <w:t>рубл</w:t>
      </w:r>
      <w:r w:rsidR="0044256B" w:rsidRPr="0044256B">
        <w:rPr>
          <w:rFonts w:ascii="Times New Roman" w:hAnsi="Times New Roman" w:cs="Times New Roman"/>
          <w:sz w:val="28"/>
          <w:szCs w:val="28"/>
        </w:rPr>
        <w:t>ей</w:t>
      </w:r>
      <w:r w:rsidR="0013129E" w:rsidRPr="0044256B">
        <w:rPr>
          <w:rFonts w:ascii="Times New Roman" w:hAnsi="Times New Roman" w:cs="Times New Roman"/>
          <w:sz w:val="28"/>
          <w:szCs w:val="28"/>
        </w:rPr>
        <w:t>;</w:t>
      </w:r>
    </w:p>
    <w:p w:rsidR="00D104FC" w:rsidRPr="0044256B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6B">
        <w:rPr>
          <w:rFonts w:ascii="Times New Roman" w:hAnsi="Times New Roman" w:cs="Times New Roman"/>
          <w:sz w:val="28"/>
          <w:szCs w:val="28"/>
        </w:rPr>
        <w:t xml:space="preserve">по расходам в соответствии с классификацией расходов бюджетов Российской Федерации в сумме </w:t>
      </w:r>
      <w:r w:rsidR="002E38FC">
        <w:rPr>
          <w:rFonts w:ascii="Times New Roman" w:hAnsi="Times New Roman" w:cs="Times New Roman"/>
          <w:sz w:val="28"/>
          <w:szCs w:val="28"/>
        </w:rPr>
        <w:t>149 168 700</w:t>
      </w:r>
      <w:r w:rsidR="00FD4358" w:rsidRPr="0044256B">
        <w:rPr>
          <w:rFonts w:ascii="Times New Roman" w:hAnsi="Times New Roman" w:cs="Times New Roman"/>
          <w:sz w:val="28"/>
          <w:szCs w:val="28"/>
        </w:rPr>
        <w:t xml:space="preserve"> </w:t>
      </w:r>
      <w:r w:rsidRPr="0044256B">
        <w:rPr>
          <w:rFonts w:ascii="Times New Roman" w:hAnsi="Times New Roman" w:cs="Times New Roman"/>
          <w:sz w:val="28"/>
          <w:szCs w:val="28"/>
        </w:rPr>
        <w:t>рубл</w:t>
      </w:r>
      <w:r w:rsidR="0044256B" w:rsidRPr="0044256B">
        <w:rPr>
          <w:rFonts w:ascii="Times New Roman" w:hAnsi="Times New Roman" w:cs="Times New Roman"/>
          <w:sz w:val="28"/>
          <w:szCs w:val="28"/>
        </w:rPr>
        <w:t>ей</w:t>
      </w:r>
      <w:r w:rsidR="00C5201E" w:rsidRPr="0044256B">
        <w:rPr>
          <w:rFonts w:ascii="Times New Roman" w:hAnsi="Times New Roman" w:cs="Times New Roman"/>
          <w:sz w:val="28"/>
          <w:szCs w:val="28"/>
        </w:rPr>
        <w:t>;</w:t>
      </w:r>
    </w:p>
    <w:p w:rsidR="00D104FC" w:rsidRPr="00B87C4A" w:rsidRDefault="002E38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542EED" w:rsidRPr="0044256B">
        <w:rPr>
          <w:rFonts w:ascii="Times New Roman" w:hAnsi="Times New Roman" w:cs="Times New Roman"/>
          <w:sz w:val="28"/>
          <w:szCs w:val="28"/>
        </w:rPr>
        <w:t>фицит</w:t>
      </w:r>
      <w:r w:rsidR="00D104FC" w:rsidRPr="0044256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F4AB9" w:rsidRPr="0044256B">
        <w:rPr>
          <w:rFonts w:ascii="Times New Roman" w:hAnsi="Times New Roman" w:cs="Times New Roman"/>
          <w:sz w:val="28"/>
          <w:szCs w:val="28"/>
        </w:rPr>
        <w:t>в сумме</w:t>
      </w:r>
      <w:r w:rsidR="00FD4358" w:rsidRPr="00442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3 503 968</w:t>
      </w:r>
      <w:r w:rsidR="00FD4358" w:rsidRPr="0044256B">
        <w:rPr>
          <w:rFonts w:ascii="Times New Roman" w:hAnsi="Times New Roman" w:cs="Times New Roman"/>
          <w:sz w:val="28"/>
          <w:szCs w:val="28"/>
        </w:rPr>
        <w:t xml:space="preserve"> </w:t>
      </w:r>
      <w:r w:rsidR="00D612BF" w:rsidRPr="0044256B">
        <w:rPr>
          <w:rFonts w:ascii="Times New Roman" w:hAnsi="Times New Roman" w:cs="Times New Roman"/>
          <w:sz w:val="28"/>
          <w:szCs w:val="28"/>
        </w:rPr>
        <w:t>рубл</w:t>
      </w:r>
      <w:r w:rsidR="00647B0A" w:rsidRPr="0044256B">
        <w:rPr>
          <w:rFonts w:ascii="Times New Roman" w:hAnsi="Times New Roman" w:cs="Times New Roman"/>
          <w:sz w:val="28"/>
          <w:szCs w:val="28"/>
        </w:rPr>
        <w:t>ей</w:t>
      </w:r>
      <w:r w:rsidR="00D104FC" w:rsidRPr="00B87C4A">
        <w:rPr>
          <w:rFonts w:ascii="Times New Roman" w:hAnsi="Times New Roman" w:cs="Times New Roman"/>
          <w:sz w:val="28"/>
          <w:szCs w:val="28"/>
        </w:rPr>
        <w:t>.</w:t>
      </w:r>
    </w:p>
    <w:p w:rsidR="00F84E64" w:rsidRDefault="00F84E64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Pr="00B87C4A" w:rsidRDefault="00B87C4A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городского поселения Тутаев  </w:t>
      </w:r>
      <w:r w:rsidR="00781123" w:rsidRPr="00BF538C">
        <w:rPr>
          <w:rFonts w:ascii="Times New Roman" w:hAnsi="Times New Roman" w:cs="Times New Roman"/>
          <w:sz w:val="28"/>
          <w:szCs w:val="28"/>
        </w:rPr>
        <w:t xml:space="preserve">за </w:t>
      </w:r>
      <w:r w:rsidR="007B0C1B">
        <w:rPr>
          <w:rFonts w:ascii="Times New Roman" w:hAnsi="Times New Roman" w:cs="Times New Roman"/>
          <w:sz w:val="28"/>
          <w:szCs w:val="28"/>
        </w:rPr>
        <w:t>9 месяцев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2F6E80">
        <w:rPr>
          <w:rFonts w:ascii="Times New Roman" w:hAnsi="Times New Roman" w:cs="Times New Roman"/>
          <w:sz w:val="28"/>
          <w:szCs w:val="28"/>
        </w:rPr>
        <w:t>20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="00D104FC" w:rsidRPr="00B87C4A">
          <w:rPr>
            <w:rFonts w:ascii="Times New Roman" w:hAnsi="Times New Roman" w:cs="Times New Roman"/>
            <w:sz w:val="28"/>
            <w:szCs w:val="28"/>
          </w:rPr>
          <w:t>приложениям</w:t>
        </w:r>
        <w:r w:rsidR="00733F43">
          <w:rPr>
            <w:rFonts w:ascii="Times New Roman" w:hAnsi="Times New Roman" w:cs="Times New Roman"/>
            <w:sz w:val="28"/>
            <w:szCs w:val="28"/>
          </w:rPr>
          <w:t>и</w:t>
        </w:r>
        <w:r w:rsidR="00D104FC" w:rsidRPr="00B87C4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104FC" w:rsidRPr="00B87C4A">
        <w:rPr>
          <w:rFonts w:ascii="Times New Roman" w:hAnsi="Times New Roman" w:cs="Times New Roman"/>
          <w:sz w:val="28"/>
          <w:szCs w:val="28"/>
        </w:rPr>
        <w:t xml:space="preserve"> - </w:t>
      </w:r>
      <w:r w:rsidR="00D6052F">
        <w:rPr>
          <w:rFonts w:ascii="Times New Roman" w:hAnsi="Times New Roman" w:cs="Times New Roman"/>
          <w:sz w:val="28"/>
          <w:szCs w:val="28"/>
        </w:rPr>
        <w:t>8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F84E64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3. Направить отчет об исполнении бюджета городского поселения Тутаев за </w:t>
      </w:r>
      <w:r w:rsidR="007B0C1B">
        <w:rPr>
          <w:rFonts w:ascii="Times New Roman" w:hAnsi="Times New Roman" w:cs="Times New Roman"/>
          <w:sz w:val="28"/>
          <w:szCs w:val="28"/>
        </w:rPr>
        <w:t>9 месяцев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E84D5A">
        <w:rPr>
          <w:rFonts w:ascii="Times New Roman" w:hAnsi="Times New Roman" w:cs="Times New Roman"/>
          <w:sz w:val="28"/>
          <w:szCs w:val="28"/>
        </w:rPr>
        <w:t>20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538C">
        <w:rPr>
          <w:rFonts w:ascii="Times New Roman" w:hAnsi="Times New Roman" w:cs="Times New Roman"/>
          <w:sz w:val="28"/>
          <w:szCs w:val="28"/>
        </w:rPr>
        <w:t xml:space="preserve"> в Муниципальный Со</w:t>
      </w:r>
      <w:r>
        <w:rPr>
          <w:rFonts w:ascii="Times New Roman" w:hAnsi="Times New Roman" w:cs="Times New Roman"/>
          <w:sz w:val="28"/>
          <w:szCs w:val="28"/>
        </w:rPr>
        <w:t>вет городского поселения Тутаев</w:t>
      </w:r>
      <w:r w:rsidR="00A4172A">
        <w:rPr>
          <w:rFonts w:ascii="Times New Roman" w:hAnsi="Times New Roman" w:cs="Times New Roman"/>
          <w:sz w:val="28"/>
          <w:szCs w:val="28"/>
        </w:rPr>
        <w:t xml:space="preserve"> и </w:t>
      </w:r>
      <w:r w:rsidR="005C3271">
        <w:rPr>
          <w:rFonts w:ascii="Times New Roman" w:hAnsi="Times New Roman" w:cs="Times New Roman"/>
          <w:sz w:val="28"/>
          <w:szCs w:val="28"/>
        </w:rPr>
        <w:t>МУ Контрольно-счетная палата 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E64" w:rsidRDefault="009F36F7" w:rsidP="009F36F7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4953" w:rsidRDefault="003D4953" w:rsidP="00F84E64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F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F36F7" w:rsidRPr="009F36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36F7" w:rsidRPr="009F36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финансовым вопросам - директора департамента финансов администрации Тутаевского муниципального района</w:t>
      </w:r>
      <w:r w:rsidR="00E8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F7" w:rsidRPr="009F36F7">
        <w:rPr>
          <w:rFonts w:ascii="Times New Roman" w:hAnsi="Times New Roman" w:cs="Times New Roman"/>
          <w:color w:val="000000"/>
          <w:sz w:val="28"/>
          <w:szCs w:val="28"/>
        </w:rPr>
        <w:t>Низову</w:t>
      </w:r>
      <w:proofErr w:type="spellEnd"/>
      <w:r w:rsidR="00310262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38C">
        <w:rPr>
          <w:rFonts w:ascii="Times New Roman" w:hAnsi="Times New Roman" w:cs="Times New Roman"/>
          <w:sz w:val="28"/>
          <w:szCs w:val="28"/>
        </w:rPr>
        <w:lastRenderedPageBreak/>
        <w:t xml:space="preserve"> 5</w:t>
      </w:r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>.Опубликовать настоящее постановление в Тутаевской массовой муниципальной газете «Берега».</w:t>
      </w:r>
    </w:p>
    <w:p w:rsidR="00F84E64" w:rsidRPr="00153B65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Pr="001661B1" w:rsidRDefault="003D4953" w:rsidP="003D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6. Настоящее  постановление  вступает в силу со дня </w:t>
      </w:r>
      <w:r w:rsidR="00B87C4A">
        <w:rPr>
          <w:rFonts w:ascii="Times New Roman" w:hAnsi="Times New Roman" w:cs="Times New Roman"/>
          <w:sz w:val="28"/>
          <w:szCs w:val="28"/>
        </w:rPr>
        <w:t>подписания.</w:t>
      </w: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A8F" w:rsidRDefault="00810A8F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810A8F" w:rsidRDefault="00810A8F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3D4953" w:rsidRPr="00D7133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4953" w:rsidRPr="00D71330">
        <w:rPr>
          <w:rFonts w:ascii="Times New Roman" w:hAnsi="Times New Roman" w:cs="Times New Roman"/>
          <w:sz w:val="28"/>
          <w:szCs w:val="28"/>
        </w:rPr>
        <w:t xml:space="preserve">  Тутаевского </w:t>
      </w:r>
    </w:p>
    <w:p w:rsidR="00B87C4A" w:rsidRDefault="003D4953" w:rsidP="00DD708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7133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9551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10A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551A">
        <w:rPr>
          <w:rFonts w:ascii="Times New Roman" w:hAnsi="Times New Roman" w:cs="Times New Roman"/>
          <w:sz w:val="28"/>
          <w:szCs w:val="28"/>
        </w:rPr>
        <w:t xml:space="preserve">  </w:t>
      </w:r>
      <w:r w:rsidR="00810A8F">
        <w:rPr>
          <w:rFonts w:ascii="Times New Roman" w:hAnsi="Times New Roman" w:cs="Times New Roman"/>
          <w:sz w:val="28"/>
          <w:szCs w:val="28"/>
        </w:rPr>
        <w:t xml:space="preserve">                 М.К.Новикова</w:t>
      </w: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416" w:type="dxa"/>
        <w:tblInd w:w="108" w:type="dxa"/>
        <w:tblLook w:val="04A0" w:firstRow="1" w:lastRow="0" w:firstColumn="1" w:lastColumn="0" w:noHBand="0" w:noVBand="1"/>
      </w:tblPr>
      <w:tblGrid>
        <w:gridCol w:w="4286"/>
        <w:gridCol w:w="1567"/>
        <w:gridCol w:w="2280"/>
        <w:gridCol w:w="1283"/>
      </w:tblGrid>
      <w:tr w:rsidR="00A07852" w:rsidRPr="00A07852" w:rsidTr="00A07852">
        <w:trPr>
          <w:trHeight w:val="300"/>
        </w:trPr>
        <w:tc>
          <w:tcPr>
            <w:tcW w:w="9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1</w:t>
            </w:r>
          </w:p>
        </w:tc>
      </w:tr>
      <w:tr w:rsidR="00A07852" w:rsidRPr="00A07852" w:rsidTr="00A07852">
        <w:trPr>
          <w:trHeight w:val="315"/>
        </w:trPr>
        <w:tc>
          <w:tcPr>
            <w:tcW w:w="9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A07852" w:rsidRPr="00A07852" w:rsidTr="00A07852">
        <w:trPr>
          <w:trHeight w:val="315"/>
        </w:trPr>
        <w:tc>
          <w:tcPr>
            <w:tcW w:w="9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A07852" w:rsidRPr="00A07852" w:rsidTr="00A07852">
        <w:trPr>
          <w:trHeight w:val="315"/>
        </w:trPr>
        <w:tc>
          <w:tcPr>
            <w:tcW w:w="9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28.10.2020 № 722-п</w:t>
            </w:r>
          </w:p>
        </w:tc>
      </w:tr>
      <w:tr w:rsidR="00A07852" w:rsidRPr="00A07852" w:rsidTr="00A07852">
        <w:trPr>
          <w:trHeight w:val="300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7852" w:rsidRPr="00A07852" w:rsidTr="00A07852">
        <w:trPr>
          <w:trHeight w:val="300"/>
        </w:trPr>
        <w:tc>
          <w:tcPr>
            <w:tcW w:w="94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Исполнение основных характеристик бюджета городского поселения Тутаев                                                  за 9 месяцев 2020 года</w:t>
            </w:r>
          </w:p>
        </w:tc>
      </w:tr>
      <w:tr w:rsidR="00A07852" w:rsidRPr="00A07852" w:rsidTr="00A07852">
        <w:trPr>
          <w:trHeight w:val="300"/>
        </w:trPr>
        <w:tc>
          <w:tcPr>
            <w:tcW w:w="94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07852" w:rsidRPr="00A07852" w:rsidTr="00A07852">
        <w:trPr>
          <w:trHeight w:val="31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7852" w:rsidRPr="00A07852" w:rsidTr="00A07852">
        <w:trPr>
          <w:trHeight w:val="950"/>
        </w:trPr>
        <w:tc>
          <w:tcPr>
            <w:tcW w:w="4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План, руб.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Фактическое исполнение за 9 месяцев 2020 года, руб.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A07852" w:rsidRPr="00A07852" w:rsidTr="00A07852">
        <w:trPr>
          <w:trHeight w:val="289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223 750 760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152 672 668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68,2</w:t>
            </w:r>
          </w:p>
        </w:tc>
      </w:tr>
      <w:tr w:rsidR="00A07852" w:rsidRPr="00A07852" w:rsidTr="00A07852">
        <w:trPr>
          <w:trHeight w:val="300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07852" w:rsidRPr="00A07852" w:rsidTr="00A07852">
        <w:trPr>
          <w:trHeight w:val="300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доходы, из них: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117 198 344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75 358 578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</w:tr>
      <w:tr w:rsidR="00A07852" w:rsidRPr="00A07852" w:rsidTr="00A07852">
        <w:trPr>
          <w:trHeight w:val="300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налоговые доходы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93 648 344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57 742 525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</w:t>
            </w:r>
          </w:p>
        </w:tc>
      </w:tr>
      <w:tr w:rsidR="00A07852" w:rsidRPr="00A07852" w:rsidTr="00A07852">
        <w:trPr>
          <w:trHeight w:val="300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неналоговые доходы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23 550 000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17 616 053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</w:t>
            </w:r>
          </w:p>
        </w:tc>
      </w:tr>
      <w:tr w:rsidR="00A07852" w:rsidRPr="00A07852" w:rsidTr="00A07852">
        <w:trPr>
          <w:trHeight w:val="300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106 552 416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77 314 090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72,6</w:t>
            </w:r>
          </w:p>
        </w:tc>
      </w:tr>
      <w:tr w:rsidR="00A07852" w:rsidRPr="00A07852" w:rsidTr="00A07852">
        <w:trPr>
          <w:trHeight w:val="300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240 209 129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149 168 700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62,1</w:t>
            </w:r>
          </w:p>
        </w:tc>
      </w:tr>
      <w:tr w:rsidR="00A07852" w:rsidRPr="00A07852" w:rsidTr="00A07852">
        <w:trPr>
          <w:trHeight w:val="300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07852" w:rsidRPr="00A07852" w:rsidTr="00A07852">
        <w:trPr>
          <w:trHeight w:val="600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239 223 832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148 419 999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A07852" w:rsidRPr="00A07852" w:rsidTr="00A07852">
        <w:trPr>
          <w:trHeight w:val="600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985 297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748 702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A07852" w:rsidRPr="00A07852" w:rsidTr="00A07852">
        <w:trPr>
          <w:trHeight w:val="300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-16 458 369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3 503 968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07852" w:rsidRPr="00A07852" w:rsidTr="00A07852">
        <w:trPr>
          <w:trHeight w:val="31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(дефицит «</w:t>
            </w:r>
            <w:proofErr w:type="gramStart"/>
            <w:r w:rsidRPr="00A078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-»</w:t>
            </w:r>
            <w:proofErr w:type="gramEnd"/>
            <w:r w:rsidRPr="00A078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 профицит «+»)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11"/>
        <w:gridCol w:w="416"/>
        <w:gridCol w:w="416"/>
        <w:gridCol w:w="516"/>
        <w:gridCol w:w="416"/>
        <w:gridCol w:w="616"/>
        <w:gridCol w:w="516"/>
        <w:gridCol w:w="2311"/>
        <w:gridCol w:w="1311"/>
        <w:gridCol w:w="1424"/>
        <w:gridCol w:w="702"/>
      </w:tblGrid>
      <w:tr w:rsidR="00A07852" w:rsidRPr="00A07852" w:rsidTr="00A07852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I102"/>
            <w:bookmarkStart w:id="1" w:name="RANGE!A1:L102"/>
            <w:bookmarkEnd w:id="1"/>
            <w:r w:rsidRPr="00A078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2</w:t>
            </w:r>
            <w:bookmarkEnd w:id="0"/>
          </w:p>
        </w:tc>
      </w:tr>
      <w:tr w:rsidR="00A07852" w:rsidRPr="00A07852" w:rsidTr="00A07852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A07852" w:rsidRPr="00A07852" w:rsidTr="00A07852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A07852" w:rsidRPr="00A07852" w:rsidTr="00A07852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28.10.2020 № 722-п</w:t>
            </w:r>
          </w:p>
        </w:tc>
      </w:tr>
      <w:tr w:rsidR="00A07852" w:rsidRPr="00A07852" w:rsidTr="00A07852">
        <w:trPr>
          <w:trHeight w:val="10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доходов бюджета городского поселения Тутаев за 9 месяцев 2020 года в соответствии с классификацией доходов бюджетов Российской Федерации</w:t>
            </w:r>
          </w:p>
        </w:tc>
      </w:tr>
      <w:tr w:rsidR="00A07852" w:rsidRPr="00A07852" w:rsidTr="00A07852">
        <w:trPr>
          <w:trHeight w:val="315"/>
        </w:trPr>
        <w:tc>
          <w:tcPr>
            <w:tcW w:w="19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бюджетной классификации РФ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Название дохода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План, руб.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Фактическое исполнение за 9 месяцев 2020 года, руб.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</w:t>
            </w:r>
          </w:p>
        </w:tc>
      </w:tr>
      <w:tr w:rsidR="00A07852" w:rsidRPr="00A07852" w:rsidTr="00A07852">
        <w:trPr>
          <w:trHeight w:val="26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Администратора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Подгруппы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Элемент доходов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 подвида дохода бюджетов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852" w:rsidRPr="00A07852" w:rsidTr="00A0785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117 198 344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75 358 578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</w:tr>
      <w:tr w:rsidR="00A07852" w:rsidRPr="00A07852" w:rsidTr="00A0785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47 109 000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32 321 482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A07852" w:rsidRPr="00A07852" w:rsidTr="00A0785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47 109 000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32 321 482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A07852" w:rsidRPr="00A07852" w:rsidTr="00A07852">
        <w:trPr>
          <w:trHeight w:val="9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2 653 344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1 750 762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A07852" w:rsidRPr="00A07852" w:rsidTr="00A07852">
        <w:trPr>
          <w:trHeight w:val="9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2 653 344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1 750 762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A07852" w:rsidRPr="00A07852" w:rsidTr="00A0785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97 778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</w:tr>
      <w:tr w:rsidR="00A07852" w:rsidRPr="00A07852" w:rsidTr="00A0785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97 778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</w:tr>
      <w:tr w:rsidR="00A07852" w:rsidRPr="00A07852" w:rsidTr="00A0785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43 766 000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23 572 503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</w:tr>
      <w:tr w:rsidR="00A07852" w:rsidRPr="00A07852" w:rsidTr="00A0785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17 334 000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2 224 482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</w:tr>
      <w:tr w:rsidR="00A07852" w:rsidRPr="00A07852" w:rsidTr="00A0785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26 432 000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21 348 021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</w:tr>
      <w:tr w:rsidR="00A07852" w:rsidRPr="00A07852" w:rsidTr="00A07852">
        <w:trPr>
          <w:trHeight w:val="9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15 770 000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10 865 638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</w:tr>
      <w:tr w:rsidR="00A07852" w:rsidRPr="00A07852" w:rsidTr="00A07852">
        <w:trPr>
          <w:trHeight w:val="2571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а(</w:t>
            </w:r>
            <w:proofErr w:type="gramEnd"/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9 170 000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4 951 510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A07852" w:rsidRPr="00A07852" w:rsidTr="00A07852">
        <w:trPr>
          <w:trHeight w:val="18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4 481 580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137,9</w:t>
            </w:r>
          </w:p>
        </w:tc>
      </w:tr>
      <w:tr w:rsidR="00A07852" w:rsidRPr="00A07852" w:rsidTr="00A07852">
        <w:trPr>
          <w:trHeight w:val="25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282 414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</w:tr>
      <w:tr w:rsidR="00A07852" w:rsidRPr="00A07852" w:rsidTr="00A07852">
        <w:trPr>
          <w:trHeight w:val="12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187 516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156,3</w:t>
            </w:r>
          </w:p>
        </w:tc>
      </w:tr>
      <w:tr w:rsidR="00A07852" w:rsidRPr="00A07852" w:rsidTr="00A07852">
        <w:trPr>
          <w:trHeight w:val="299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6 600 000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5 914 128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</w:tr>
      <w:tr w:rsidR="00A07852" w:rsidRPr="00A07852" w:rsidTr="00A07852">
        <w:trPr>
          <w:trHeight w:val="25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5 914 128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</w:tr>
      <w:tr w:rsidR="00A07852" w:rsidRPr="00A07852" w:rsidTr="00A07852">
        <w:trPr>
          <w:trHeight w:val="6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5 850 000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5 136 826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</w:tr>
      <w:tr w:rsidR="00A07852" w:rsidRPr="00A07852" w:rsidTr="00A07852">
        <w:trPr>
          <w:trHeight w:val="25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285 411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A07852" w:rsidRPr="00A07852" w:rsidTr="00A07852">
        <w:trPr>
          <w:trHeight w:val="25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285 411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A07852" w:rsidRPr="00A07852" w:rsidTr="00A07852">
        <w:trPr>
          <w:trHeight w:val="9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5 750 000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4 851 415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</w:tr>
      <w:tr w:rsidR="00A07852" w:rsidRPr="00A07852" w:rsidTr="00A07852">
        <w:trPr>
          <w:trHeight w:val="9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747 775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299,1</w:t>
            </w:r>
          </w:p>
        </w:tc>
      </w:tr>
      <w:tr w:rsidR="00A07852" w:rsidRPr="00A07852" w:rsidTr="00A07852">
        <w:trPr>
          <w:trHeight w:val="15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4 103 639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</w:tr>
      <w:tr w:rsidR="00A07852" w:rsidRPr="00A07852" w:rsidTr="00A0785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1 246 118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A07852" w:rsidRPr="00A07852" w:rsidTr="00A07852">
        <w:trPr>
          <w:trHeight w:val="12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237 500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A07852" w:rsidRPr="00A07852" w:rsidTr="00A07852">
        <w:trPr>
          <w:trHeight w:val="12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237 500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A07852" w:rsidRPr="00A07852" w:rsidTr="00A07852">
        <w:trPr>
          <w:trHeight w:val="6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1 008 618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7852" w:rsidRPr="00A07852" w:rsidTr="00A07852">
        <w:trPr>
          <w:trHeight w:val="18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1 008 618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7852" w:rsidRPr="00A07852" w:rsidTr="00A0785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367 471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A07852" w:rsidRPr="00A07852" w:rsidTr="00A0785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367 471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A07852" w:rsidRPr="00A07852" w:rsidTr="00A07852">
        <w:trPr>
          <w:trHeight w:val="6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A07852" w:rsidRPr="00A07852" w:rsidTr="00A07852">
        <w:trPr>
          <w:trHeight w:val="6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320 471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</w:tr>
      <w:tr w:rsidR="00A07852" w:rsidRPr="00A07852" w:rsidTr="00A0785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106 552 416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77 314 090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A07852" w:rsidRPr="00A07852" w:rsidTr="00A07852">
        <w:trPr>
          <w:trHeight w:val="9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106 085 938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77 099 853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</w:tr>
      <w:tr w:rsidR="00A07852" w:rsidRPr="00A07852" w:rsidTr="00A07852">
        <w:trPr>
          <w:trHeight w:val="6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30 879 000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23 157 000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A07852" w:rsidRPr="00A07852" w:rsidTr="00A07852">
        <w:trPr>
          <w:trHeight w:val="6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30 879 000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23 157 000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A07852" w:rsidRPr="00A07852" w:rsidTr="00A07852">
        <w:trPr>
          <w:trHeight w:val="9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75 206 938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53 942 853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</w:tr>
      <w:tr w:rsidR="00A07852" w:rsidRPr="00A07852" w:rsidTr="00A07852">
        <w:trPr>
          <w:trHeight w:val="18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19 187 864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7852" w:rsidRPr="00A07852" w:rsidTr="00A07852">
        <w:trPr>
          <w:trHeight w:val="6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сокращение доли загрязненных сточных вод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1 750 539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1 750 238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07852" w:rsidRPr="00A07852" w:rsidTr="00A07852">
        <w:trPr>
          <w:trHeight w:val="15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33 687 374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33 159 672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A07852" w:rsidRPr="00A07852" w:rsidTr="00A07852">
        <w:trPr>
          <w:trHeight w:val="9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9 139 422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7 971 866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</w:tr>
      <w:tr w:rsidR="00A07852" w:rsidRPr="00A07852" w:rsidTr="00A07852">
        <w:trPr>
          <w:trHeight w:val="9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11 112 119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10 766 765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A07852" w:rsidRPr="00A07852" w:rsidTr="00A0785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329 620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294 311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A07852" w:rsidRPr="00A07852" w:rsidTr="00A07852">
        <w:trPr>
          <w:trHeight w:val="15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реализацию мероприятию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34 691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</w:tr>
      <w:tr w:rsidR="00A07852" w:rsidRPr="00A07852" w:rsidTr="00A07852">
        <w:trPr>
          <w:trHeight w:val="9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07852" w:rsidRPr="00A07852" w:rsidTr="00A07852">
        <w:trPr>
          <w:trHeight w:val="9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07852" w:rsidRPr="00A07852" w:rsidTr="00A0785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466 478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214 237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</w:tr>
      <w:tr w:rsidR="00A07852" w:rsidRPr="00A07852" w:rsidTr="00A07852">
        <w:trPr>
          <w:trHeight w:val="6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466 478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214 237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</w:tr>
      <w:tr w:rsidR="00A07852" w:rsidRPr="00A07852" w:rsidTr="00A07852">
        <w:trPr>
          <w:trHeight w:val="6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466 478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</w:tr>
      <w:tr w:rsidR="00A07852" w:rsidRPr="00A07852" w:rsidTr="00A07852">
        <w:trPr>
          <w:trHeight w:val="4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на комплексное благоустройство дворовой территории многоквартирных домов</w:t>
            </w: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Тутаев, ул. </w:t>
            </w:r>
            <w:proofErr w:type="gramStart"/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13, 17, ул. </w:t>
            </w: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Комсомольская, д. 95, 97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214 237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07852" w:rsidRPr="00A07852" w:rsidTr="00A07852">
        <w:trPr>
          <w:trHeight w:val="15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на комплексное благоустройство дворовой территории многоквартирных домов</w:t>
            </w: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Тутаев, ул. </w:t>
            </w:r>
            <w:proofErr w:type="gramStart"/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64, 72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252 241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7852" w:rsidRPr="00A07852" w:rsidTr="00A0785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223 750 760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152 672 668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68,2</w:t>
            </w:r>
          </w:p>
        </w:tc>
      </w:tr>
    </w:tbl>
    <w:p w:rsidR="00B87C4A" w:rsidRPr="00A07852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7"/>
        <w:gridCol w:w="4858"/>
        <w:gridCol w:w="1633"/>
        <w:gridCol w:w="1734"/>
        <w:gridCol w:w="689"/>
      </w:tblGrid>
      <w:tr w:rsidR="00A07852" w:rsidRPr="00A07852" w:rsidTr="00A07852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A1:B117"/>
            <w:bookmarkStart w:id="3" w:name="RANGE!A1:E119"/>
            <w:bookmarkEnd w:id="3"/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  <w:bookmarkEnd w:id="2"/>
          </w:p>
        </w:tc>
      </w:tr>
      <w:tr w:rsidR="00A07852" w:rsidRPr="00A07852" w:rsidTr="00A07852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постановлению Администрации</w:t>
            </w:r>
          </w:p>
        </w:tc>
      </w:tr>
      <w:tr w:rsidR="00A07852" w:rsidRPr="00A07852" w:rsidTr="00A07852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A07852" w:rsidRPr="00A07852" w:rsidTr="00A07852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28.10.2020 № 722-п</w:t>
            </w:r>
          </w:p>
        </w:tc>
      </w:tr>
      <w:tr w:rsidR="00A07852" w:rsidRPr="00A07852" w:rsidTr="00A07852">
        <w:trPr>
          <w:trHeight w:val="7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 расходной части бюджета  городского поселения Тутаев по разделам и подразделам классификации расходов бюджетов Российской Федерации</w:t>
            </w:r>
          </w:p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9 месяцев 2020 года</w:t>
            </w:r>
          </w:p>
        </w:tc>
      </w:tr>
      <w:tr w:rsidR="00A07852" w:rsidRPr="00A07852" w:rsidTr="00A07852">
        <w:trPr>
          <w:trHeight w:val="180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852" w:rsidRPr="00A07852" w:rsidRDefault="00A07852" w:rsidP="00A0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7852" w:rsidRPr="00A07852" w:rsidTr="00A07852">
        <w:trPr>
          <w:trHeight w:val="269"/>
        </w:trPr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План, руб.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Фактическое исполнение за 9 месяцев 2020 года, руб.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A07852" w:rsidRPr="00A07852" w:rsidTr="00A07852">
        <w:trPr>
          <w:trHeight w:val="33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35 300 853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24 919 600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70,6</w:t>
            </w:r>
          </w:p>
        </w:tc>
      </w:tr>
      <w:tr w:rsidR="00A07852" w:rsidRPr="00A07852" w:rsidTr="00A07852">
        <w:trPr>
          <w:trHeight w:val="259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985 297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748 702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A07852" w:rsidRPr="00A07852" w:rsidTr="00A07852">
        <w:trPr>
          <w:trHeight w:val="6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53 095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</w:tr>
      <w:tr w:rsidR="00A07852" w:rsidRPr="00A07852" w:rsidTr="00A07852">
        <w:trPr>
          <w:trHeight w:val="6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34 262 461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24 139 524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</w:tr>
      <w:tr w:rsidR="00A07852" w:rsidRPr="00A07852" w:rsidTr="00A07852">
        <w:trPr>
          <w:trHeight w:val="585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2 921 214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1 897 390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65,0</w:t>
            </w:r>
          </w:p>
        </w:tc>
      </w:tr>
      <w:tr w:rsidR="00A07852" w:rsidRPr="00A07852" w:rsidTr="00A07852">
        <w:trPr>
          <w:trHeight w:val="6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2 771 214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1 818 950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</w:t>
            </w:r>
          </w:p>
        </w:tc>
      </w:tr>
      <w:tr w:rsidR="00A07852" w:rsidRPr="00A07852" w:rsidTr="00A07852">
        <w:trPr>
          <w:trHeight w:val="6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78 440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</w:t>
            </w:r>
          </w:p>
        </w:tc>
      </w:tr>
      <w:tr w:rsidR="00A07852" w:rsidRPr="00A07852" w:rsidTr="00A07852">
        <w:trPr>
          <w:trHeight w:val="6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104 407 288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65 397 861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62,6</w:t>
            </w:r>
          </w:p>
        </w:tc>
      </w:tr>
      <w:tr w:rsidR="00A07852" w:rsidRPr="00A07852" w:rsidTr="00A07852">
        <w:trPr>
          <w:trHeight w:val="6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761 000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644 759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84,7</w:t>
            </w:r>
          </w:p>
        </w:tc>
      </w:tr>
      <w:tr w:rsidR="00A07852" w:rsidRPr="00A07852" w:rsidTr="00A07852">
        <w:trPr>
          <w:trHeight w:val="6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103 346 288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64 654 225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</w:t>
            </w:r>
          </w:p>
        </w:tc>
      </w:tr>
      <w:tr w:rsidR="00A07852" w:rsidRPr="00A07852" w:rsidTr="00A07852">
        <w:trPr>
          <w:trHeight w:val="6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98 878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</w:tr>
      <w:tr w:rsidR="00A07852" w:rsidRPr="00A07852" w:rsidTr="00A07852">
        <w:trPr>
          <w:trHeight w:val="33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81 841 076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45 286 169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55,3</w:t>
            </w:r>
          </w:p>
        </w:tc>
      </w:tr>
      <w:tr w:rsidR="00A07852" w:rsidRPr="00A07852" w:rsidTr="00A07852">
        <w:trPr>
          <w:trHeight w:val="6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20 529 031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4 197 014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</w:tr>
      <w:tr w:rsidR="00A07852" w:rsidRPr="00A07852" w:rsidTr="00A07852">
        <w:trPr>
          <w:trHeight w:val="6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7 304 272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5 350 688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</w:t>
            </w:r>
          </w:p>
        </w:tc>
      </w:tr>
      <w:tr w:rsidR="00A07852" w:rsidRPr="00A07852" w:rsidTr="00A07852">
        <w:trPr>
          <w:trHeight w:val="6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54 007 774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35 738 466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</w:t>
            </w:r>
          </w:p>
        </w:tc>
      </w:tr>
      <w:tr w:rsidR="00A07852" w:rsidRPr="00A07852" w:rsidTr="00A07852">
        <w:trPr>
          <w:trHeight w:val="6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1 400 000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880 292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62,9</w:t>
            </w:r>
          </w:p>
        </w:tc>
      </w:tr>
      <w:tr w:rsidR="00A07852" w:rsidRPr="00A07852" w:rsidTr="00A07852">
        <w:trPr>
          <w:trHeight w:val="6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1 400 000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880 292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</w:tr>
      <w:tr w:rsidR="00A07852" w:rsidRPr="00A07852" w:rsidTr="00A07852">
        <w:trPr>
          <w:trHeight w:val="6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12 616 698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10 415 443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82,6</w:t>
            </w:r>
          </w:p>
        </w:tc>
      </w:tr>
      <w:tr w:rsidR="00A07852" w:rsidRPr="00A07852" w:rsidTr="00A07852">
        <w:trPr>
          <w:trHeight w:val="6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628 060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485 132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</w:t>
            </w:r>
          </w:p>
        </w:tc>
      </w:tr>
      <w:tr w:rsidR="00A07852" w:rsidRPr="00A07852" w:rsidTr="00A07852">
        <w:trPr>
          <w:trHeight w:val="6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11 988 638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9 930 311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</w:t>
            </w:r>
          </w:p>
        </w:tc>
      </w:tr>
      <w:tr w:rsidR="00A07852" w:rsidRPr="00A07852" w:rsidTr="00A07852">
        <w:trPr>
          <w:trHeight w:val="6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517 000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4,1</w:t>
            </w:r>
          </w:p>
        </w:tc>
      </w:tr>
      <w:tr w:rsidR="00A07852" w:rsidRPr="00A07852" w:rsidTr="00A07852">
        <w:trPr>
          <w:trHeight w:val="6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517 000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A07852" w:rsidRPr="00A07852" w:rsidTr="00A07852">
        <w:trPr>
          <w:trHeight w:val="6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1 205 000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350 883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29,1</w:t>
            </w:r>
          </w:p>
        </w:tc>
      </w:tr>
      <w:tr w:rsidR="00A07852" w:rsidRPr="00A07852" w:rsidTr="00A07852">
        <w:trPr>
          <w:trHeight w:val="6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1 205 000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350 883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</w:t>
            </w:r>
          </w:p>
        </w:tc>
      </w:tr>
      <w:tr w:rsidR="00A07852" w:rsidRPr="00A07852" w:rsidTr="00A07852">
        <w:trPr>
          <w:trHeight w:val="60"/>
        </w:trPr>
        <w:tc>
          <w:tcPr>
            <w:tcW w:w="28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240 209 129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149 168 700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62,1</w:t>
            </w:r>
          </w:p>
        </w:tc>
      </w:tr>
      <w:tr w:rsidR="00A07852" w:rsidRPr="00A07852" w:rsidTr="00A07852">
        <w:trPr>
          <w:trHeight w:val="60"/>
        </w:trPr>
        <w:tc>
          <w:tcPr>
            <w:tcW w:w="28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ПРОФИЦИТ/ДЕФИЦИТ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-16 458 369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3 503 968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07852" w:rsidRPr="00A07852" w:rsidTr="00A07852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07852" w:rsidRPr="00A07852" w:rsidTr="00A07852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постановлению Администрации</w:t>
            </w:r>
          </w:p>
        </w:tc>
      </w:tr>
      <w:tr w:rsidR="00A07852" w:rsidRPr="00A07852" w:rsidTr="00A07852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A07852" w:rsidRPr="00A07852" w:rsidTr="00A07852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28.10.2020 № 722-п</w:t>
            </w:r>
          </w:p>
        </w:tc>
      </w:tr>
    </w:tbl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Pr="00A07852" w:rsidRDefault="00A07852" w:rsidP="00A07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Исполнение </w:t>
      </w:r>
      <w:proofErr w:type="gramStart"/>
      <w:r w:rsidRPr="00A07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источников внутреннего финансирования дефицита бюджета городского поселения</w:t>
      </w:r>
      <w:proofErr w:type="gramEnd"/>
      <w:r w:rsidRPr="00A07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Тутаев за 9 месяцев 2020 года</w:t>
      </w:r>
    </w:p>
    <w:p w:rsidR="00A07852" w:rsidRDefault="00A07852" w:rsidP="00A078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59"/>
        <w:gridCol w:w="3849"/>
        <w:gridCol w:w="1524"/>
        <w:gridCol w:w="1539"/>
      </w:tblGrid>
      <w:tr w:rsidR="00A07852" w:rsidRPr="00A07852" w:rsidTr="00AE623B">
        <w:trPr>
          <w:trHeight w:val="507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E623B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6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E623B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6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E623B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6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План, руб.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E623B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6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Фактическое исполнение за 9 месяцев 2020 года, руб.</w:t>
            </w:r>
          </w:p>
        </w:tc>
      </w:tr>
      <w:tr w:rsidR="00A07852" w:rsidRPr="00722E39" w:rsidTr="00A07852">
        <w:trPr>
          <w:trHeight w:val="510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07852" w:rsidRPr="00722E39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07852" w:rsidRPr="00722E39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07852" w:rsidRPr="00722E39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12 000 000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07852" w:rsidRPr="00722E39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-6 000 000</w:t>
            </w:r>
          </w:p>
        </w:tc>
      </w:tr>
      <w:tr w:rsidR="00A07852" w:rsidRPr="00A07852" w:rsidTr="00722E39">
        <w:trPr>
          <w:trHeight w:val="425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7852" w:rsidRPr="00A07852" w:rsidTr="00A07852">
        <w:trPr>
          <w:trHeight w:val="765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950 01 02 00 00 13 0000 710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7852" w:rsidRPr="00A07852" w:rsidTr="00A07852">
        <w:trPr>
          <w:trHeight w:val="510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-8 000 000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-6 000 000</w:t>
            </w:r>
          </w:p>
        </w:tc>
      </w:tr>
      <w:tr w:rsidR="00A07852" w:rsidRPr="00A07852" w:rsidTr="00722E39">
        <w:trPr>
          <w:trHeight w:val="714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950 01 02 00 00 13 0000 810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</w:t>
            </w:r>
          </w:p>
        </w:tc>
      </w:tr>
      <w:tr w:rsidR="00A07852" w:rsidRPr="00A07852" w:rsidTr="00722E39">
        <w:trPr>
          <w:trHeight w:val="76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4 458 369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2 496 032</w:t>
            </w:r>
          </w:p>
        </w:tc>
      </w:tr>
      <w:tr w:rsidR="00A07852" w:rsidRPr="00A07852" w:rsidTr="00722E39">
        <w:trPr>
          <w:trHeight w:val="143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000  01 05 02 01 13 0000 510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243 750 760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152 672 668</w:t>
            </w:r>
          </w:p>
        </w:tc>
      </w:tr>
      <w:tr w:rsidR="00A07852" w:rsidRPr="00A07852" w:rsidTr="00722E39">
        <w:trPr>
          <w:trHeight w:val="107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000  01 05 02 01 13 0000 610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52" w:rsidRP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248 209 129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155 168 700</w:t>
            </w:r>
          </w:p>
        </w:tc>
      </w:tr>
      <w:tr w:rsidR="00A07852" w:rsidRPr="00A07852" w:rsidTr="00A07852">
        <w:trPr>
          <w:trHeight w:val="315"/>
        </w:trPr>
        <w:tc>
          <w:tcPr>
            <w:tcW w:w="3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B" w:rsidRDefault="00AE623B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07852" w:rsidRDefault="00A07852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6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источников внутреннего финансирования</w:t>
            </w:r>
          </w:p>
          <w:p w:rsidR="00AE623B" w:rsidRPr="00AE623B" w:rsidRDefault="00AE623B" w:rsidP="00A0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16 458 369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52" w:rsidRPr="00A07852" w:rsidRDefault="00A07852" w:rsidP="00A0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-3 503 968</w:t>
            </w:r>
          </w:p>
        </w:tc>
      </w:tr>
    </w:tbl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22E39" w:rsidRDefault="00722E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22E39" w:rsidRDefault="00722E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22E39" w:rsidRDefault="00722E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22E39" w:rsidRDefault="00722E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22E39" w:rsidRDefault="00722E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22E39" w:rsidRDefault="00722E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22E39" w:rsidRDefault="00722E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22E39" w:rsidRDefault="00722E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22E39" w:rsidRDefault="00722E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22E39" w:rsidRDefault="00722E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22E39" w:rsidRDefault="00722E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22E39" w:rsidRDefault="00722E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22E39" w:rsidRDefault="00722E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22E39" w:rsidRDefault="00722E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22E39" w:rsidRDefault="00722E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22E39" w:rsidRDefault="00722E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3583"/>
        <w:gridCol w:w="1513"/>
        <w:gridCol w:w="1442"/>
        <w:gridCol w:w="1407"/>
        <w:gridCol w:w="1744"/>
      </w:tblGrid>
      <w:tr w:rsidR="00722E39" w:rsidRPr="00722E39" w:rsidTr="00722E39">
        <w:trPr>
          <w:trHeight w:val="33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:E45"/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  <w:bookmarkEnd w:id="4"/>
          </w:p>
        </w:tc>
      </w:tr>
      <w:tr w:rsidR="00722E39" w:rsidRPr="00722E39" w:rsidTr="00722E39">
        <w:trPr>
          <w:trHeight w:val="33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постановлению Администрации</w:t>
            </w:r>
          </w:p>
        </w:tc>
      </w:tr>
      <w:tr w:rsidR="00722E39" w:rsidRPr="00722E39" w:rsidTr="00722E39">
        <w:trPr>
          <w:trHeight w:val="33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722E39" w:rsidRPr="00722E39" w:rsidTr="00722E39">
        <w:trPr>
          <w:trHeight w:val="33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28.10.2020 № 722-п</w:t>
            </w:r>
          </w:p>
        </w:tc>
      </w:tr>
      <w:tr w:rsidR="00722E39" w:rsidRPr="00722E39" w:rsidTr="00722E39">
        <w:trPr>
          <w:trHeight w:val="60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9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2E39" w:rsidRPr="00722E39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программы муниципальных внутренних заимствований  городского поселения Тутаев за 9 месяцев 2020 года </w:t>
            </w:r>
          </w:p>
        </w:tc>
      </w:tr>
      <w:tr w:rsidR="00722E39" w:rsidRPr="00722E39" w:rsidTr="00722E39">
        <w:trPr>
          <w:trHeight w:val="66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5F" w:rsidRDefault="0022615F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2E39" w:rsidRPr="00722E39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Муниципальные внутренние заимствования, осуществляемые</w:t>
            </w:r>
          </w:p>
          <w:p w:rsidR="00722E39" w:rsidRPr="00722E39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городским поселением Тутаев за 9 месяцев 2020 года</w:t>
            </w:r>
          </w:p>
        </w:tc>
      </w:tr>
      <w:tr w:rsidR="00722E39" w:rsidRPr="00722E39" w:rsidTr="00722E39">
        <w:trPr>
          <w:trHeight w:val="94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E39" w:rsidRPr="00722E39" w:rsidTr="00722E39">
        <w:trPr>
          <w:trHeight w:val="60"/>
        </w:trPr>
        <w:tc>
          <w:tcPr>
            <w:tcW w:w="3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610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722E39" w:rsidRPr="00722E39" w:rsidTr="00722E39">
        <w:trPr>
          <w:trHeight w:val="70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22E39" w:rsidRPr="00722E39" w:rsidTr="00722E39">
        <w:trPr>
          <w:trHeight w:val="70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-6 000 000</w:t>
            </w:r>
          </w:p>
        </w:tc>
      </w:tr>
      <w:tr w:rsidR="00722E39" w:rsidRPr="00722E39" w:rsidTr="00722E39">
        <w:trPr>
          <w:trHeight w:val="70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E39" w:rsidRPr="00722E39" w:rsidTr="00722E39">
        <w:trPr>
          <w:trHeight w:val="70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</w:t>
            </w:r>
          </w:p>
        </w:tc>
      </w:tr>
      <w:tr w:rsidR="00722E39" w:rsidRPr="00722E39" w:rsidTr="00722E39">
        <w:trPr>
          <w:trHeight w:val="70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E39" w:rsidRPr="00722E39" w:rsidTr="00722E39">
        <w:trPr>
          <w:trHeight w:val="70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E39" w:rsidRPr="00722E39" w:rsidTr="00722E39">
        <w:trPr>
          <w:trHeight w:val="70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E39" w:rsidRPr="00722E39" w:rsidTr="00722E39">
        <w:trPr>
          <w:trHeight w:val="70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Итого кредиты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-6 000 000</w:t>
            </w:r>
          </w:p>
        </w:tc>
      </w:tr>
      <w:tr w:rsidR="00722E39" w:rsidRPr="00722E39" w:rsidTr="00722E39">
        <w:trPr>
          <w:trHeight w:val="70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E39" w:rsidRPr="00722E39" w:rsidTr="00722E39">
        <w:trPr>
          <w:trHeight w:val="70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</w:t>
            </w:r>
          </w:p>
        </w:tc>
      </w:tr>
      <w:tr w:rsidR="00722E39" w:rsidRPr="00722E39" w:rsidTr="00722E39">
        <w:trPr>
          <w:trHeight w:val="70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сумма, направляемая на покрытие дефицита бюджета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-6 000 000</w:t>
            </w:r>
          </w:p>
        </w:tc>
      </w:tr>
      <w:tr w:rsidR="00722E39" w:rsidRPr="00722E39" w:rsidTr="00722E39">
        <w:trPr>
          <w:trHeight w:val="315"/>
        </w:trPr>
        <w:tc>
          <w:tcPr>
            <w:tcW w:w="96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Default="0022615F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2E39" w:rsidRPr="00722E39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Информация о фактических объемах</w:t>
            </w:r>
          </w:p>
        </w:tc>
      </w:tr>
      <w:tr w:rsidR="00722E39" w:rsidRPr="00722E39" w:rsidTr="00722E39">
        <w:trPr>
          <w:trHeight w:val="98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722E39" w:rsidRPr="00722E39" w:rsidTr="00722E39">
        <w:trPr>
          <w:trHeight w:val="70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Фактический объем муниципального долга на 01.10.2020 года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722E39" w:rsidRPr="00722E39" w:rsidTr="00722E39">
        <w:trPr>
          <w:trHeight w:val="388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Фактический объем расходов на обслуживание муниципального долга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350 883</w:t>
            </w:r>
          </w:p>
        </w:tc>
      </w:tr>
      <w:tr w:rsidR="00722E39" w:rsidRPr="00722E39" w:rsidTr="00722E39">
        <w:trPr>
          <w:trHeight w:val="116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Фактический объем муниципальных заимствований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E39" w:rsidRPr="00722E39" w:rsidTr="00722E39">
        <w:trPr>
          <w:trHeight w:val="70"/>
        </w:trPr>
        <w:tc>
          <w:tcPr>
            <w:tcW w:w="96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615F" w:rsidRDefault="0022615F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615F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Информация об объеме и структуре муниципального долга</w:t>
            </w:r>
          </w:p>
          <w:p w:rsidR="00722E39" w:rsidRPr="00722E39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722E39" w:rsidRPr="00722E39" w:rsidTr="00722E39">
        <w:trPr>
          <w:trHeight w:val="70"/>
        </w:trPr>
        <w:tc>
          <w:tcPr>
            <w:tcW w:w="35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Объем долга</w:t>
            </w:r>
          </w:p>
        </w:tc>
      </w:tr>
      <w:tr w:rsidR="00722E39" w:rsidRPr="00722E39" w:rsidTr="00722E39">
        <w:trPr>
          <w:trHeight w:val="315"/>
        </w:trPr>
        <w:tc>
          <w:tcPr>
            <w:tcW w:w="3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01.01.2020</w:t>
            </w:r>
          </w:p>
        </w:tc>
        <w:tc>
          <w:tcPr>
            <w:tcW w:w="3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01.10.2020</w:t>
            </w:r>
          </w:p>
        </w:tc>
      </w:tr>
      <w:tr w:rsidR="00722E39" w:rsidRPr="00722E39" w:rsidTr="00722E39">
        <w:trPr>
          <w:trHeight w:val="230"/>
        </w:trPr>
        <w:tc>
          <w:tcPr>
            <w:tcW w:w="3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22E39" w:rsidRPr="00722E39" w:rsidTr="00722E39">
        <w:trPr>
          <w:trHeight w:val="124"/>
        </w:trPr>
        <w:tc>
          <w:tcPr>
            <w:tcW w:w="3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22E39" w:rsidRPr="00722E39" w:rsidTr="00722E39">
        <w:trPr>
          <w:trHeight w:val="70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22E39" w:rsidRPr="00722E39" w:rsidTr="00722E39">
        <w:trPr>
          <w:trHeight w:val="70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Кредиты кредитных организаций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22E39" w:rsidRPr="00722E39" w:rsidTr="00722E39">
        <w:trPr>
          <w:trHeight w:val="315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Бюджетные кредиты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22E39" w:rsidRPr="00722E39" w:rsidTr="00722E39">
        <w:trPr>
          <w:trHeight w:val="70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Муниципальные гарантии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22E39" w:rsidRPr="00722E39" w:rsidTr="00722E39">
        <w:trPr>
          <w:trHeight w:val="70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объем муниципального долга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39" w:rsidRPr="00722E39" w:rsidRDefault="00722E39" w:rsidP="00722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</w:tbl>
    <w:p w:rsidR="00722E39" w:rsidRDefault="00722E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5"/>
        <w:gridCol w:w="909"/>
        <w:gridCol w:w="679"/>
        <w:gridCol w:w="861"/>
        <w:gridCol w:w="890"/>
        <w:gridCol w:w="596"/>
        <w:gridCol w:w="1216"/>
        <w:gridCol w:w="1262"/>
        <w:gridCol w:w="933"/>
      </w:tblGrid>
      <w:tr w:rsidR="0022615F" w:rsidRPr="0022615F" w:rsidTr="0022615F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RANGE!A1:F232"/>
            <w:bookmarkStart w:id="6" w:name="RANGE!A1:I233"/>
            <w:bookmarkEnd w:id="6"/>
            <w:r w:rsidRPr="00226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6</w:t>
            </w:r>
            <w:bookmarkEnd w:id="5"/>
          </w:p>
        </w:tc>
      </w:tr>
      <w:tr w:rsidR="0022615F" w:rsidRPr="0022615F" w:rsidTr="0022615F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постановлению Администрации</w:t>
            </w:r>
          </w:p>
        </w:tc>
      </w:tr>
      <w:tr w:rsidR="0022615F" w:rsidRPr="0022615F" w:rsidTr="0022615F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22615F" w:rsidRPr="0022615F" w:rsidTr="0022615F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28.10.2020 № 722-п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15F" w:rsidRPr="0022615F" w:rsidTr="0022615F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15F" w:rsidRDefault="0022615F" w:rsidP="002261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15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Исполнение ведомственной структуры расходов бюджета</w:t>
            </w:r>
          </w:p>
          <w:p w:rsidR="0022615F" w:rsidRDefault="0022615F" w:rsidP="002261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15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за 9 месяцев 2020 года</w:t>
            </w:r>
          </w:p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6"/>
                <w:szCs w:val="16"/>
                <w:lang w:eastAsia="ru-RU"/>
              </w:rPr>
            </w:pPr>
            <w:r w:rsidRPr="0022615F">
              <w:rPr>
                <w:rFonts w:ascii="Times New Roman CYR" w:eastAsia="Times New Roman" w:hAnsi="Times New Roman CYR" w:cs="Times New Roman CYR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6"/>
                <w:szCs w:val="16"/>
                <w:lang w:eastAsia="ru-RU"/>
              </w:rPr>
            </w:pPr>
            <w:r w:rsidRPr="0022615F">
              <w:rPr>
                <w:rFonts w:ascii="Times New Roman CYR" w:eastAsia="Times New Roman" w:hAnsi="Times New Roman CYR" w:cs="Times New Roman CYR"/>
                <w:b/>
                <w:color w:val="000000"/>
                <w:sz w:val="16"/>
                <w:szCs w:val="16"/>
                <w:lang w:eastAsia="ru-RU"/>
              </w:rPr>
              <w:t xml:space="preserve">Главный </w:t>
            </w:r>
            <w:proofErr w:type="spellStart"/>
            <w:r w:rsidRPr="0022615F">
              <w:rPr>
                <w:rFonts w:ascii="Times New Roman CYR" w:eastAsia="Times New Roman" w:hAnsi="Times New Roman CYR" w:cs="Times New Roman CYR"/>
                <w:b/>
                <w:color w:val="000000"/>
                <w:sz w:val="16"/>
                <w:szCs w:val="16"/>
                <w:lang w:eastAsia="ru-RU"/>
              </w:rPr>
              <w:t>расп</w:t>
            </w:r>
            <w:proofErr w:type="spellEnd"/>
            <w:r w:rsidRPr="0022615F">
              <w:rPr>
                <w:rFonts w:ascii="Times New Roman CYR" w:eastAsia="Times New Roman" w:hAnsi="Times New Roman CYR" w:cs="Times New Roman CYR"/>
                <w:b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22615F">
              <w:rPr>
                <w:rFonts w:ascii="Times New Roman CYR" w:eastAsia="Times New Roman" w:hAnsi="Times New Roman CYR" w:cs="Times New Roman CYR"/>
                <w:b/>
                <w:color w:val="000000"/>
                <w:sz w:val="16"/>
                <w:szCs w:val="16"/>
                <w:lang w:eastAsia="ru-RU"/>
              </w:rPr>
              <w:t>расп</w:t>
            </w:r>
            <w:proofErr w:type="spellEnd"/>
            <w:r w:rsidRPr="0022615F">
              <w:rPr>
                <w:rFonts w:ascii="Times New Roman CYR" w:eastAsia="Times New Roman" w:hAnsi="Times New Roman CYR" w:cs="Times New Roman CYR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2615F">
              <w:rPr>
                <w:rFonts w:ascii="Times New Roman CYR" w:eastAsia="Times New Roman" w:hAnsi="Times New Roman CYR" w:cs="Times New Roman CYR"/>
                <w:b/>
                <w:color w:val="000000"/>
                <w:sz w:val="16"/>
                <w:szCs w:val="16"/>
                <w:lang w:eastAsia="ru-RU"/>
              </w:rPr>
              <w:t>Функ</w:t>
            </w:r>
            <w:proofErr w:type="spellEnd"/>
            <w:r w:rsidRPr="0022615F">
              <w:rPr>
                <w:rFonts w:ascii="Times New Roman CYR" w:eastAsia="Times New Roman" w:hAnsi="Times New Roman CYR" w:cs="Times New Roman CYR"/>
                <w:b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2615F">
              <w:rPr>
                <w:rFonts w:ascii="Times New Roman CYR" w:eastAsia="Times New Roman" w:hAnsi="Times New Roman CYR" w:cs="Times New Roman CYR"/>
                <w:b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22615F">
              <w:rPr>
                <w:rFonts w:ascii="Times New Roman CYR" w:eastAsia="Times New Roman" w:hAnsi="Times New Roman CYR" w:cs="Times New Roman CYR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6"/>
                <w:szCs w:val="16"/>
                <w:lang w:eastAsia="ru-RU"/>
              </w:rPr>
            </w:pPr>
            <w:r w:rsidRPr="0022615F">
              <w:rPr>
                <w:rFonts w:ascii="Times New Roman CYR" w:eastAsia="Times New Roman" w:hAnsi="Times New Roman CYR" w:cs="Times New Roman CYR"/>
                <w:b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6"/>
                <w:szCs w:val="16"/>
                <w:lang w:eastAsia="ru-RU"/>
              </w:rPr>
            </w:pPr>
            <w:r w:rsidRPr="0022615F">
              <w:rPr>
                <w:rFonts w:ascii="Times New Roman CYR" w:eastAsia="Times New Roman" w:hAnsi="Times New Roman CYR" w:cs="Times New Roman CYR"/>
                <w:b/>
                <w:color w:val="000000"/>
                <w:sz w:val="16"/>
                <w:szCs w:val="16"/>
                <w:lang w:eastAsia="ru-RU"/>
              </w:rPr>
              <w:t>Вид</w:t>
            </w:r>
            <w:proofErr w:type="gramStart"/>
            <w:r w:rsidRPr="0022615F">
              <w:rPr>
                <w:rFonts w:ascii="Times New Roman CYR" w:eastAsia="Times New Roman" w:hAnsi="Times New Roman CYR" w:cs="Times New Roman CYR"/>
                <w:b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2615F">
              <w:rPr>
                <w:rFonts w:ascii="Times New Roman CYR" w:eastAsia="Times New Roman" w:hAnsi="Times New Roman CYR" w:cs="Times New Roman CYR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2615F">
              <w:rPr>
                <w:rFonts w:ascii="Times New Roman CYR" w:eastAsia="Times New Roman" w:hAnsi="Times New Roman CYR" w:cs="Times New Roman CYR"/>
                <w:b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2615F">
              <w:rPr>
                <w:rFonts w:ascii="Times New Roman CYR" w:eastAsia="Times New Roman" w:hAnsi="Times New Roman CYR" w:cs="Times New Roman CYR"/>
                <w:b/>
                <w:color w:val="000000"/>
                <w:sz w:val="16"/>
                <w:szCs w:val="16"/>
                <w:lang w:eastAsia="ru-RU"/>
              </w:rPr>
              <w:t>асх</w:t>
            </w:r>
            <w:proofErr w:type="spellEnd"/>
            <w:r w:rsidRPr="0022615F">
              <w:rPr>
                <w:rFonts w:ascii="Times New Roman CYR" w:eastAsia="Times New Roman" w:hAnsi="Times New Roman CYR" w:cs="Times New Roman CYR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22615F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План, руб.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6"/>
                <w:szCs w:val="16"/>
                <w:lang w:eastAsia="ru-RU"/>
              </w:rPr>
            </w:pPr>
            <w:r w:rsidRPr="0022615F">
              <w:rPr>
                <w:rFonts w:ascii="Times New Roman CYR" w:eastAsia="Times New Roman" w:hAnsi="Times New Roman CYR" w:cs="Times New Roman CYR"/>
                <w:b/>
                <w:color w:val="000000"/>
                <w:sz w:val="16"/>
                <w:szCs w:val="16"/>
                <w:lang w:eastAsia="ru-RU"/>
              </w:rPr>
              <w:t>Фактическое исполнение за 9 месяцев 2020 года, руб.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6"/>
                <w:szCs w:val="16"/>
                <w:lang w:eastAsia="ru-RU"/>
              </w:rPr>
            </w:pPr>
            <w:r w:rsidRPr="0022615F">
              <w:rPr>
                <w:rFonts w:ascii="Times New Roman CYR" w:eastAsia="Times New Roman" w:hAnsi="Times New Roman CYR" w:cs="Times New Roman CYR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22615F" w:rsidRPr="0022615F" w:rsidTr="0022615F">
        <w:trPr>
          <w:trHeight w:val="344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15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Пр-ма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15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Направ</w:t>
            </w:r>
            <w:proofErr w:type="spellEnd"/>
            <w:r w:rsidRPr="0022615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15F" w:rsidRPr="0022615F" w:rsidTr="0022615F">
        <w:trPr>
          <w:trHeight w:val="63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239 223 832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148 419 999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22615F" w:rsidRPr="0022615F" w:rsidTr="0022615F">
        <w:trPr>
          <w:trHeight w:val="157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53 095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31 375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59,1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53 095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31 375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59,1</w:t>
            </w:r>
          </w:p>
        </w:tc>
      </w:tr>
      <w:tr w:rsidR="0022615F" w:rsidRPr="0022615F" w:rsidTr="0022615F">
        <w:trPr>
          <w:trHeight w:val="126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53 095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53 095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</w:tr>
      <w:tr w:rsidR="0022615F" w:rsidRPr="0022615F" w:rsidTr="0022615F">
        <w:trPr>
          <w:trHeight w:val="63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34 262 461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24 139 524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70,5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89 655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17,9</w:t>
            </w:r>
          </w:p>
        </w:tc>
      </w:tr>
      <w:tr w:rsidR="0022615F" w:rsidRPr="0022615F" w:rsidTr="0022615F">
        <w:trPr>
          <w:trHeight w:val="126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89 655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22615F" w:rsidRPr="0022615F" w:rsidTr="0022615F">
        <w:trPr>
          <w:trHeight w:val="157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09.0.01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89 655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мероприятий по разработке и  внесению изменений в градостроительную </w:t>
            </w: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документацию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89 655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22615F" w:rsidRPr="0022615F" w:rsidTr="0022615F">
        <w:trPr>
          <w:trHeight w:val="126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89 655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22615F" w:rsidRPr="0022615F" w:rsidTr="0022615F">
        <w:trPr>
          <w:trHeight w:val="1557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615F" w:rsidRPr="0022615F" w:rsidTr="004162B0">
        <w:trPr>
          <w:trHeight w:val="271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10.0.02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615F" w:rsidRPr="0022615F" w:rsidTr="0022615F">
        <w:trPr>
          <w:trHeight w:val="773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имущества казны городского поселения Тутаев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615F" w:rsidRPr="0022615F" w:rsidTr="0022615F">
        <w:trPr>
          <w:trHeight w:val="1328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33 762 461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24 049 869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71,2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620 438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620 438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22615F" w:rsidRPr="0022615F" w:rsidTr="0022615F">
        <w:trPr>
          <w:trHeight w:val="63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1 459 607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1 446 225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1 459 607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1 446 225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22615F" w:rsidRPr="0022615F" w:rsidTr="0022615F">
        <w:trPr>
          <w:trHeight w:val="1047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Ежегодная премия лицам </w:t>
            </w:r>
            <w:proofErr w:type="gramStart"/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удостоившихся</w:t>
            </w:r>
            <w:proofErr w:type="gramEnd"/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2615F" w:rsidRPr="0022615F" w:rsidTr="0022615F">
        <w:trPr>
          <w:trHeight w:val="668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2615F" w:rsidRPr="0022615F" w:rsidTr="0022615F">
        <w:trPr>
          <w:trHeight w:val="63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по обязательствам муниципального </w:t>
            </w: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6 844 413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4 067 026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6 844 413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4 067 026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22 241 441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16 681 080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22 241 441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16 681 080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22615F" w:rsidRPr="0022615F" w:rsidTr="0022615F">
        <w:trPr>
          <w:trHeight w:val="220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96 615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96 615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</w:tr>
      <w:tr w:rsidR="0022615F" w:rsidRPr="0022615F" w:rsidTr="0022615F">
        <w:trPr>
          <w:trHeight w:val="126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491 129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81,9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491 129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81,9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262 811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262 811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22615F" w:rsidRPr="0022615F" w:rsidTr="0022615F">
        <w:trPr>
          <w:trHeight w:val="126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мемориального комплекса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156 545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156 545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22615F" w:rsidRPr="0022615F" w:rsidTr="004162B0">
        <w:trPr>
          <w:trHeight w:val="303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15F" w:rsidRPr="0022615F" w:rsidTr="0022615F">
        <w:trPr>
          <w:trHeight w:val="126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2 771 214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1 818 950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65,6</w:t>
            </w:r>
          </w:p>
        </w:tc>
      </w:tr>
      <w:tr w:rsidR="0022615F" w:rsidRPr="0022615F" w:rsidTr="0022615F">
        <w:trPr>
          <w:trHeight w:val="157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14.0.01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2615F" w:rsidRPr="0022615F" w:rsidTr="0022615F">
        <w:trPr>
          <w:trHeight w:val="126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 </w:t>
            </w:r>
            <w:proofErr w:type="spellStart"/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 по обеспечению </w:t>
            </w:r>
            <w:proofErr w:type="spellStart"/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безопастности</w:t>
            </w:r>
            <w:proofErr w:type="spellEnd"/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 на водных объектах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2615F" w:rsidRPr="0022615F" w:rsidTr="0022615F">
        <w:trPr>
          <w:trHeight w:val="126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41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2615F" w:rsidRPr="0022615F" w:rsidTr="004162B0">
        <w:trPr>
          <w:trHeight w:val="566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2 581 214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1 628 950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63,1</w:t>
            </w:r>
          </w:p>
        </w:tc>
      </w:tr>
      <w:tr w:rsidR="0022615F" w:rsidRPr="0022615F" w:rsidTr="0022615F">
        <w:trPr>
          <w:trHeight w:val="189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обеспечение содержания и организации деятельности аварийно-спасательных служб и (или) аварийно-спасательных </w:t>
            </w: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формирований на территории поселения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2 581 214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1 628 950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2 581 214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1 628 950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78 440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52,3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78 440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52,3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761 000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644 759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84,7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761 000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644 759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84,7</w:t>
            </w:r>
          </w:p>
        </w:tc>
      </w:tr>
      <w:tr w:rsidR="0022615F" w:rsidRPr="0022615F" w:rsidTr="0022615F">
        <w:trPr>
          <w:trHeight w:val="157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644 759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644 759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103 346 288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64 654 225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103 346 288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64 654 225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62,6</w:t>
            </w:r>
          </w:p>
        </w:tc>
      </w:tr>
      <w:tr w:rsidR="0022615F" w:rsidRPr="0022615F" w:rsidTr="0022615F">
        <w:trPr>
          <w:trHeight w:val="157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13 303 674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6 677 740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</w:t>
            </w:r>
          </w:p>
        </w:tc>
      </w:tr>
      <w:tr w:rsidR="0022615F" w:rsidRPr="0022615F" w:rsidTr="0022615F">
        <w:trPr>
          <w:trHeight w:val="63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7 273 529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817 227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22615F" w:rsidRPr="0022615F" w:rsidTr="0022615F">
        <w:trPr>
          <w:trHeight w:val="126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7 273 529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817 227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7 273 529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817 227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22615F" w:rsidRPr="0022615F" w:rsidTr="0022615F">
        <w:trPr>
          <w:trHeight w:val="63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  проекта "Формирование комфортной городской среды"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01.0.F2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6 030 145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5 860 513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22615F" w:rsidRPr="0022615F" w:rsidTr="0022615F">
        <w:trPr>
          <w:trHeight w:val="126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6 030 145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5 860 513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6 030 145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5 860 513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22615F" w:rsidRPr="0022615F" w:rsidTr="0022615F">
        <w:trPr>
          <w:trHeight w:val="157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84 756 614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57 976 485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46 624 240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23 050 254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</w:tr>
      <w:tr w:rsidR="0022615F" w:rsidRPr="0022615F" w:rsidTr="0022615F">
        <w:trPr>
          <w:trHeight w:val="157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731 680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201 616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731 680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201 616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22615F" w:rsidRPr="0022615F" w:rsidTr="0022615F">
        <w:trPr>
          <w:trHeight w:val="126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15 471 880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11 601 539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15 471 880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11 601 539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22615F" w:rsidRPr="0022615F" w:rsidTr="004162B0">
        <w:trPr>
          <w:trHeight w:val="7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474 299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474 299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22615F" w:rsidRPr="0022615F" w:rsidTr="0022615F">
        <w:trPr>
          <w:trHeight w:val="126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обеспечение содержания и организации деятельности в области  </w:t>
            </w: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дорожного хозяйства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13 808 816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10 772 799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13 808 816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10 772 799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13 901 864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13 901 864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"Дорожная сеть"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03.0.R1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38 132 374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34 926 232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22615F" w:rsidRPr="0022615F" w:rsidTr="0022615F">
        <w:trPr>
          <w:trHeight w:val="189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4 445 000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3 684 408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4 445 000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3 684 408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</w:tr>
      <w:tr w:rsidR="0022615F" w:rsidRPr="0022615F" w:rsidTr="0022615F">
        <w:trPr>
          <w:trHeight w:val="189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33 687 374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31 241 823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33 687 374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31 241 823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</w:t>
            </w:r>
          </w:p>
        </w:tc>
      </w:tr>
      <w:tr w:rsidR="0022615F" w:rsidRPr="0022615F" w:rsidTr="0022615F">
        <w:trPr>
          <w:trHeight w:val="126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5 286 000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615F" w:rsidRPr="0022615F" w:rsidTr="0022615F">
        <w:trPr>
          <w:trHeight w:val="126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утаев</w:t>
            </w:r>
            <w:proofErr w:type="spellEnd"/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Ярославской области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15.0.01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5 286 000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615F" w:rsidRPr="0022615F" w:rsidTr="0022615F">
        <w:trPr>
          <w:trHeight w:val="220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монопрофильных</w:t>
            </w:r>
            <w:proofErr w:type="spellEnd"/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5 286 000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5 286 000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15F" w:rsidRPr="0022615F" w:rsidTr="0022615F">
        <w:trPr>
          <w:trHeight w:val="63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98 878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98 878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22615F" w:rsidRPr="0022615F" w:rsidTr="0022615F">
        <w:trPr>
          <w:trHeight w:val="189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98 878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98 878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20 529 031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4 197 014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20,4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11 372 885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15F" w:rsidRPr="0022615F" w:rsidTr="0022615F">
        <w:trPr>
          <w:trHeight w:val="126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11 372 885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15F" w:rsidRPr="0022615F" w:rsidTr="004162B0">
        <w:trPr>
          <w:trHeight w:val="3563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</w:t>
            </w: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12.0.01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11 372 885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11 372 885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11 372 885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12.0.F3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22615F" w:rsidRPr="0022615F" w:rsidTr="004162B0">
        <w:trPr>
          <w:trHeight w:val="7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переселению граждан  из ав</w:t>
            </w:r>
            <w:r w:rsidR="00416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рийного ЖФ с учетом необходимости развития малоэтажного жилищного строительства, за счет средств</w:t>
            </w:r>
            <w:proofErr w:type="gramStart"/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поступивших от </w:t>
            </w:r>
            <w:proofErr w:type="spellStart"/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гос.корпорации</w:t>
            </w:r>
            <w:proofErr w:type="spellEnd"/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-Фонда содействия реформированию ЖКХ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22615F" w:rsidRPr="0022615F" w:rsidTr="0022615F">
        <w:trPr>
          <w:trHeight w:val="252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22615F" w:rsidRPr="0022615F" w:rsidTr="0022615F">
        <w:trPr>
          <w:trHeight w:val="252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6748S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9 156 146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4 197 014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45,8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5 146 146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2 883 606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22615F" w:rsidRPr="0022615F" w:rsidTr="004162B0">
        <w:trPr>
          <w:trHeight w:val="56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5 146 146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2 883 606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22615F" w:rsidRPr="0022615F" w:rsidTr="0022615F">
        <w:trPr>
          <w:trHeight w:val="157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1 200 154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1 200 154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22615F" w:rsidRPr="0022615F" w:rsidTr="0022615F">
        <w:trPr>
          <w:trHeight w:val="126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</w:t>
            </w:r>
            <w:proofErr w:type="spellEnd"/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113 255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113 255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</w:tr>
      <w:tr w:rsidR="0022615F" w:rsidRPr="0022615F" w:rsidTr="0022615F">
        <w:trPr>
          <w:trHeight w:val="189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7 304 272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5 350 688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73,3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5 706 272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3 883 779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68,1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1 262 809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</w:tr>
      <w:tr w:rsidR="0022615F" w:rsidRPr="0022615F" w:rsidTr="0022615F">
        <w:trPr>
          <w:trHeight w:val="157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08.0.01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1 262 809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</w:tr>
      <w:tr w:rsidR="0022615F" w:rsidRPr="0022615F" w:rsidTr="004162B0">
        <w:trPr>
          <w:trHeight w:val="7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1 262 809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1 262 809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</w:tr>
      <w:tr w:rsidR="0022615F" w:rsidRPr="0022615F" w:rsidTr="0022615F">
        <w:trPr>
          <w:trHeight w:val="126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3 706 272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2 620 971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</w:tr>
      <w:tr w:rsidR="0022615F" w:rsidRPr="0022615F" w:rsidTr="0022615F">
        <w:trPr>
          <w:trHeight w:val="157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гарантирова</w:t>
            </w:r>
            <w:r w:rsidR="00416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 обеспечению  населения питьевой водой, очистки сточных вод,</w:t>
            </w:r>
            <w:r w:rsidR="00416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охраны источников питьевого водоснабжения от загрязнения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11.0.01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1 941 618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856 618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</w:tr>
      <w:tr w:rsidR="0022615F" w:rsidRPr="0022615F" w:rsidTr="0022615F">
        <w:trPr>
          <w:trHeight w:val="157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1 941 618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856 618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1 941 618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856 618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</w:tr>
      <w:tr w:rsidR="0022615F" w:rsidRPr="0022615F" w:rsidTr="004162B0">
        <w:trPr>
          <w:trHeight w:val="56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"Оздоровление Волги"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11.0.G6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1 764 654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1 764 353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2615F" w:rsidRPr="0022615F" w:rsidTr="0022615F">
        <w:trPr>
          <w:trHeight w:val="189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реализацию мероприятий по сокращению доли загрязненных сточных вод в части строительства и реконструкции (модернизации) объектов водоотведения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1 764 654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1 764 353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1 764 654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1 764 353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1 598 000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1 466 909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22615F" w:rsidRPr="0022615F" w:rsidTr="0022615F">
        <w:trPr>
          <w:trHeight w:val="126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2615F" w:rsidRPr="0022615F" w:rsidTr="004162B0">
        <w:trPr>
          <w:trHeight w:val="56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1 368 909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1 368 909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</w:tr>
      <w:tr w:rsidR="0022615F" w:rsidRPr="0022615F" w:rsidTr="004162B0">
        <w:trPr>
          <w:trHeight w:val="56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54 007 774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35 738 466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66,2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54 007 774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35 738 466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66,2</w:t>
            </w:r>
          </w:p>
        </w:tc>
      </w:tr>
      <w:tr w:rsidR="0022615F" w:rsidRPr="0022615F" w:rsidTr="004162B0">
        <w:trPr>
          <w:trHeight w:val="747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6 638 244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5 758 843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22615F" w:rsidRPr="0022615F" w:rsidTr="0022615F">
        <w:trPr>
          <w:trHeight w:val="63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971 419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285 916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22615F" w:rsidRPr="0022615F" w:rsidTr="0022615F">
        <w:trPr>
          <w:trHeight w:val="126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971 419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285 916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971 419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285 916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22615F" w:rsidRPr="0022615F" w:rsidTr="0022615F">
        <w:trPr>
          <w:trHeight w:val="63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01.0.F2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5 666 825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5 472 927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22615F" w:rsidRPr="0022615F" w:rsidTr="004162B0">
        <w:trPr>
          <w:trHeight w:val="781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5 666 825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5 472 927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5 666 825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5 472 927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22615F" w:rsidRPr="0022615F" w:rsidTr="004162B0">
        <w:trPr>
          <w:trHeight w:val="966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33 118 423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24 559 866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32 187 023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23 866 416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22615F" w:rsidRPr="0022615F" w:rsidTr="004162B0">
        <w:trPr>
          <w:trHeight w:val="7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благоустройство, реставрацию и реконструкцию воинских захоронение и военно-мемориальных объектов за счет средств поселений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15F" w:rsidRPr="0022615F" w:rsidTr="0022615F">
        <w:trPr>
          <w:trHeight w:val="189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189 620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15F" w:rsidRPr="0022615F" w:rsidTr="0022615F">
        <w:trPr>
          <w:trHeight w:val="157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1 188 584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932 317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1 188 584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932 317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22615F" w:rsidRPr="0022615F" w:rsidTr="0022615F">
        <w:trPr>
          <w:trHeight w:val="126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25 407 978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19 436 739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25 407 978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19 436 739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5 390 841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3 497 361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5 390 841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3 497 361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</w:t>
            </w:r>
          </w:p>
        </w:tc>
      </w:tr>
      <w:tr w:rsidR="0022615F" w:rsidRPr="0022615F" w:rsidTr="0022615F">
        <w:trPr>
          <w:trHeight w:val="63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931 400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693 450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931 400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693 450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931 400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693 450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</w:tr>
      <w:tr w:rsidR="0022615F" w:rsidRPr="0022615F" w:rsidTr="0022615F">
        <w:trPr>
          <w:trHeight w:val="189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14 251 107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5 419 757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13.0.01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14 251 107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5 419 757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14 251 107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5 419 757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14 251 107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5 419 757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22615F" w:rsidRPr="0022615F" w:rsidTr="004162B0">
        <w:trPr>
          <w:trHeight w:val="56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880 292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22615F" w:rsidRPr="0022615F" w:rsidTr="004162B0">
        <w:trPr>
          <w:trHeight w:val="56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1 400 000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880 292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880 292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880 292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628 060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485 132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77,2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628 060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485 132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77,2</w:t>
            </w:r>
          </w:p>
        </w:tc>
      </w:tr>
      <w:tr w:rsidR="0022615F" w:rsidRPr="0022615F" w:rsidTr="0022615F">
        <w:trPr>
          <w:trHeight w:val="126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628 060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485 132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77,2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628 060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485 132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11 988 638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9 930 311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82,8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11 988 638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9 930 311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82,8</w:t>
            </w:r>
          </w:p>
        </w:tc>
      </w:tr>
      <w:tr w:rsidR="0022615F" w:rsidRPr="0022615F" w:rsidTr="004162B0">
        <w:trPr>
          <w:trHeight w:val="7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11 376 638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9 872 492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22615F" w:rsidRPr="0022615F" w:rsidTr="0022615F">
        <w:trPr>
          <w:trHeight w:val="126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06.0.01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11 376 638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9 872 492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11 376 638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9 872 492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22615F" w:rsidRPr="0022615F" w:rsidTr="0022615F">
        <w:trPr>
          <w:trHeight w:val="63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11 376 638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9 872 492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22615F" w:rsidRPr="0022615F" w:rsidTr="0022615F">
        <w:trPr>
          <w:trHeight w:val="157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22615F" w:rsidRPr="0022615F" w:rsidTr="0022615F">
        <w:trPr>
          <w:trHeight w:val="126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07.0.01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spellStart"/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23 128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22615F" w:rsidRPr="0022615F" w:rsidTr="0022615F">
        <w:trPr>
          <w:trHeight w:val="63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23 128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22615F" w:rsidRPr="0022615F" w:rsidTr="0022615F">
        <w:trPr>
          <w:trHeight w:val="126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34 691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</w:t>
            </w:r>
          </w:p>
        </w:tc>
      </w:tr>
      <w:tr w:rsidR="0022615F" w:rsidRPr="0022615F" w:rsidTr="0022615F">
        <w:trPr>
          <w:trHeight w:val="63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34 691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517 000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21 063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21 063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22615F" w:rsidRPr="0022615F" w:rsidTr="004162B0">
        <w:trPr>
          <w:trHeight w:val="56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21 063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1 205 000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350 883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1 205 000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350 883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22615F" w:rsidRPr="0022615F" w:rsidTr="004162B0">
        <w:trPr>
          <w:trHeight w:val="56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1 205 000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350 883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22615F" w:rsidRPr="0022615F" w:rsidTr="0022615F">
        <w:trPr>
          <w:trHeight w:val="63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1 205 000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350 883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22615F" w:rsidRPr="0022615F" w:rsidTr="0022615F">
        <w:trPr>
          <w:trHeight w:val="63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985 297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748 702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22615F" w:rsidRPr="0022615F" w:rsidTr="0022615F">
        <w:trPr>
          <w:trHeight w:val="189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985 297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748 702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22615F" w:rsidRPr="0022615F" w:rsidTr="0022615F">
        <w:trPr>
          <w:trHeight w:val="31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985 297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748 702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22615F" w:rsidRPr="0022615F" w:rsidTr="0022615F">
        <w:trPr>
          <w:trHeight w:val="94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985 297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748 702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22615F" w:rsidRPr="0022615F" w:rsidTr="0022615F">
        <w:trPr>
          <w:trHeight w:val="252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985 297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748 702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22615F" w:rsidRPr="0022615F" w:rsidTr="004162B0">
        <w:trPr>
          <w:trHeight w:val="56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240 209 129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149 168 700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2615F" w:rsidRPr="0022615F" w:rsidRDefault="0022615F" w:rsidP="0022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62,1</w:t>
            </w:r>
          </w:p>
        </w:tc>
      </w:tr>
    </w:tbl>
    <w:p w:rsidR="00722E39" w:rsidRPr="0022615F" w:rsidRDefault="00722E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22E39" w:rsidRPr="0022615F" w:rsidRDefault="00722E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22E39" w:rsidRPr="0022615F" w:rsidRDefault="00722E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22E39" w:rsidRPr="0022615F" w:rsidRDefault="00722E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22E39" w:rsidRPr="0022615F" w:rsidRDefault="00722E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22E39" w:rsidRPr="0022615F" w:rsidRDefault="00722E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22E39" w:rsidRPr="0022615F" w:rsidRDefault="00722E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22E39" w:rsidRPr="0022615F" w:rsidRDefault="00722E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22E39" w:rsidRPr="0022615F" w:rsidRDefault="00722E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22E39" w:rsidRDefault="00722E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26"/>
        <w:gridCol w:w="1424"/>
        <w:gridCol w:w="1281"/>
        <w:gridCol w:w="1573"/>
        <w:gridCol w:w="867"/>
      </w:tblGrid>
      <w:tr w:rsidR="00F86637" w:rsidRPr="00F86637" w:rsidTr="00F8663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7</w:t>
            </w:r>
          </w:p>
        </w:tc>
      </w:tr>
      <w:tr w:rsidR="00F86637" w:rsidRPr="00F86637" w:rsidTr="00F8663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постановлению Администрации</w:t>
            </w:r>
          </w:p>
        </w:tc>
      </w:tr>
      <w:tr w:rsidR="00F86637" w:rsidRPr="00F86637" w:rsidTr="00F8663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F86637" w:rsidRPr="00F86637" w:rsidTr="00F8663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28.10.2020 № 722-п</w:t>
            </w:r>
          </w:p>
        </w:tc>
      </w:tr>
      <w:tr w:rsidR="00F86637" w:rsidRPr="00F86637" w:rsidTr="00F86637">
        <w:trPr>
          <w:trHeight w:val="255"/>
        </w:trPr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637" w:rsidRPr="00F86637" w:rsidTr="00F86637">
        <w:trPr>
          <w:trHeight w:val="7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Исполнение бюджетных ассигнований по программам и непрограммным расходам бюджета  городского поселения Тутаев за 9 месяцев 2020 года</w:t>
            </w:r>
          </w:p>
        </w:tc>
      </w:tr>
      <w:tr w:rsidR="00F86637" w:rsidRPr="00F86637" w:rsidTr="00F86637">
        <w:trPr>
          <w:trHeight w:val="270"/>
        </w:trPr>
        <w:tc>
          <w:tcPr>
            <w:tcW w:w="2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                 Сумма, руб.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исполнение за 9 месяцев 2020 года, руб.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86637" w:rsidRPr="00F86637" w:rsidTr="00F86637">
        <w:trPr>
          <w:trHeight w:val="230"/>
        </w:trPr>
        <w:tc>
          <w:tcPr>
            <w:tcW w:w="2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86637" w:rsidRPr="00F86637" w:rsidTr="00F86637">
        <w:trPr>
          <w:trHeight w:val="247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01.0.00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19 941 918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12 436 583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62,4</w:t>
            </w:r>
          </w:p>
        </w:tc>
      </w:tr>
      <w:tr w:rsidR="00F86637" w:rsidRPr="00F86637" w:rsidTr="00F86637">
        <w:trPr>
          <w:trHeight w:val="116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01.0.01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8 244 948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1 103 143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F86637" w:rsidRPr="00F86637" w:rsidTr="00F86637">
        <w:trPr>
          <w:trHeight w:val="56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01.0.F2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11 696 970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11 333 440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F86637" w:rsidRPr="00F86637" w:rsidTr="00F86637">
        <w:trPr>
          <w:trHeight w:val="525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02.0.00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33 118 423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24 559 866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74,2</w:t>
            </w:r>
          </w:p>
        </w:tc>
      </w:tr>
      <w:tr w:rsidR="00F86637" w:rsidRPr="00F86637" w:rsidTr="00F86637">
        <w:trPr>
          <w:trHeight w:val="56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02.0.01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32 187 023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23 866 416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74,1</w:t>
            </w:r>
          </w:p>
        </w:tc>
      </w:tr>
      <w:tr w:rsidR="00F86637" w:rsidRPr="00F86637" w:rsidTr="00F86637">
        <w:trPr>
          <w:trHeight w:val="56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02.0.03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931 400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693 450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74,5</w:t>
            </w:r>
          </w:p>
        </w:tc>
      </w:tr>
      <w:tr w:rsidR="00F86637" w:rsidRPr="00F86637" w:rsidTr="00F86637">
        <w:trPr>
          <w:trHeight w:val="237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03.0.00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84 756 614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57 976 485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68,4</w:t>
            </w:r>
          </w:p>
        </w:tc>
      </w:tr>
      <w:tr w:rsidR="00F86637" w:rsidRPr="00F86637" w:rsidTr="00F86637">
        <w:trPr>
          <w:trHeight w:val="56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46 624 240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23 050 254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F86637" w:rsidRPr="00F86637" w:rsidTr="00F86637">
        <w:trPr>
          <w:trHeight w:val="56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проект "Дорожная сеть"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03.0.R1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38 132 374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34 926 232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F86637" w:rsidRPr="00F86637" w:rsidTr="00F86637">
        <w:trPr>
          <w:trHeight w:val="372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06.0.00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11 376 638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9 872 492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F86637" w:rsidRPr="00F86637" w:rsidTr="00F86637">
        <w:trPr>
          <w:trHeight w:val="254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06.0.01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11 376 638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9 872 492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F86637" w:rsidRPr="00F86637" w:rsidTr="00F86637">
        <w:trPr>
          <w:trHeight w:val="1035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07.0.00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57 819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F86637" w:rsidRPr="00F86637" w:rsidTr="00F86637">
        <w:trPr>
          <w:trHeight w:val="56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07.0.01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57 819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F86637" w:rsidRPr="00F86637" w:rsidTr="00F86637">
        <w:trPr>
          <w:trHeight w:val="56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08.0.00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1 262 809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63,1</w:t>
            </w:r>
          </w:p>
        </w:tc>
      </w:tr>
      <w:tr w:rsidR="00F86637" w:rsidRPr="00F86637" w:rsidTr="00F86637">
        <w:trPr>
          <w:trHeight w:val="244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08.0.01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1 262 809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63,1</w:t>
            </w:r>
          </w:p>
        </w:tc>
      </w:tr>
      <w:tr w:rsidR="00F86637" w:rsidRPr="00F86637" w:rsidTr="00F86637">
        <w:trPr>
          <w:trHeight w:val="172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09.0.00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89 655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25,6</w:t>
            </w:r>
          </w:p>
        </w:tc>
      </w:tr>
      <w:tr w:rsidR="00F86637" w:rsidRPr="00F86637" w:rsidTr="00F86637">
        <w:trPr>
          <w:trHeight w:val="56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09.0.01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89 655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25,6</w:t>
            </w:r>
          </w:p>
        </w:tc>
      </w:tr>
      <w:tr w:rsidR="00F86637" w:rsidRPr="00F86637" w:rsidTr="00F86637">
        <w:trPr>
          <w:trHeight w:val="56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"Сохранение, </w:t>
            </w: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10.0.00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6637" w:rsidRPr="00F86637" w:rsidTr="00F86637">
        <w:trPr>
          <w:trHeight w:val="56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Проведение историко-культурной экспертизы объектов культурного наследия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10.0.02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6637" w:rsidRPr="00F86637" w:rsidTr="00F86637">
        <w:trPr>
          <w:trHeight w:val="78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11.0.00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3 706 272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2 620 971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70,7</w:t>
            </w:r>
          </w:p>
        </w:tc>
      </w:tr>
      <w:tr w:rsidR="00F86637" w:rsidRPr="00F86637" w:rsidTr="00F86637">
        <w:trPr>
          <w:trHeight w:val="19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</w:t>
            </w:r>
            <w:proofErr w:type="spellStart"/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гарантированому</w:t>
            </w:r>
            <w:proofErr w:type="spellEnd"/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обеспечению  населения питьевой водой, очистки сточных </w:t>
            </w:r>
            <w:proofErr w:type="spellStart"/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вод</w:t>
            </w:r>
            <w:proofErr w:type="gramStart"/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храны</w:t>
            </w:r>
            <w:proofErr w:type="spellEnd"/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источников питьевого водоснабжения от загрязнения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11.0.01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1 941 618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856 618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44,1</w:t>
            </w:r>
          </w:p>
        </w:tc>
      </w:tr>
      <w:tr w:rsidR="00F86637" w:rsidRPr="00F86637" w:rsidTr="00F86637">
        <w:trPr>
          <w:trHeight w:val="56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проект "Оздоровление Волги"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11.0.G6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1 764 654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1 764 353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86637" w:rsidRPr="00F86637" w:rsidTr="00F86637">
        <w:trPr>
          <w:trHeight w:val="113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12.0.00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11 372 885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6637" w:rsidRPr="00F86637" w:rsidTr="00F86637">
        <w:trPr>
          <w:trHeight w:val="2445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12.0.01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11 372 885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6637" w:rsidRPr="00F86637" w:rsidTr="00F86637">
        <w:trPr>
          <w:trHeight w:val="1035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13.0.00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14 251 107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5 419 757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F86637" w:rsidRPr="00F86637" w:rsidTr="00F86637">
        <w:trPr>
          <w:trHeight w:val="56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13.0.01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14 251 107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5 419 757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F86637" w:rsidRPr="00F86637" w:rsidTr="00F86637">
        <w:trPr>
          <w:trHeight w:val="56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14.0.00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190 000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86637" w:rsidRPr="00F86637" w:rsidTr="00F86637">
        <w:trPr>
          <w:trHeight w:val="387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14.0.01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190 000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86637" w:rsidRPr="00F86637" w:rsidTr="00F86637">
        <w:trPr>
          <w:trHeight w:val="16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15.0.00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5 286 000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6637" w:rsidRPr="00F86637" w:rsidTr="00F86637">
        <w:trPr>
          <w:trHeight w:val="56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утаев</w:t>
            </w:r>
            <w:proofErr w:type="spellEnd"/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Ярославской области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15.0.01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5 286 000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6637" w:rsidRPr="00F86637" w:rsidTr="00F86637">
        <w:trPr>
          <w:trHeight w:val="56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187 111 857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114 486 437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61,2</w:t>
            </w:r>
          </w:p>
        </w:tc>
      </w:tr>
      <w:tr w:rsidR="00F86637" w:rsidRPr="00F86637" w:rsidTr="00F86637">
        <w:trPr>
          <w:trHeight w:val="56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53 097 273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34 682 264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65,3</w:t>
            </w:r>
          </w:p>
        </w:tc>
      </w:tr>
      <w:tr w:rsidR="00F86637" w:rsidRPr="00F86637" w:rsidTr="00F86637">
        <w:trPr>
          <w:trHeight w:val="56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240 209 129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149 168 700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62,1</w:t>
            </w:r>
          </w:p>
        </w:tc>
      </w:tr>
    </w:tbl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07852" w:rsidRDefault="00A0785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F86637" w:rsidRDefault="00F866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F86637" w:rsidRDefault="00F866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F86637" w:rsidRDefault="00F866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F86637" w:rsidRDefault="00F866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5"/>
        <w:gridCol w:w="1644"/>
        <w:gridCol w:w="1417"/>
        <w:gridCol w:w="1539"/>
        <w:gridCol w:w="756"/>
      </w:tblGrid>
      <w:tr w:rsidR="00F86637" w:rsidRPr="00F86637" w:rsidTr="00F86637">
        <w:trPr>
          <w:trHeight w:val="28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B1:F108"/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8</w:t>
            </w:r>
            <w:bookmarkEnd w:id="7"/>
          </w:p>
        </w:tc>
      </w:tr>
      <w:tr w:rsidR="00F86637" w:rsidRPr="00F86637" w:rsidTr="00F8663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постановлению Администрации</w:t>
            </w:r>
          </w:p>
        </w:tc>
      </w:tr>
      <w:tr w:rsidR="00F86637" w:rsidRPr="00F86637" w:rsidTr="00F8663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F86637" w:rsidRPr="00F86637" w:rsidTr="00F8663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28.10.2020 № 722-п</w:t>
            </w:r>
          </w:p>
        </w:tc>
      </w:tr>
      <w:tr w:rsidR="00F86637" w:rsidRPr="00F86637" w:rsidTr="00F86637">
        <w:trPr>
          <w:trHeight w:val="315"/>
        </w:trPr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bottom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6637" w:rsidRPr="00F86637" w:rsidTr="00F86637">
        <w:trPr>
          <w:trHeight w:val="9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района, по направлениям использования за 9 месяцев 2020 года</w:t>
            </w:r>
          </w:p>
        </w:tc>
      </w:tr>
      <w:tr w:rsidR="00F86637" w:rsidRPr="00F86637" w:rsidTr="00F86637">
        <w:trPr>
          <w:trHeight w:val="330"/>
        </w:trPr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bottom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6637" w:rsidRPr="00F86637" w:rsidTr="00F86637">
        <w:trPr>
          <w:trHeight w:val="122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План, руб.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Фактическое исполнение за 9 месяцев 2020 года, руб.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86637" w:rsidRPr="00F86637" w:rsidTr="00F86637">
        <w:trPr>
          <w:trHeight w:val="100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731 680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201 616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</w:tr>
      <w:tr w:rsidR="00F86637" w:rsidRPr="00F86637" w:rsidTr="00F86637">
        <w:trPr>
          <w:trHeight w:val="126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3 684 408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F86637" w:rsidRPr="00F86637" w:rsidTr="00F86637">
        <w:trPr>
          <w:trHeight w:val="9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благоустройство, реставрацию и реконструкцию воинских захоронение и военно-мемориальных объектов за счет средств поселений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86637" w:rsidRPr="00F86637" w:rsidTr="00F86637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22 241 441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16 681 080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F86637" w:rsidRPr="00F86637" w:rsidTr="00F86637">
        <w:trPr>
          <w:trHeight w:val="126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</w:tr>
      <w:tr w:rsidR="00F86637" w:rsidRPr="00F86637" w:rsidTr="00F86637">
        <w:trPr>
          <w:trHeight w:val="94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1 941 618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856 618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86637" w:rsidRPr="00F86637" w:rsidTr="00F86637">
        <w:trPr>
          <w:trHeight w:val="9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15 471 880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11 601 539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F86637" w:rsidRPr="00F86637" w:rsidTr="00F86637">
        <w:trPr>
          <w:trHeight w:val="94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474 299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F86637" w:rsidRPr="00F86637" w:rsidTr="00F86637">
        <w:trPr>
          <w:trHeight w:val="94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644 759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</w:t>
            </w:r>
          </w:p>
        </w:tc>
      </w:tr>
      <w:tr w:rsidR="00F86637" w:rsidRPr="00F86637" w:rsidTr="00F86637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880 292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</w:tr>
      <w:tr w:rsidR="00F86637" w:rsidRPr="00F86637" w:rsidTr="00F86637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86637" w:rsidRPr="00F86637" w:rsidTr="00F86637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14 251 107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5 419 757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F86637" w:rsidRPr="00F86637" w:rsidTr="00F86637">
        <w:trPr>
          <w:trHeight w:val="94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1 188 584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932 317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</w:t>
            </w:r>
          </w:p>
        </w:tc>
      </w:tr>
      <w:tr w:rsidR="00F86637" w:rsidRPr="00F86637" w:rsidTr="00F86637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25 407 978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19 436 739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</w:tr>
      <w:tr w:rsidR="00F86637" w:rsidRPr="00F86637" w:rsidTr="00F86637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5 390 841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3 497 361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</w:tr>
      <w:tr w:rsidR="00F86637" w:rsidRPr="00F86637" w:rsidTr="00F86637">
        <w:trPr>
          <w:trHeight w:val="126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98 878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F86637" w:rsidRPr="00F86637" w:rsidTr="00F86637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931 400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693 450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F86637" w:rsidRPr="00F86637" w:rsidTr="00F86637">
        <w:trPr>
          <w:trHeight w:val="94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1 200 154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F86637" w:rsidRPr="00F86637" w:rsidTr="00F86637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53 095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F86637" w:rsidRPr="00F86637" w:rsidTr="00F86637">
        <w:trPr>
          <w:trHeight w:val="56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F86637" w:rsidRPr="00F86637" w:rsidTr="00F86637">
        <w:trPr>
          <w:trHeight w:val="94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 по капитальному ремонту лифтов в МКД, </w:t>
            </w: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части жилых помещений находящихся в муниципальной собственности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29446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86637" w:rsidRPr="00F86637" w:rsidTr="00F86637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8 244 948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1 103 143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F86637" w:rsidRPr="00F86637" w:rsidTr="00F86637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</w:tr>
      <w:tr w:rsidR="00F86637" w:rsidRPr="00F86637" w:rsidTr="00F86637">
        <w:trPr>
          <w:trHeight w:val="96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491 129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</w:t>
            </w:r>
          </w:p>
        </w:tc>
      </w:tr>
      <w:tr w:rsidR="00F86637" w:rsidRPr="00F86637" w:rsidTr="00F86637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86637" w:rsidRPr="00F86637" w:rsidTr="00F86637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262 811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F86637" w:rsidRPr="00F86637" w:rsidTr="00F86637">
        <w:trPr>
          <w:trHeight w:val="126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2 581 214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1 628 950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</w:tr>
      <w:tr w:rsidR="00F86637" w:rsidRPr="00F86637" w:rsidTr="00F86637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1 368 909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</w:tr>
      <w:tr w:rsidR="00F86637" w:rsidRPr="00F86637" w:rsidTr="00F86637">
        <w:trPr>
          <w:trHeight w:val="79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оприятий по содержанию  военно-</w:t>
            </w: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мемориального комплекса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156 545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F86637" w:rsidRPr="00F86637" w:rsidTr="00F86637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13 808 816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10 772 799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F86637" w:rsidRPr="00F86637" w:rsidTr="00F86637">
        <w:trPr>
          <w:trHeight w:val="994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628 060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485 132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</w:t>
            </w:r>
          </w:p>
        </w:tc>
      </w:tr>
      <w:tr w:rsidR="00F86637" w:rsidRPr="00F86637" w:rsidTr="00F86637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86637" w:rsidRPr="00F86637" w:rsidTr="00F86637">
        <w:trPr>
          <w:trHeight w:val="56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6637" w:rsidRPr="00F86637" w:rsidTr="00F86637">
        <w:trPr>
          <w:trHeight w:val="126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реализацию мероприятий по сокращению доли загрязненных сточных вод в части строительства и реконструкции (модернизации) объектов водоотведения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50136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1 764 654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1 764 353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86637" w:rsidRPr="00F86637" w:rsidTr="00F86637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11 696 970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11 333 440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F86637" w:rsidRPr="00F86637" w:rsidTr="00F86637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86637" w:rsidRPr="00F86637" w:rsidTr="00F86637">
        <w:trPr>
          <w:trHeight w:val="126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33 687 374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31 241 823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F86637" w:rsidRPr="00F86637" w:rsidTr="00F86637">
        <w:trPr>
          <w:trHeight w:val="96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благоустройство, реставрацию и реконструкцию воинских захоронение и военно-мемориальных объектов за счет средств области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76426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189 620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6637" w:rsidRPr="00F86637" w:rsidTr="00F86637">
        <w:trPr>
          <w:trHeight w:val="56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hideMark/>
          </w:tcPr>
          <w:p w:rsidR="00F86637" w:rsidRPr="00F86637" w:rsidRDefault="00F86637" w:rsidP="00F8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192 421 144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127 471 046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37" w:rsidRPr="00F86637" w:rsidRDefault="00F86637" w:rsidP="00F8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6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66,2</w:t>
            </w:r>
          </w:p>
        </w:tc>
      </w:tr>
    </w:tbl>
    <w:p w:rsidR="00F86637" w:rsidRDefault="00F866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D45951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51" w:rsidRDefault="00D45951" w:rsidP="00D45951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51" w:rsidRDefault="00D45951" w:rsidP="00D45951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51" w:rsidRPr="00D45951" w:rsidRDefault="00D45951" w:rsidP="00D45951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95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45951" w:rsidRPr="00D45951" w:rsidRDefault="00D45951" w:rsidP="00D45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951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Тутаевского муниципального района</w:t>
      </w:r>
    </w:p>
    <w:p w:rsidR="00D45951" w:rsidRPr="00D45951" w:rsidRDefault="00D45951" w:rsidP="00D45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951">
        <w:rPr>
          <w:rFonts w:ascii="Times New Roman" w:hAnsi="Times New Roman" w:cs="Times New Roman"/>
          <w:b/>
          <w:sz w:val="24"/>
          <w:szCs w:val="24"/>
        </w:rPr>
        <w:t>«Об утверждении отчета об исполнении бюджета</w:t>
      </w:r>
      <w:r w:rsidR="00000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951">
        <w:rPr>
          <w:rFonts w:ascii="Times New Roman" w:hAnsi="Times New Roman" w:cs="Times New Roman"/>
          <w:b/>
          <w:sz w:val="24"/>
          <w:szCs w:val="24"/>
        </w:rPr>
        <w:t>городского поселения Тутаев</w:t>
      </w:r>
    </w:p>
    <w:p w:rsidR="00D45951" w:rsidRPr="00D45951" w:rsidRDefault="00D45951" w:rsidP="00D45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hAnsi="Times New Roman" w:cs="Times New Roman"/>
          <w:b/>
          <w:sz w:val="24"/>
          <w:szCs w:val="24"/>
        </w:rPr>
        <w:t>за 9 месяцев 2020 года»</w:t>
      </w:r>
    </w:p>
    <w:p w:rsidR="00D45951" w:rsidRPr="00D45951" w:rsidRDefault="00D45951" w:rsidP="00D4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51" w:rsidRPr="00D45951" w:rsidRDefault="00D45951" w:rsidP="00D45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проект разработан в соответствии со статьей 264.2 Бюджетного кодекса Российской Федерации, Положением о бюджетном устройстве и бюджетном процессе в городском поселении Тутаев.</w:t>
      </w:r>
    </w:p>
    <w:p w:rsidR="00D45951" w:rsidRPr="00D45951" w:rsidRDefault="00D45951" w:rsidP="00D45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5951" w:rsidRPr="00D45951" w:rsidRDefault="00D45951" w:rsidP="00D4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5951" w:rsidRPr="00D45951" w:rsidSect="00D45951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45951" w:rsidRPr="00D45951" w:rsidRDefault="00D45951" w:rsidP="00D45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9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Исполнение доходной части бюджета</w:t>
      </w:r>
      <w:r w:rsidRPr="00D45951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поселения Тутаев</w:t>
      </w:r>
    </w:p>
    <w:p w:rsidR="00D45951" w:rsidRPr="00D45951" w:rsidRDefault="00D45951" w:rsidP="00D459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45951" w:rsidRPr="00D45951" w:rsidRDefault="00D45951" w:rsidP="00D45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9 месяцев 2020 года плановое задание по доходам бюджета поселения выполнено на 68,0%. В бюджет города зачислено доходов с учетом безвозмездных поступлений 152 672,67 тыс. рублей, при уточненных плановых бюджетных назначениях 223 750,76 тыс. рублей.</w:t>
      </w:r>
    </w:p>
    <w:p w:rsidR="00D45951" w:rsidRPr="00D45951" w:rsidRDefault="00D45951" w:rsidP="00D45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показателями 2019 года общая сумма фактически поступивших доходов за</w:t>
      </w:r>
      <w:proofErr w:type="gram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месяцев2020 года увеличилась на42 792,10 тыс. рублей или на 38,9%, в том числе:</w:t>
      </w:r>
    </w:p>
    <w:p w:rsidR="00D45951" w:rsidRPr="00D45951" w:rsidRDefault="00D45951" w:rsidP="00D45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налоговых и неналоговых доходов бюджета за 9 месяцев2020 года составил 75 358,58 тыс. рублей, или 64,3% к плановым назначениям (117 198,34 тыс. рублей), по сравнению с 9 месяцами 2019 годом поступление увеличилось на 7,6% или на 5 324,05 тыс. рублей;</w:t>
      </w:r>
    </w:p>
    <w:p w:rsidR="00D45951" w:rsidRPr="00D45951" w:rsidRDefault="00D45951" w:rsidP="00D45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безвозмездные поступления за 9 месяцев 2020 года зачислены в сумме 77 314,09 тыс. рублей, что составляет 72,6% от плана (106 552,42 тыс. рублей), по сравнению с 9 месяцами2019 года безвозмездные поступления увеличились в 1,9 раза или на 37 468,04 тыс. рублей.</w:t>
      </w:r>
    </w:p>
    <w:p w:rsidR="00D45951" w:rsidRPr="00D45951" w:rsidRDefault="00D45951" w:rsidP="00D4595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51">
        <w:rPr>
          <w:rFonts w:ascii="Times New Roman" w:hAnsi="Times New Roman" w:cs="Times New Roman"/>
          <w:sz w:val="24"/>
          <w:szCs w:val="24"/>
        </w:rPr>
        <w:t>Налоговые доходы за 9 месяцев2020 года составили 57 742,53 тыс. рублей (61,7% от плана в 93 648,34 тыс. рублей), за аналогичный период прошлого 2019года – 59 551,14 тыс. рублей, в том числе:</w:t>
      </w:r>
    </w:p>
    <w:p w:rsidR="00D45951" w:rsidRPr="00D45951" w:rsidRDefault="00D45951" w:rsidP="00D4595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51">
        <w:rPr>
          <w:rFonts w:ascii="Times New Roman" w:hAnsi="Times New Roman" w:cs="Times New Roman"/>
          <w:sz w:val="24"/>
          <w:szCs w:val="24"/>
        </w:rPr>
        <w:t>- налог на доходы физических лиц за 9 месяцев 2020 года составил 32 321,48 тыс. рублей или 68,6% от запланированной суммы в размере 47 109,00 тыс. рублей, за 9 месяцев 2019 года – 31 660,62 тыс. рублей;</w:t>
      </w:r>
    </w:p>
    <w:p w:rsidR="00D45951" w:rsidRPr="00D45951" w:rsidRDefault="00D45951" w:rsidP="00D4595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951">
        <w:rPr>
          <w:rFonts w:ascii="Times New Roman" w:hAnsi="Times New Roman" w:cs="Times New Roman"/>
          <w:sz w:val="24"/>
          <w:szCs w:val="24"/>
        </w:rPr>
        <w:t>- земельный налог за 9 месяцев 2020 года получен в сумме 21 348,02 тыс. рублей, что составляет 80,8% от плановых показателей в размере 26432,0 тыс. рублей, за 9 месяцев2019 года – 21 145,79 тыс. рублей (в том числе: земельный налог с организаций за 9 месяцев 2020 года получен в сумме 20 593,40 тыс. рублей, за 9 месяцев2019 года – в сумме 19 743,16</w:t>
      </w:r>
      <w:proofErr w:type="gramEnd"/>
      <w:r w:rsidRPr="00D45951">
        <w:rPr>
          <w:rFonts w:ascii="Times New Roman" w:hAnsi="Times New Roman" w:cs="Times New Roman"/>
          <w:sz w:val="24"/>
          <w:szCs w:val="24"/>
        </w:rPr>
        <w:t>тыс. рублей; земельный налог с физических лиц за 9 месяцев2020 года получен в сумме 754,62 тыс. рублей, за 9 месяцев2019 года – 1 402,63 тыс. рублей);</w:t>
      </w:r>
    </w:p>
    <w:p w:rsidR="00D45951" w:rsidRPr="00D45951" w:rsidRDefault="00D45951" w:rsidP="00D4595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51">
        <w:rPr>
          <w:rFonts w:ascii="Times New Roman" w:hAnsi="Times New Roman" w:cs="Times New Roman"/>
          <w:sz w:val="24"/>
          <w:szCs w:val="24"/>
        </w:rPr>
        <w:t>- единый сельскохозяйственный налог за 9 месяцев2020 года получен в сумме 97,79 тыс. рублей, что составляет 81,5% от плана в размере 120,00 тыс. рублей, за 9 месяцев2019 года – 53,86 тыс. рублей;</w:t>
      </w:r>
    </w:p>
    <w:p w:rsidR="00D45951" w:rsidRPr="00D45951" w:rsidRDefault="00D45951" w:rsidP="00D4595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51">
        <w:rPr>
          <w:rFonts w:ascii="Times New Roman" w:hAnsi="Times New Roman" w:cs="Times New Roman"/>
          <w:sz w:val="24"/>
          <w:szCs w:val="24"/>
        </w:rPr>
        <w:t>- налог на имущество физических лиц за 9 месяцев 2020 года поступил в сумме 2 224,48 тыс. рублей, что составляет 12,8% от плана в размере 17 334,00 тыс. рублей, за 9 месяцев2019 года – 5 118,29 тыс. рублей;</w:t>
      </w:r>
    </w:p>
    <w:p w:rsidR="00D45951" w:rsidRPr="00D45951" w:rsidRDefault="00D45951" w:rsidP="00D4595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951">
        <w:rPr>
          <w:rFonts w:ascii="Times New Roman" w:hAnsi="Times New Roman" w:cs="Times New Roman"/>
          <w:sz w:val="24"/>
          <w:szCs w:val="24"/>
        </w:rPr>
        <w:t xml:space="preserve">- акцизы на нефтепродукты за 9 месяцев2020 года при плане 2 653,34 тыс. рублей фактически поступили в сумме 1 750,76 тыс. рублей (66,0% от плана), за 9 месяцев2019 года – 1 572,58 тыс. рублей. </w:t>
      </w:r>
    </w:p>
    <w:p w:rsidR="00D45951" w:rsidRPr="00D45951" w:rsidRDefault="00D45951" w:rsidP="00D4595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51">
        <w:rPr>
          <w:rFonts w:ascii="Times New Roman" w:hAnsi="Times New Roman" w:cs="Times New Roman"/>
          <w:sz w:val="24"/>
          <w:szCs w:val="24"/>
        </w:rPr>
        <w:t>Неналоговые доходы и прочие поступления за 9 месяцев 2020 года составили 17 616,05 тыс. рублей (74,80% от плана в размере 23 550,00 тыс. рублей), за 9 месяцев2019 года – 10 483,38 тыс. рублей, в том числе:</w:t>
      </w:r>
    </w:p>
    <w:p w:rsidR="00D45951" w:rsidRPr="00D45951" w:rsidRDefault="00D45951" w:rsidP="00D4595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51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муниципальной собственности за 9 месяцев2020 года,</w:t>
      </w:r>
      <w:r w:rsidR="00000B3E">
        <w:rPr>
          <w:rFonts w:ascii="Times New Roman" w:hAnsi="Times New Roman" w:cs="Times New Roman"/>
          <w:sz w:val="24"/>
          <w:szCs w:val="24"/>
        </w:rPr>
        <w:t xml:space="preserve"> </w:t>
      </w:r>
      <w:r w:rsidRPr="00D45951">
        <w:rPr>
          <w:rFonts w:ascii="Times New Roman" w:hAnsi="Times New Roman" w:cs="Times New Roman"/>
          <w:sz w:val="24"/>
          <w:szCs w:val="24"/>
        </w:rPr>
        <w:t>поступили в сумме 10 865,64 тыс. рублей или 68,9% от плановых назначений в размере 15 770,00 тыс. рублей, за 9 месяцев2019 года – 6 880,23 тыс. рублей;</w:t>
      </w:r>
    </w:p>
    <w:p w:rsidR="00D45951" w:rsidRPr="00D45951" w:rsidRDefault="00D45951" w:rsidP="00D4595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51">
        <w:rPr>
          <w:rFonts w:ascii="Times New Roman" w:hAnsi="Times New Roman" w:cs="Times New Roman"/>
          <w:sz w:val="24"/>
          <w:szCs w:val="24"/>
        </w:rPr>
        <w:lastRenderedPageBreak/>
        <w:t>- доходы от продажи материальных и нематериальных активов за 9 месяцев 2020 года поступили в сумме 5 136,83 тыс. рублей или 87,8% от плана в размере 5 850,00 тыс. рублей, за 9 месяцев2019 года – 2 849,46 тыс. рублей;</w:t>
      </w:r>
    </w:p>
    <w:p w:rsidR="00D45951" w:rsidRPr="00D45951" w:rsidRDefault="00D45951" w:rsidP="00D4595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51">
        <w:rPr>
          <w:rFonts w:ascii="Times New Roman" w:hAnsi="Times New Roman" w:cs="Times New Roman"/>
          <w:sz w:val="24"/>
          <w:szCs w:val="24"/>
        </w:rPr>
        <w:t>- штрафы в бюджет городского поселения Тутаев за 9 месяцев 2020 года поступили в сумме 1 246,12 тыс. рублей, что составляет 99,7% от плана 1 250,00 тыс. рублей, за</w:t>
      </w:r>
      <w:proofErr w:type="gramStart"/>
      <w:r w:rsidRPr="00D45951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D45951">
        <w:rPr>
          <w:rFonts w:ascii="Times New Roman" w:hAnsi="Times New Roman" w:cs="Times New Roman"/>
          <w:sz w:val="24"/>
          <w:szCs w:val="24"/>
        </w:rPr>
        <w:t xml:space="preserve"> месяцев2019 года – 290,66 тыс. рублей;</w:t>
      </w:r>
    </w:p>
    <w:p w:rsidR="00D45951" w:rsidRPr="00D45951" w:rsidRDefault="00D45951" w:rsidP="00D4595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51">
        <w:rPr>
          <w:rFonts w:ascii="Times New Roman" w:hAnsi="Times New Roman" w:cs="Times New Roman"/>
          <w:sz w:val="24"/>
          <w:szCs w:val="24"/>
        </w:rPr>
        <w:t>- прочие неналоговые доходы бюджетов городских поселений за</w:t>
      </w:r>
      <w:proofErr w:type="gramStart"/>
      <w:r w:rsidRPr="00D45951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D45951">
        <w:rPr>
          <w:rFonts w:ascii="Times New Roman" w:hAnsi="Times New Roman" w:cs="Times New Roman"/>
          <w:sz w:val="24"/>
          <w:szCs w:val="24"/>
        </w:rPr>
        <w:t xml:space="preserve"> месяцев 2020 года поступили в сумме 367,47 тыс. рублей или 54,0% от плана в размере 680,0 тыс. рублей, за 9 месяцев2019 года – 402,18тыс. рублей.</w:t>
      </w:r>
    </w:p>
    <w:p w:rsidR="00D45951" w:rsidRPr="00D45951" w:rsidRDefault="00D45951" w:rsidP="00D459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5951" w:rsidRPr="00D45951" w:rsidRDefault="00D45951" w:rsidP="00D459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D45951" w:rsidRPr="00D45951" w:rsidSect="00D45951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45951" w:rsidRPr="00D45951" w:rsidRDefault="00D45951" w:rsidP="00D45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5951">
        <w:rPr>
          <w:rFonts w:ascii="Times New Roman" w:hAnsi="Times New Roman" w:cs="Times New Roman"/>
          <w:b/>
          <w:i/>
          <w:sz w:val="24"/>
          <w:szCs w:val="24"/>
        </w:rPr>
        <w:lastRenderedPageBreak/>
        <w:t>Исполнение расходной части бюджета</w:t>
      </w:r>
    </w:p>
    <w:p w:rsidR="00D45951" w:rsidRPr="00D45951" w:rsidRDefault="00D45951" w:rsidP="00D45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951">
        <w:rPr>
          <w:rFonts w:ascii="Times New Roman" w:hAnsi="Times New Roman" w:cs="Times New Roman"/>
          <w:b/>
          <w:i/>
          <w:sz w:val="24"/>
          <w:szCs w:val="24"/>
        </w:rPr>
        <w:t>городского поселения Тутаев</w:t>
      </w:r>
    </w:p>
    <w:p w:rsidR="00D45951" w:rsidRPr="00D45951" w:rsidRDefault="00D45951" w:rsidP="00D459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</w:pPr>
    </w:p>
    <w:p w:rsidR="00D45951" w:rsidRPr="00D45951" w:rsidRDefault="00D45951" w:rsidP="00D45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D45951">
        <w:rPr>
          <w:rFonts w:ascii="Times New Roman" w:hAnsi="Times New Roman" w:cs="Times New Roman"/>
          <w:sz w:val="24"/>
          <w:szCs w:val="24"/>
        </w:rPr>
        <w:t xml:space="preserve">Исполнение расходной части бюджета городского поселения Тутаев </w:t>
      </w: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9 месяцев 2020 года </w:t>
      </w:r>
      <w:r w:rsidRPr="00D45951">
        <w:rPr>
          <w:rFonts w:ascii="Times New Roman" w:hAnsi="Times New Roman" w:cs="Times New Roman"/>
          <w:sz w:val="24"/>
          <w:szCs w:val="24"/>
        </w:rPr>
        <w:t>осуществлялось согласно утвержденного бюджета городского поселения Тутаев и сводной бюджетной росписи в пределах поступающих доходов и источников внутреннего финансирования дефицита бюджета городского поселения Тутаев  запланированных на 2020 год, и составило149 168,7 тыс. рублей или 62,1% от утвержденного плана (240 139,1 тыс. рублей).</w:t>
      </w:r>
      <w:proofErr w:type="gramEnd"/>
    </w:p>
    <w:p w:rsidR="00D45951" w:rsidRPr="00D45951" w:rsidRDefault="00D45951" w:rsidP="00D45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9 месяцев  2020 года </w:t>
      </w:r>
      <w:r w:rsidRPr="00D45951">
        <w:rPr>
          <w:rFonts w:ascii="Times New Roman" w:hAnsi="Times New Roman" w:cs="Times New Roman"/>
          <w:sz w:val="24"/>
          <w:szCs w:val="24"/>
        </w:rPr>
        <w:t>из бюджета городского поселения Тутаев бюджету Тутаевского муниципального района были предоставлены межбюджетные трансферты в размере127 471,0 тыс. рублей, что составляет 66,2% от запланированных годовых показателей (192 421,1 тыс. рублей)</w:t>
      </w:r>
      <w:proofErr w:type="gramStart"/>
      <w:r w:rsidRPr="00D4595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45951">
        <w:rPr>
          <w:rFonts w:ascii="Times New Roman" w:hAnsi="Times New Roman" w:cs="Times New Roman"/>
          <w:sz w:val="24"/>
          <w:szCs w:val="24"/>
        </w:rPr>
        <w:t>еречисление межбюджетных трансфертов производилось в пределах сумм, необходимых для оплаты денежных обязательств по расходам получателей средств бюджета городского поселения Тутаев, в соответствии с предоставленными заявками.</w:t>
      </w:r>
    </w:p>
    <w:p w:rsidR="00D45951" w:rsidRPr="00D45951" w:rsidRDefault="00D45951" w:rsidP="00D45951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hAnsi="Times New Roman" w:cs="Times New Roman"/>
          <w:sz w:val="24"/>
          <w:szCs w:val="24"/>
        </w:rPr>
        <w:t xml:space="preserve">За  9 месяцев  2020 </w:t>
      </w:r>
      <w:proofErr w:type="spellStart"/>
      <w:r w:rsidRPr="00D45951">
        <w:rPr>
          <w:rFonts w:ascii="Times New Roman" w:hAnsi="Times New Roman" w:cs="Times New Roman"/>
          <w:sz w:val="24"/>
          <w:szCs w:val="24"/>
        </w:rPr>
        <w:t>года</w:t>
      </w: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мероприятий в рамках муниципальных программ городского поселения Тутаев, из бюджетов всех уровней, фактически израсходовано – 114486,4</w:t>
      </w:r>
      <w:r w:rsidRPr="00D45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</w:t>
      </w: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(61,2% от плана). Плановые цифры на реализацию 13-и муниципальных программ городского поселения Тутаев составляют 187 041,9 тыс. рублей, в том числе 75 374,7 тыс. рублей федеральные и областные средства.</w:t>
      </w:r>
    </w:p>
    <w:p w:rsidR="00D45951" w:rsidRPr="00D45951" w:rsidRDefault="00D45951" w:rsidP="00D45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D45951" w:rsidRPr="00D45951" w:rsidRDefault="00D45951" w:rsidP="00D45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Исполнение расходной части </w:t>
      </w:r>
    </w:p>
    <w:p w:rsidR="00D45951" w:rsidRPr="00D45951" w:rsidRDefault="00D45951" w:rsidP="00D45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бюджета городского поселения Тутаев за</w:t>
      </w:r>
      <w:r w:rsidR="00000B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459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 месяцев  2020 года</w:t>
      </w:r>
    </w:p>
    <w:p w:rsidR="00D45951" w:rsidRPr="00D45951" w:rsidRDefault="00D45951" w:rsidP="00D45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 w:rsidRPr="00D459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разрезе муниципальных программ и непрограммных расходов</w:t>
      </w:r>
    </w:p>
    <w:p w:rsidR="00D45951" w:rsidRPr="00D45951" w:rsidRDefault="00D45951" w:rsidP="00D45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:rsidR="00D45951" w:rsidRPr="00D45951" w:rsidRDefault="00D45951" w:rsidP="00D4595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5951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«Формирование современной городской среды на территории городского поселения Тутаев»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proofErr w:type="spell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задачиреализации</w:t>
      </w:r>
      <w:proofErr w:type="spell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программы:</w:t>
      </w:r>
      <w:proofErr w:type="gramEnd"/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проекта «Формирование комфортной городской среды»;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проектов создания комфортной городской среды в малых городах и исторических поселениях.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ТМР (МКУ «ЦКО» ТМР).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всех источников финансирования на выполнение мероприятий муниципальной программы в 2020 году предусмотрены  бюджетные ассигнования в размере 19 941,9тыс. рублей, в том числе из федерального бюджета – 10 667,6тыс. рублей; из бюджета Ярославской области –444,5тыс. рублей. 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Кассовые расходы</w:t>
      </w:r>
      <w:r w:rsidRPr="00D45951">
        <w:rPr>
          <w:rFonts w:ascii="Times New Roman" w:hAnsi="Times New Roman" w:cs="Times New Roman"/>
          <w:sz w:val="24"/>
          <w:szCs w:val="24"/>
        </w:rPr>
        <w:t xml:space="preserve"> за 9 месяцев 2020 года</w:t>
      </w: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составляют 12436,6тыс. рублей, в том числе: 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произведена оплата ремонта дворовой территории Советская 13,17- Комсомольская 65,97 в сумме 7 956, 4тыс</w:t>
      </w:r>
      <w:proofErr w:type="gram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ублей;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произведена оплата реконструкции лестницы к Волжской набережной в сумме 4 299, 9тыс</w:t>
      </w:r>
      <w:proofErr w:type="gram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ублей;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дополнительных работ по объектам формирования современной городской среды в сумме 180, 3тыс</w:t>
      </w:r>
      <w:proofErr w:type="gram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D45951" w:rsidRPr="00D45951" w:rsidRDefault="00D45951" w:rsidP="00D4595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45951" w:rsidRPr="00D45951" w:rsidRDefault="00D45951" w:rsidP="00D4595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5951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Муниципальная программа «Благоустройство и озеленение территории городского поселения Тутаев» 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и озеленение территории городского поселения Тутаев;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благоустройство мест захоронений.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ТМР (МУ «Агентство по развитию ТМР»).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выполнение мероприятий муниципальной программы в 2020 году предусмотрены бюджетные ассигнования в размере 33 118,4тыс. рублей. 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межбюджетных отношений </w:t>
      </w:r>
      <w:proofErr w:type="gram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proofErr w:type="gram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программаза</w:t>
      </w:r>
      <w:proofErr w:type="spell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месяцев 2020 года реализована в сумме 24 559,8тыс. рублей или 74,2% от плана. 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Перечислены межбюджетные трансферты на выполнение мероприятий по: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оплате содержания сетей уличного освещения на территории г. Тутаев в сумме -932,3тыс. рублей;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деятельности учреждения по благоустройству территории г. Тутаев (материалы, инструменты, заработная плата) -19 436,7тыс. рублей;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-оплате содержания территорий кладбищ на территории г. Тутаев в сумме -693,4тыс. рублей;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работы по внешнему благоустройству территории ГП Тутаев –3 497,4тыс. рублей, из </w:t>
      </w:r>
      <w:proofErr w:type="spell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плачена</w:t>
      </w:r>
      <w:proofErr w:type="spell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кредиторская задолженность 2019 года в сумме 1 014,2 тыс. рублей (пешеходная дорожка 351,0 тыс. рублей, вывоз мусора 66,8 тыс. рублей, содержание контейнерных площадок 497,4 тыс. рублей, геодезия 99,0 тыс. рублей),проверка смет 106,0тыс. </w:t>
      </w:r>
      <w:proofErr w:type="spell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рублей,акарицида</w:t>
      </w:r>
      <w:proofErr w:type="spell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общественных территорий 39,5тыс.рублей,  выпиловка деревьев  770,0 тыс. рублей, содержание пляжа 29,7тыс. рублей, изготовление табличек – 105,8 тыс. рублей, вывоз мусора 633,5тыс. </w:t>
      </w:r>
      <w:proofErr w:type="spell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рублейи</w:t>
      </w:r>
      <w:proofErr w:type="spell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контейнерных площадок 798,7тыс. рублей.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5951" w:rsidRPr="00D45951" w:rsidRDefault="00D45951" w:rsidP="00D4595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5951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Муниципальная программа </w:t>
      </w:r>
    </w:p>
    <w:p w:rsidR="00D45951" w:rsidRPr="00D45951" w:rsidRDefault="00D45951" w:rsidP="00D4595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5951">
        <w:rPr>
          <w:rFonts w:ascii="Times New Roman" w:eastAsia="Calibri" w:hAnsi="Times New Roman" w:cs="Times New Roman"/>
          <w:b/>
          <w:sz w:val="24"/>
          <w:szCs w:val="24"/>
        </w:rPr>
        <w:t xml:space="preserve">«Развитие и содержание дорожного хозяйства </w:t>
      </w:r>
    </w:p>
    <w:p w:rsidR="00D45951" w:rsidRPr="00D45951" w:rsidRDefault="00D45951" w:rsidP="00D4595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5951">
        <w:rPr>
          <w:rFonts w:ascii="Times New Roman" w:eastAsia="Calibri" w:hAnsi="Times New Roman" w:cs="Times New Roman"/>
          <w:b/>
          <w:sz w:val="24"/>
          <w:szCs w:val="24"/>
        </w:rPr>
        <w:t>на территории городского поселения Тутаев»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муниципальной программы: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дорожная деятельность в отношении дорожной сети городского поселения Тутаев.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ТМР (КМУ «ЦКО» ТМР).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всех источников финансирования на выполнение </w:t>
      </w:r>
      <w:proofErr w:type="spell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мероприятиймуниципальной</w:t>
      </w:r>
      <w:proofErr w:type="spell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2020 году предусмотрены  бюджетные ассигнования в размере 84 756,6тыс. рублей, в том числе из бюджета Ярославской области – 47 589,2тыс. рублей. 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межбюджетных отношений </w:t>
      </w:r>
      <w:proofErr w:type="gram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proofErr w:type="gram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программаза</w:t>
      </w:r>
      <w:proofErr w:type="spell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месяцев  2020года реализована в сумме 57 976,5тыс. рублей или 68,4% от плана. 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мероприятия по: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проектированию соответствующих работ и проведению необходимых государственных экспертиз -528,6тыс. рублей;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содержаниюавтомобильных</w:t>
      </w:r>
      <w:proofErr w:type="spell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местного значения – 5 000,0тыс. рублей;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ремонту автомобильных дорог местного значения – 2 534,6тыс. рублей;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приобретению коммунальной техники (лизинг) – 2 431,2тыс. рублей;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работы по подготовке к реконструкции </w:t>
      </w:r>
      <w:proofErr w:type="spell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троителей</w:t>
      </w:r>
      <w:proofErr w:type="spell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1 107, 2тыс.рублей;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осуществлению мероприятий по обеспечению безопасности дорожного движения на автодорогах местного значения –474,3тыс. рублей;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мероприятий в рамках «Агломерация»: из областного бюджета 31 241,8тыс. рублей и из бюджета поселения 3 684,4тыс. рублей;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 финансирования к субсидии на содержание дорожного хозяйства в сумме 201, 6тыс</w:t>
      </w:r>
      <w:proofErr w:type="gram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ублей: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иных мероприятий в отношении автодорог местного значения городского поселения – обеспечение деятельности организации -10 772,8тыс. рублей, в том числе: заработная плата, налоги, ГСМ, з/части, материалы, задолженность по исполнительным листам.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0B3E" w:rsidRDefault="00000B3E" w:rsidP="00D45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B3E" w:rsidRDefault="00000B3E" w:rsidP="00D45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951" w:rsidRPr="00D45951" w:rsidRDefault="00D45951" w:rsidP="00D45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Муниципальная программа</w:t>
      </w:r>
    </w:p>
    <w:p w:rsidR="00D45951" w:rsidRPr="00D45951" w:rsidRDefault="00D45951" w:rsidP="00D45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молодым семьям социальных выплат на приобретение (строительство) жилья»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реализации муниципальной программы: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молодых семей в приобретении (строительстве) жилья на территории городского поселения Тутаев.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ТМР (Управление жилищной политики Администрации Тутаевского муниципального района).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мероприятий муниципальной программы в 2020 году были запланированы бюджетные ассигнования в размере 11 376,6 тыс. рублей из них 6 960,4 тыс. рублей средства федерального бюджета, 2 178,9 тыс. рублей – областные средства, 2 237,2  тыс. рублей средства поселения.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9 месяцев  2020 года кассовые расходы по данной программе составили 9872,5 тыс. рублей (83,8 % от плановых показателей).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 исполнения:</w:t>
      </w:r>
    </w:p>
    <w:p w:rsidR="00D45951" w:rsidRPr="00D45951" w:rsidRDefault="00D45951" w:rsidP="00000B3E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951">
        <w:rPr>
          <w:rFonts w:ascii="Times New Roman" w:eastAsia="Calibri" w:hAnsi="Times New Roman" w:cs="Times New Roman"/>
          <w:sz w:val="24"/>
          <w:szCs w:val="24"/>
        </w:rPr>
        <w:t>10 (десять) семей обеспечены социальными выплатами на приобретение (строительство) жилья.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5951" w:rsidRPr="00D45951" w:rsidRDefault="00D45951" w:rsidP="00D45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</w:p>
    <w:p w:rsidR="00D45951" w:rsidRPr="00D45951" w:rsidRDefault="00D45951" w:rsidP="00D45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«Поддержка граждан, проживающих на территории городского поселения Тутаевского муниципального района Ярославской области, в сфере ипотечного жилищного кредитования» 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направления реализации муниципальной программы: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граждан, проживающих на территории городского поселения Тутаев, в сфере ипотечного жилищного кредитования.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- Администрация ТМР (Управление жилищной политики Администрации Тутаевского муниципального района).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2020 году запланированы бюджетные ассигнования в размере 542,0 тыс. рублей, из них 70 тыс. рублей областные средства,472,0 тыс. </w:t>
      </w:r>
      <w:proofErr w:type="gram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рублей-средства</w:t>
      </w:r>
      <w:proofErr w:type="gram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Тутаев на  выделение субсидии  1 на приобретение квартиры и возмещение части ежемесячных </w:t>
      </w:r>
      <w:proofErr w:type="spell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аннуитетных</w:t>
      </w:r>
      <w:proofErr w:type="spell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платежей по  ипотечным кредитам прошлых лет.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9 месяцев  2020 года  кассовые расходы по данной программе составили 57,8 </w:t>
      </w:r>
      <w:proofErr w:type="spell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(41,3 % от плановых показателей). 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 исполнения:</w:t>
      </w:r>
    </w:p>
    <w:p w:rsidR="00D45951" w:rsidRPr="00D45951" w:rsidRDefault="00D45951" w:rsidP="00000B3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951">
        <w:rPr>
          <w:rFonts w:ascii="Times New Roman" w:eastAsia="Calibri" w:hAnsi="Times New Roman" w:cs="Times New Roman"/>
          <w:sz w:val="24"/>
          <w:szCs w:val="24"/>
        </w:rPr>
        <w:t xml:space="preserve">4 (четыре) семьи получили субсидии на возмещение части ежемесячных </w:t>
      </w:r>
      <w:proofErr w:type="spellStart"/>
      <w:r w:rsidRPr="00D45951">
        <w:rPr>
          <w:rFonts w:ascii="Times New Roman" w:eastAsia="Calibri" w:hAnsi="Times New Roman" w:cs="Times New Roman"/>
          <w:sz w:val="24"/>
          <w:szCs w:val="24"/>
        </w:rPr>
        <w:t>аннуитетных</w:t>
      </w:r>
      <w:proofErr w:type="spellEnd"/>
      <w:r w:rsidRPr="00D45951">
        <w:rPr>
          <w:rFonts w:ascii="Times New Roman" w:eastAsia="Calibri" w:hAnsi="Times New Roman" w:cs="Times New Roman"/>
          <w:sz w:val="24"/>
          <w:szCs w:val="24"/>
        </w:rPr>
        <w:t xml:space="preserve"> платежей по кредиту (займу) (Субсидия 2).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5951" w:rsidRPr="00D45951" w:rsidRDefault="00D45951" w:rsidP="00D45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«Обеспечение населения городского поселения Тутаев банными услугами»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реализации муниципальной программы: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доступность банных услуг, для всех категорий граждан городского поселения Тутаев.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Центр управления жилищно-коммунальным комплексом Тутаевского МР.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муниципальной программы в 2020 году запланированы расходы на обеспечение мероприятий по организации населению услуг бань в общих отделениях. Годовая сумма бюджетных ассигнований –2 000,0тыс. рублей.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Кассовые</w:t>
      </w:r>
      <w:proofErr w:type="gram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расходыза</w:t>
      </w:r>
      <w:proofErr w:type="spell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месяцев  2020года составили 1 262,8тыс. рублей или 63,1% от плана. Средства направлены на субсидирование левобережной бани.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D45951" w:rsidRPr="00D45951" w:rsidRDefault="00D45951" w:rsidP="00D45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Муниципальная программа «Градостроительная деятельность на территории городского поселения Тутаев»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изменений в документы территориального планирования и градостроительного зонирования городского поселения Тутаев;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актуализация схем инженерного обеспечения территории городского поселения Тутаев.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2020 году предусмотрены бюджетные ассигнования в размере 350,0 тыс. рублей. 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9 месяцев  2020 года кассовые расходы по данной программе составили 89,7 тыс. рублей (25,6 % от плановых показателей). 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 исполнения:</w:t>
      </w:r>
    </w:p>
    <w:p w:rsidR="00D45951" w:rsidRPr="00D45951" w:rsidRDefault="00D45951" w:rsidP="00000B3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951">
        <w:rPr>
          <w:rFonts w:ascii="Times New Roman" w:eastAsia="Calibri" w:hAnsi="Times New Roman" w:cs="Times New Roman"/>
          <w:sz w:val="24"/>
          <w:szCs w:val="24"/>
        </w:rPr>
        <w:t xml:space="preserve">Техническое обследование состояния здания ул. </w:t>
      </w:r>
      <w:proofErr w:type="gramStart"/>
      <w:r w:rsidRPr="00D45951">
        <w:rPr>
          <w:rFonts w:ascii="Times New Roman" w:eastAsia="Calibri" w:hAnsi="Times New Roman" w:cs="Times New Roman"/>
          <w:sz w:val="24"/>
          <w:szCs w:val="24"/>
        </w:rPr>
        <w:t>Соборная</w:t>
      </w:r>
      <w:proofErr w:type="gramEnd"/>
      <w:r w:rsidRPr="00D45951">
        <w:rPr>
          <w:rFonts w:ascii="Times New Roman" w:eastAsia="Calibri" w:hAnsi="Times New Roman" w:cs="Times New Roman"/>
          <w:sz w:val="24"/>
          <w:szCs w:val="24"/>
        </w:rPr>
        <w:t>, д. 9- 70,0 тыс. рублей</w:t>
      </w:r>
    </w:p>
    <w:p w:rsidR="00D45951" w:rsidRPr="00D45951" w:rsidRDefault="00D45951" w:rsidP="00000B3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D45951">
        <w:rPr>
          <w:rFonts w:ascii="Times New Roman" w:eastAsia="Calibri" w:hAnsi="Times New Roman" w:cs="Times New Roman"/>
          <w:sz w:val="24"/>
          <w:szCs w:val="24"/>
        </w:rPr>
        <w:t>Выполнение работ по описанию местоположения  границы г. Тутаева, МК 7-А  - 19,7 тыс. рублей.</w:t>
      </w:r>
    </w:p>
    <w:p w:rsidR="00000B3E" w:rsidRDefault="00000B3E" w:rsidP="00D45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951" w:rsidRPr="00D45951" w:rsidRDefault="00D45951" w:rsidP="00D45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«Сохранение, использование и популяризация объектов культурного наследия на территории городского поселения Тутаев»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разработка, согласование, утверждение </w:t>
      </w:r>
      <w:proofErr w:type="gram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зон охраны объектов культурного наследия</w:t>
      </w:r>
      <w:proofErr w:type="gram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историко-культурной экспертизы объектов культурного наследия.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2020году предусмотрены бюджетные ассигнования в размере 150,0 тыс. рублей. Кассовые расходы за 9 месяцев 2020 года программе не производились. 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5951" w:rsidRPr="00D45951" w:rsidRDefault="00D45951" w:rsidP="00D45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«Развитие водоснабжения, водоотведения и очистки сточных вод на территории городского поселения Тутаев»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проблемы гарантированного обеспечения населения питьевой водой, очистки сточных вод, охраны источников питьевого водоснабжения от загрязнения, очистка ливневых сточных вод;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федерального проекта «Оздоровление Волги».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муниципальной программы - муниципальное бюджетное учреждение «Центр управления жилищно-коммунального комплекса Тутаевского муниципального района».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2020 году предусмотрены бюджетные ассигнования в размере 3 706,3тыс. рублей. Кассовые </w:t>
      </w:r>
      <w:proofErr w:type="spell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расходыза</w:t>
      </w:r>
      <w:proofErr w:type="spell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месяцев 2020года по программе составили 2 621, 0тыс.рублей или 70,7% от </w:t>
      </w:r>
      <w:proofErr w:type="spell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proofErr w:type="gram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роизведена</w:t>
      </w:r>
      <w:proofErr w:type="spell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кредиторской задолженности по строительству в 2019 году </w:t>
      </w:r>
      <w:proofErr w:type="spell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очистныхсооружений</w:t>
      </w:r>
      <w:proofErr w:type="spell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2 322,0тыс. рублей и выполнение работ по пере подключению потребителей холодного водоснабжения по ул. Волжская набережная в сумме 299, 0тыс.рублей.</w:t>
      </w:r>
    </w:p>
    <w:p w:rsidR="00D45951" w:rsidRPr="00D45951" w:rsidRDefault="00D45951" w:rsidP="00D45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45951" w:rsidRPr="00D45951" w:rsidRDefault="00D45951" w:rsidP="00D45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«Переселение граждан из аварийного жилищного фонда городского поселения Тутаев»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</w:t>
      </w: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 городского поселения Тутаев.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ТМР (Управление жилищной политики АТМР)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2020 году предусмотрены бюджетные ассигнования в сумме 11 372,9тыс. рублей. 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Кассовые расходы </w:t>
      </w:r>
      <w:r w:rsidRPr="00D45951">
        <w:rPr>
          <w:rFonts w:ascii="Times New Roman" w:hAnsi="Times New Roman" w:cs="Times New Roman"/>
          <w:sz w:val="24"/>
          <w:szCs w:val="24"/>
        </w:rPr>
        <w:t xml:space="preserve">за 9 месяцев  2020 года </w:t>
      </w: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не производились. </w:t>
      </w:r>
    </w:p>
    <w:p w:rsidR="00D45951" w:rsidRPr="00D45951" w:rsidRDefault="00D45951" w:rsidP="00D4595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D45951" w:rsidRPr="00D45951" w:rsidRDefault="00D45951" w:rsidP="00D45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Тутаева»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механизма управления потреблением энергетических ресурсов и сокращение бюджетных затрат.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ТМР (МУ «Агентство по развитию ТМР»).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2020 году предусмотрены бюджетные ассигнования в размере 14 251,1 тыс. рублей. 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межбюджетных отношений </w:t>
      </w:r>
      <w:proofErr w:type="gram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proofErr w:type="gram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D4595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5951">
        <w:rPr>
          <w:rFonts w:ascii="Times New Roman" w:hAnsi="Times New Roman" w:cs="Times New Roman"/>
          <w:sz w:val="24"/>
          <w:szCs w:val="24"/>
        </w:rPr>
        <w:t xml:space="preserve"> 9 месяцев 2020года </w:t>
      </w: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реализована в сумме 5 419,8 тыс. рублей или 38,0% от плана. 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Перечислены межбюджетные трансферты на оплату уличного освещения на территории г. Тутаев в сумме 5 020, 5тыс</w:t>
      </w:r>
      <w:proofErr w:type="gram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 и на оплату </w:t>
      </w:r>
      <w:proofErr w:type="spell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399, 3тыс.рублей.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45951" w:rsidRPr="00D45951" w:rsidRDefault="00D45951" w:rsidP="00D45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«Обеспечение безопасности граждан на водных объектах, охрана их жизни и здоровья на территории городского поселения Тутаев»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 мест массового отдыха населения на водных объектах, направленная на обеспечение безопасности, охрану жизни и здоровья людей.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ТМР (МУ «ЕДДС ТМР»)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2020 году предусмотрены бюджетные ассигнования в размере 190 тыс. рублей. 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9 месяцев  2020 года кассовые расходы по данной программе составили 190 тыс. рублей (100 % от плановых показателей), из них 70,0 тыс. рублей областные средства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 исполнения: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лодки и мотора для спасательной станции.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951" w:rsidRPr="00D45951" w:rsidRDefault="00D45951" w:rsidP="00D45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"Стимулирование инвестиционной деятельности в городском поселении Тутаев"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развития инвестиционной привлекательности и наращивания налогового потенциала в </w:t>
      </w:r>
      <w:proofErr w:type="spell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утаев</w:t>
      </w:r>
      <w:proofErr w:type="spell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2020году предусмотрены бюджетные ассигнования в размере 5 268,0 тыс. рублей. Кассовые расходы за 9 месяцев 2020 года программе не производились. 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951" w:rsidRPr="00D45951" w:rsidRDefault="00D45951" w:rsidP="00D45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Непрограммные расходы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мероприятий за счет непрограммных расходов на 2020год предусмотрено 53 097,3тыс. рублей. Фактический расход составил 34 682,3тыс. рублей или 63,5% от плана.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фактически произведенных непрограммных расходов </w:t>
      </w:r>
      <w:proofErr w:type="gram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proofErr w:type="gram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расходы на содержание Председателя Муниципального Совета городского поселения Тутаев– 748,7 тыс. рублей (76% от плана). Оплата труда производилась по утвержденному </w:t>
      </w: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штатному расписанию; страховые взносы рассчитаны с учетом действующего законодательства;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выплаты премии «Почетный гражданин города Тутаева»;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обслуживание привлеченных кредитов (оплата процентов) для покрытия дефицита бюджета и погашение долговых обязательств – 350,9 тыс. рублей (29,1% от плана);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взносы на капитальный ремонт жилых помещений муниципального жилищного фонда городского поселения Тутаев – 2 883,6тыс. рублей (56,0% от плана);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выплаты по обязательствам (исполнение судебных актов) – 4 067,0 тыс. рублей (59,4% от плана); 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объектов недвижимого имущества в муниципальную собственность –620,4 тыс. рублей (89,9 % от плана);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других обязательств органами местного самоуправления – 1446,2 тыс. рублей (99 % от плана) из них: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-ликвидация МУП «Русская баня»- 1 326,4 тыс. рублей;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взнос в Союз малых городов- 119,8 тыс. рублей;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межбюджетные трансферты бюджету Тутаевского муниципального района на осуществление части полномочий по решению вопросов местного значения–24 457,4 тыс. рублей (66,7 % от плана) </w:t>
      </w:r>
      <w:proofErr w:type="gramStart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органов местного самоуправления –16 681,1 тыс. рублей (75% от плана).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мероприятий по осуществлению внешнего муниципального контроля – 31,4 тыс. рублей (59,1% от плана).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-управление, распоряжение имуществом, оценка недвижимости, признание прав и регулирование отношений по муниципальной собственности поселения – 96,6 тыс. рублей (28,4% от плана), в том числена:</w:t>
      </w:r>
    </w:p>
    <w:p w:rsidR="00D45951" w:rsidRPr="00D45951" w:rsidRDefault="00D45951" w:rsidP="00D4595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D4595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-  оценку рыночной стоимости имущества и земельных участков65,5 тыс. рублей,</w:t>
      </w:r>
    </w:p>
    <w:p w:rsidR="00D45951" w:rsidRPr="00D45951" w:rsidRDefault="00D45951" w:rsidP="00D4595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D4595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- технические планы на недвижимое имущество – 23,2 тыс. рублей,</w:t>
      </w:r>
    </w:p>
    <w:p w:rsidR="00D45951" w:rsidRPr="00D45951" w:rsidRDefault="00D45951" w:rsidP="00D4595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D4595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- услуги нотариуса по оформлению сделок – 7,9 тыс. рублей.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-поддержка социально ориентированных некоммерческих организаций (</w:t>
      </w: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СОНКО) – 491,13 тыс. рублей (81,9 % от плана), в том числе: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Pr="00D4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Тутаевский</w:t>
      </w:r>
      <w:proofErr w:type="spellEnd"/>
      <w:r w:rsidRPr="00D4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районный Совет ветеранов войны, труда, ВС и правоохранительных органов –249,0 тыс. рублей; 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proofErr w:type="spellStart"/>
      <w:r w:rsidRPr="00D4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Тутаевское</w:t>
      </w:r>
      <w:proofErr w:type="spellEnd"/>
      <w:r w:rsidRPr="00D4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отделение ЯООО ВОИ – 91,4 тыс. рублей; 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общественная организация многодетных семей «Семь Я» - 40,5 тыс. рублей;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ООО «Институт развития города» - 57,4 тыс. рублей;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ТМО ЯОО ОООИ «Всероссийского ордена трудового красного знамени общество слепых» - 52,8 тыс. рублей.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-обеспечение других обязательств в рамках передаваемых полномочий по содержанию имущества казны городского поселения Тутаев –262,8 тыс. рублей (48,7 % от плана), денежные средства направлены </w:t>
      </w:r>
      <w:proofErr w:type="gramStart"/>
      <w:r w:rsidRPr="00D45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D45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консервацию здания – 69,7тыс. рублей;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содержание стационарного туалета левый берег – 193,1 тыс. рублей.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мероприятий по содержанию военно-мемориального комплекса пл. Юности –156,6 тыс. рублей (51% от плана).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мероприятий по безопасности жителей города –120,0 тыс. рублей (100% от плана). Монтаж и демонтаж системы видеонаблюдения.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мероприятий по осуществлению пассажирских перевозок на автомобильном транспорте – 5644,8тыс. рублей (84,7% от плана).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мероприятий по землеустройству и землепользованию, кадастровые работы (межевание земли) – 98,9тыс. рублей (33,0% от плана).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мероприятий по сбору и переработке ливневых стоков на территории г. </w:t>
      </w: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Тутаев–1 368,9 тыс. рублей (91,3% от плана).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мероприятий по актуализации схем коммунальных систем – 98,0 тыс. рублей (100,0% от плана).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мероприятий по содержанию и ремонту муниципального жилищного фонда на территории г. Тутаев – 1 200,1тыс. рублей (33,3% от плана), из них:</w:t>
      </w:r>
      <w:r w:rsidRPr="00D4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обследование аварийного жилфонда – 65,0 тыс. </w:t>
      </w:r>
      <w:proofErr w:type="spellStart"/>
      <w:r w:rsidRPr="00D4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рублей</w:t>
      </w:r>
      <w:proofErr w:type="gramStart"/>
      <w:r w:rsidRPr="00D4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,п</w:t>
      </w:r>
      <w:proofErr w:type="gramEnd"/>
      <w:r w:rsidRPr="00D4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риобретение</w:t>
      </w:r>
      <w:proofErr w:type="spellEnd"/>
      <w:r w:rsidRPr="00D4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установка приборов учета и газового оборудования 108,9тыс. рублей, ремонт в муниципальных квартирах 697,2тыс. рублей, работы по содержанию общедомового имущества  -329,0 тыс. рублей.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-оплата услуг по начислению найма жилых помещений 113,3тыс. рублей(32,3%).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и обслуживание спасательной станции – 1 628,9 тыс. рублей (63,1% от плана).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-дополнительное пенсионное обеспечение муниципальных служащих городского поселения Тутаев – 485,1 тыс. рублей (46,6 % от плана).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физкультурных мероприятий – 21,1 тыс. рублей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условий для культурно-массового отдыха населения в городском поселении Тутаев – 880,3тыс. рублей (62,9 % от плана). По фактическому исполнению проведены работы по следующим мероприятиям:  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организация празднования годовщины Победы советского народа в Великой Отечественной Войне – 320,0 тыс. рублей, включает в себя мероприятия по праздничному оформлению центральных улиц и площадей города Тутаева; оформление и приобретение оборудования для экспозиций и выставок, посвященных ВОВ; 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издание книги к юбилею ВОВ – 300 тыс. рублей;</w:t>
      </w:r>
    </w:p>
    <w:p w:rsidR="00D45951" w:rsidRPr="00D45951" w:rsidRDefault="00D45951" w:rsidP="00D45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проведение культурно-массовых мероприятий – 260,3 тыс. рублей.</w:t>
      </w:r>
    </w:p>
    <w:p w:rsidR="00D45951" w:rsidRPr="00D45951" w:rsidRDefault="00D45951" w:rsidP="00D45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деятельности народных дружин – 78,4 тыс. рублей (52,3 % от плана). </w:t>
      </w:r>
    </w:p>
    <w:p w:rsidR="00D45951" w:rsidRPr="00D45951" w:rsidRDefault="00D45951" w:rsidP="00D45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5951" w:rsidRPr="00D45951" w:rsidRDefault="00D45951" w:rsidP="00D45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D45951" w:rsidRPr="00D45951" w:rsidRDefault="00D45951" w:rsidP="00D45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9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Дефицит (профицит) бюджета</w:t>
      </w:r>
    </w:p>
    <w:p w:rsidR="00D45951" w:rsidRPr="00D45951" w:rsidRDefault="00D45951" w:rsidP="00D4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GoBack"/>
      <w:bookmarkEnd w:id="8"/>
      <w:r w:rsidRP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городского поселения Тутаев за 9 месяцев 2020 года исполнен с профицитом, который составил 3 503,97 тыс. рублей.</w:t>
      </w:r>
    </w:p>
    <w:p w:rsidR="00D45951" w:rsidRPr="00D45951" w:rsidRDefault="00D45951" w:rsidP="00D45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45951" w:rsidRPr="00A07852" w:rsidRDefault="00D4595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sectPr w:rsidR="00D45951" w:rsidRPr="00A07852" w:rsidSect="00EA3193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51" w:rsidRDefault="00D45951" w:rsidP="00EA3193">
      <w:pPr>
        <w:spacing w:after="0" w:line="240" w:lineRule="auto"/>
      </w:pPr>
      <w:r>
        <w:separator/>
      </w:r>
    </w:p>
  </w:endnote>
  <w:endnote w:type="continuationSeparator" w:id="0">
    <w:p w:rsidR="00D45951" w:rsidRDefault="00D45951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Content>
      <w:p w:rsidR="00D45951" w:rsidRDefault="00D459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B3E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D45951" w:rsidRDefault="00D459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51" w:rsidRDefault="00D45951" w:rsidP="00EA3193">
      <w:pPr>
        <w:spacing w:after="0" w:line="240" w:lineRule="auto"/>
      </w:pPr>
      <w:r>
        <w:separator/>
      </w:r>
    </w:p>
  </w:footnote>
  <w:footnote w:type="continuationSeparator" w:id="0">
    <w:p w:rsidR="00D45951" w:rsidRDefault="00D45951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590390"/>
      <w:docPartObj>
        <w:docPartGallery w:val="Page Numbers (Top of Page)"/>
        <w:docPartUnique/>
      </w:docPartObj>
    </w:sdtPr>
    <w:sdtContent>
      <w:p w:rsidR="00D45951" w:rsidRDefault="00D459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B3E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D45951" w:rsidRDefault="00D459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51" w:rsidRDefault="00D45951">
    <w:pPr>
      <w:pStyle w:val="a3"/>
      <w:jc w:val="right"/>
    </w:pPr>
  </w:p>
  <w:p w:rsidR="00D45951" w:rsidRDefault="00D459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DF2"/>
    <w:multiLevelType w:val="hybridMultilevel"/>
    <w:tmpl w:val="A06A8192"/>
    <w:lvl w:ilvl="0" w:tplc="DBE441C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C4617F2"/>
    <w:multiLevelType w:val="hybridMultilevel"/>
    <w:tmpl w:val="E13EB8D2"/>
    <w:lvl w:ilvl="0" w:tplc="0518E9A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953"/>
    <w:rsid w:val="00000B3E"/>
    <w:rsid w:val="0000103C"/>
    <w:rsid w:val="0000594D"/>
    <w:rsid w:val="000D148B"/>
    <w:rsid w:val="00103EFB"/>
    <w:rsid w:val="0010767C"/>
    <w:rsid w:val="001210A9"/>
    <w:rsid w:val="00122045"/>
    <w:rsid w:val="0013129E"/>
    <w:rsid w:val="00142869"/>
    <w:rsid w:val="001A4623"/>
    <w:rsid w:val="001E66DF"/>
    <w:rsid w:val="001F59C7"/>
    <w:rsid w:val="0022615F"/>
    <w:rsid w:val="002C1B8F"/>
    <w:rsid w:val="002E38FC"/>
    <w:rsid w:val="002F1395"/>
    <w:rsid w:val="002F6E80"/>
    <w:rsid w:val="00310262"/>
    <w:rsid w:val="00352CCD"/>
    <w:rsid w:val="00376C7B"/>
    <w:rsid w:val="00395D67"/>
    <w:rsid w:val="003B29F5"/>
    <w:rsid w:val="003B5696"/>
    <w:rsid w:val="003C1A37"/>
    <w:rsid w:val="003D4953"/>
    <w:rsid w:val="003D57AB"/>
    <w:rsid w:val="004162B0"/>
    <w:rsid w:val="0044256B"/>
    <w:rsid w:val="00445BF9"/>
    <w:rsid w:val="00472E36"/>
    <w:rsid w:val="004A2AD2"/>
    <w:rsid w:val="004A50A4"/>
    <w:rsid w:val="004B44AB"/>
    <w:rsid w:val="005051F0"/>
    <w:rsid w:val="00524ACA"/>
    <w:rsid w:val="00542EED"/>
    <w:rsid w:val="005820D9"/>
    <w:rsid w:val="00583E64"/>
    <w:rsid w:val="0059551A"/>
    <w:rsid w:val="005B549C"/>
    <w:rsid w:val="005C3271"/>
    <w:rsid w:val="005D0A4D"/>
    <w:rsid w:val="005F0A99"/>
    <w:rsid w:val="00627C9E"/>
    <w:rsid w:val="00632668"/>
    <w:rsid w:val="00647B0A"/>
    <w:rsid w:val="006B3E2D"/>
    <w:rsid w:val="00717AFC"/>
    <w:rsid w:val="00722E39"/>
    <w:rsid w:val="00733F43"/>
    <w:rsid w:val="00780D2A"/>
    <w:rsid w:val="00781123"/>
    <w:rsid w:val="007B0C1B"/>
    <w:rsid w:val="00810A8F"/>
    <w:rsid w:val="00820477"/>
    <w:rsid w:val="00897CFA"/>
    <w:rsid w:val="008D7D22"/>
    <w:rsid w:val="00904545"/>
    <w:rsid w:val="00910F83"/>
    <w:rsid w:val="009142A6"/>
    <w:rsid w:val="0092410C"/>
    <w:rsid w:val="00974F11"/>
    <w:rsid w:val="009801DB"/>
    <w:rsid w:val="00991D48"/>
    <w:rsid w:val="009F36F7"/>
    <w:rsid w:val="009F4AB9"/>
    <w:rsid w:val="00A07852"/>
    <w:rsid w:val="00A4172A"/>
    <w:rsid w:val="00A55769"/>
    <w:rsid w:val="00A76364"/>
    <w:rsid w:val="00A85A07"/>
    <w:rsid w:val="00AA7693"/>
    <w:rsid w:val="00AD1538"/>
    <w:rsid w:val="00AE623B"/>
    <w:rsid w:val="00B26B95"/>
    <w:rsid w:val="00B31CF6"/>
    <w:rsid w:val="00B46CE4"/>
    <w:rsid w:val="00B75BBE"/>
    <w:rsid w:val="00B87C4A"/>
    <w:rsid w:val="00BB7A2C"/>
    <w:rsid w:val="00BD4DE6"/>
    <w:rsid w:val="00C5201E"/>
    <w:rsid w:val="00C6255A"/>
    <w:rsid w:val="00C7390E"/>
    <w:rsid w:val="00C8193A"/>
    <w:rsid w:val="00CD6898"/>
    <w:rsid w:val="00CE2883"/>
    <w:rsid w:val="00D04495"/>
    <w:rsid w:val="00D104FC"/>
    <w:rsid w:val="00D36B94"/>
    <w:rsid w:val="00D45951"/>
    <w:rsid w:val="00D6052F"/>
    <w:rsid w:val="00D612BF"/>
    <w:rsid w:val="00D93F73"/>
    <w:rsid w:val="00D97B4E"/>
    <w:rsid w:val="00DB158F"/>
    <w:rsid w:val="00DD7085"/>
    <w:rsid w:val="00DE39EC"/>
    <w:rsid w:val="00E201ED"/>
    <w:rsid w:val="00E23AD9"/>
    <w:rsid w:val="00E71B9F"/>
    <w:rsid w:val="00E84D5A"/>
    <w:rsid w:val="00E855B2"/>
    <w:rsid w:val="00E9048E"/>
    <w:rsid w:val="00EA3193"/>
    <w:rsid w:val="00F1154C"/>
    <w:rsid w:val="00F449F4"/>
    <w:rsid w:val="00F6684D"/>
    <w:rsid w:val="00F84E64"/>
    <w:rsid w:val="00F86637"/>
    <w:rsid w:val="00FD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D45951"/>
  </w:style>
  <w:style w:type="paragraph" w:styleId="ac">
    <w:name w:val="Body Text"/>
    <w:basedOn w:val="a"/>
    <w:link w:val="ad"/>
    <w:unhideWhenUsed/>
    <w:rsid w:val="00D4595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459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4595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D45951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D4595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D459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5951"/>
  </w:style>
  <w:style w:type="paragraph" w:customStyle="1" w:styleId="31">
    <w:name w:val="Основной текст 31"/>
    <w:basedOn w:val="a"/>
    <w:rsid w:val="00D459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4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45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AB6D573D4806F44699BAA8E30D51FB0A66405EBA6B3AB97FBC0C8F2BD7E1E67C2074F2DB95E36E005C1B2CM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CD1E-6A8A-4939-9588-8CB40CE8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45</Pages>
  <Words>10844</Words>
  <Characters>61812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50</cp:revision>
  <cp:lastPrinted>2018-07-11T07:01:00Z</cp:lastPrinted>
  <dcterms:created xsi:type="dcterms:W3CDTF">2018-04-18T10:31:00Z</dcterms:created>
  <dcterms:modified xsi:type="dcterms:W3CDTF">2021-02-19T06:09:00Z</dcterms:modified>
</cp:coreProperties>
</file>