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D766" w14:textId="77777777" w:rsidR="008B1E30" w:rsidRPr="000F57D5" w:rsidRDefault="0068238C" w:rsidP="0068238C">
      <w:pPr>
        <w:ind w:left="0" w:firstLine="6663"/>
        <w:jc w:val="both"/>
        <w:rPr>
          <w:sz w:val="28"/>
          <w:szCs w:val="28"/>
        </w:rPr>
      </w:pPr>
      <w:r w:rsidRPr="000F57D5">
        <w:rPr>
          <w:sz w:val="28"/>
          <w:szCs w:val="28"/>
        </w:rPr>
        <w:t xml:space="preserve">Приложение </w:t>
      </w:r>
      <w:r w:rsidR="00D7504B">
        <w:rPr>
          <w:sz w:val="28"/>
          <w:szCs w:val="28"/>
        </w:rPr>
        <w:t>6</w:t>
      </w:r>
      <w:r w:rsidR="00843067" w:rsidRPr="000F57D5">
        <w:rPr>
          <w:sz w:val="28"/>
          <w:szCs w:val="28"/>
        </w:rPr>
        <w:t>к Приказу</w:t>
      </w:r>
    </w:p>
    <w:p w14:paraId="52442ADC" w14:textId="77777777" w:rsidR="0068238C" w:rsidRPr="0068238C" w:rsidRDefault="0068238C" w:rsidP="0068238C">
      <w:pPr>
        <w:ind w:left="0" w:firstLine="6663"/>
        <w:jc w:val="both"/>
        <w:rPr>
          <w:szCs w:val="24"/>
        </w:rPr>
      </w:pPr>
      <w:r>
        <w:rPr>
          <w:szCs w:val="24"/>
        </w:rPr>
        <w:t xml:space="preserve">от </w:t>
      </w:r>
      <w:r w:rsidR="00053B4B">
        <w:rPr>
          <w:szCs w:val="24"/>
        </w:rPr>
        <w:t>_________</w:t>
      </w:r>
      <w:r>
        <w:rPr>
          <w:szCs w:val="24"/>
        </w:rPr>
        <w:t xml:space="preserve"> №</w:t>
      </w:r>
      <w:r w:rsidR="00053B4B">
        <w:rPr>
          <w:szCs w:val="24"/>
        </w:rPr>
        <w:t>___</w:t>
      </w:r>
    </w:p>
    <w:p w14:paraId="1C2D2CB7" w14:textId="77777777" w:rsidR="0068238C" w:rsidRPr="0068238C" w:rsidRDefault="0068238C" w:rsidP="009F7570">
      <w:pPr>
        <w:ind w:left="0"/>
        <w:jc w:val="both"/>
        <w:rPr>
          <w:szCs w:val="24"/>
        </w:rPr>
      </w:pPr>
    </w:p>
    <w:p w14:paraId="0C192673" w14:textId="77777777" w:rsidR="0068238C" w:rsidRPr="0068238C" w:rsidRDefault="0068238C" w:rsidP="009F7570">
      <w:pPr>
        <w:ind w:left="0"/>
        <w:jc w:val="both"/>
        <w:rPr>
          <w:sz w:val="28"/>
          <w:szCs w:val="28"/>
        </w:rPr>
      </w:pPr>
    </w:p>
    <w:p w14:paraId="3BE4C592" w14:textId="77777777" w:rsidR="00A41CB9" w:rsidRPr="0068238C" w:rsidRDefault="0068238C" w:rsidP="00A41CB9">
      <w:pPr>
        <w:jc w:val="center"/>
        <w:rPr>
          <w:sz w:val="28"/>
          <w:szCs w:val="28"/>
        </w:rPr>
      </w:pPr>
      <w:r w:rsidRPr="0068238C">
        <w:rPr>
          <w:sz w:val="28"/>
          <w:szCs w:val="28"/>
        </w:rPr>
        <w:t>И</w:t>
      </w:r>
      <w:r w:rsidR="00B42236" w:rsidRPr="0068238C">
        <w:rPr>
          <w:sz w:val="28"/>
          <w:szCs w:val="28"/>
        </w:rPr>
        <w:t>нформация</w:t>
      </w:r>
      <w:r w:rsidR="00A41CB9" w:rsidRPr="0068238C">
        <w:rPr>
          <w:sz w:val="28"/>
          <w:szCs w:val="28"/>
        </w:rPr>
        <w:t xml:space="preserve"> о соблюдении требований Бюджетного</w:t>
      </w:r>
    </w:p>
    <w:p w14:paraId="527C49EE" w14:textId="0C50B651" w:rsidR="00AD6F9F" w:rsidRDefault="00A41CB9" w:rsidP="00A41CB9">
      <w:pPr>
        <w:jc w:val="center"/>
        <w:rPr>
          <w:sz w:val="28"/>
          <w:szCs w:val="28"/>
        </w:rPr>
      </w:pPr>
      <w:r w:rsidRPr="0068238C">
        <w:rPr>
          <w:sz w:val="28"/>
          <w:szCs w:val="28"/>
        </w:rPr>
        <w:t>к</w:t>
      </w:r>
      <w:r w:rsidR="00CE788E">
        <w:rPr>
          <w:sz w:val="28"/>
          <w:szCs w:val="28"/>
        </w:rPr>
        <w:t>одекса Р</w:t>
      </w:r>
      <w:r w:rsidR="00682E81">
        <w:rPr>
          <w:sz w:val="28"/>
          <w:szCs w:val="28"/>
        </w:rPr>
        <w:t xml:space="preserve">оссийской </w:t>
      </w:r>
      <w:r w:rsidR="00CE788E">
        <w:rPr>
          <w:sz w:val="28"/>
          <w:szCs w:val="28"/>
        </w:rPr>
        <w:t>Ф</w:t>
      </w:r>
      <w:r w:rsidR="00682E81">
        <w:rPr>
          <w:sz w:val="28"/>
          <w:szCs w:val="28"/>
        </w:rPr>
        <w:t>едерации</w:t>
      </w:r>
      <w:r w:rsidR="00CE788E">
        <w:rPr>
          <w:sz w:val="28"/>
          <w:szCs w:val="28"/>
        </w:rPr>
        <w:t xml:space="preserve"> в части муниципального   </w:t>
      </w:r>
      <w:r w:rsidR="00CE788E">
        <w:rPr>
          <w:sz w:val="28"/>
          <w:szCs w:val="28"/>
        </w:rPr>
        <w:br/>
      </w:r>
      <w:r w:rsidRPr="0068238C">
        <w:rPr>
          <w:sz w:val="28"/>
          <w:szCs w:val="28"/>
        </w:rPr>
        <w:t xml:space="preserve"> долга</w:t>
      </w:r>
      <w:r w:rsidR="00CE788E">
        <w:rPr>
          <w:sz w:val="28"/>
          <w:szCs w:val="28"/>
        </w:rPr>
        <w:t xml:space="preserve"> муниципальн</w:t>
      </w:r>
      <w:r w:rsidR="00BE08EE">
        <w:rPr>
          <w:sz w:val="28"/>
          <w:szCs w:val="28"/>
        </w:rPr>
        <w:t>ого</w:t>
      </w:r>
      <w:r w:rsidR="00CE788E">
        <w:rPr>
          <w:sz w:val="28"/>
          <w:szCs w:val="28"/>
        </w:rPr>
        <w:t xml:space="preserve"> образовани</w:t>
      </w:r>
      <w:r w:rsidR="00BE08EE">
        <w:rPr>
          <w:sz w:val="28"/>
          <w:szCs w:val="28"/>
        </w:rPr>
        <w:t>я</w:t>
      </w:r>
      <w:r w:rsidR="00CE788E">
        <w:rPr>
          <w:sz w:val="28"/>
          <w:szCs w:val="28"/>
        </w:rPr>
        <w:t xml:space="preserve"> на </w:t>
      </w:r>
      <w:r w:rsidR="00A35850">
        <w:rPr>
          <w:sz w:val="28"/>
          <w:szCs w:val="28"/>
        </w:rPr>
        <w:t xml:space="preserve">1 </w:t>
      </w:r>
      <w:r w:rsidR="002C523A">
        <w:rPr>
          <w:sz w:val="28"/>
          <w:szCs w:val="28"/>
        </w:rPr>
        <w:t>октября</w:t>
      </w:r>
      <w:r w:rsidR="00CE788E">
        <w:rPr>
          <w:sz w:val="28"/>
          <w:szCs w:val="28"/>
        </w:rPr>
        <w:t xml:space="preserve"> 20</w:t>
      </w:r>
      <w:r w:rsidR="00D15B74" w:rsidRPr="00D15B74">
        <w:rPr>
          <w:sz w:val="28"/>
          <w:szCs w:val="28"/>
        </w:rPr>
        <w:t>2</w:t>
      </w:r>
      <w:r w:rsidR="008543FA">
        <w:rPr>
          <w:sz w:val="28"/>
          <w:szCs w:val="28"/>
        </w:rPr>
        <w:t>2</w:t>
      </w:r>
      <w:r w:rsidR="00CE788E">
        <w:rPr>
          <w:sz w:val="28"/>
          <w:szCs w:val="28"/>
        </w:rPr>
        <w:t xml:space="preserve"> г.</w:t>
      </w:r>
    </w:p>
    <w:p w14:paraId="052D0BC7" w14:textId="77777777" w:rsidR="00632AFB" w:rsidRPr="00A35850" w:rsidRDefault="00A35850" w:rsidP="00A41CB9">
      <w:pPr>
        <w:jc w:val="center"/>
        <w:rPr>
          <w:b/>
          <w:sz w:val="28"/>
          <w:szCs w:val="28"/>
          <w:u w:val="single"/>
        </w:rPr>
      </w:pPr>
      <w:r w:rsidRPr="00A35850">
        <w:rPr>
          <w:b/>
          <w:sz w:val="28"/>
          <w:szCs w:val="28"/>
          <w:u w:val="single"/>
        </w:rPr>
        <w:t>Тутаевский муниципальный район</w:t>
      </w:r>
    </w:p>
    <w:p w14:paraId="2C297C61" w14:textId="77777777" w:rsidR="00AE476E" w:rsidRPr="00BE08EE" w:rsidRDefault="00CE788E" w:rsidP="00A41CB9">
      <w:pPr>
        <w:jc w:val="center"/>
        <w:rPr>
          <w:szCs w:val="24"/>
        </w:rPr>
      </w:pPr>
      <w:r w:rsidRPr="00BE08EE">
        <w:rPr>
          <w:szCs w:val="24"/>
        </w:rPr>
        <w:t>(наименование муниципального образования)</w:t>
      </w:r>
    </w:p>
    <w:p w14:paraId="4E9559B9" w14:textId="77777777" w:rsidR="00A41CB9" w:rsidRPr="002346A3" w:rsidRDefault="00A41CB9" w:rsidP="00A41C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7"/>
        <w:gridCol w:w="1276"/>
        <w:gridCol w:w="1417"/>
        <w:gridCol w:w="1414"/>
      </w:tblGrid>
      <w:tr w:rsidR="004171B3" w:rsidRPr="00A41CB9" w14:paraId="5505FE55" w14:textId="77777777" w:rsidTr="00CB641B">
        <w:tc>
          <w:tcPr>
            <w:tcW w:w="4503" w:type="dxa"/>
            <w:vMerge w:val="restart"/>
          </w:tcPr>
          <w:p w14:paraId="529FE8CB" w14:textId="77777777" w:rsidR="004171B3" w:rsidRPr="00A41CB9" w:rsidRDefault="004171B3" w:rsidP="00CE788E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 xml:space="preserve">Показатели, установленные </w:t>
            </w:r>
            <w:proofErr w:type="gramStart"/>
            <w:r w:rsidRPr="00A41CB9">
              <w:rPr>
                <w:sz w:val="22"/>
                <w:szCs w:val="22"/>
              </w:rPr>
              <w:t>Бюджетным  кодексом</w:t>
            </w:r>
            <w:proofErr w:type="gramEnd"/>
            <w:r w:rsidRPr="00A41CB9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693" w:type="dxa"/>
            <w:gridSpan w:val="2"/>
          </w:tcPr>
          <w:p w14:paraId="5BB2A4BD" w14:textId="77777777" w:rsidR="004171B3" w:rsidRPr="00A41CB9" w:rsidRDefault="004171B3" w:rsidP="00CE788E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Предусмотрено в решении о бюджете</w:t>
            </w:r>
          </w:p>
          <w:p w14:paraId="6F66BD33" w14:textId="77777777" w:rsidR="004171B3" w:rsidRPr="00A41CB9" w:rsidRDefault="004171B3" w:rsidP="00CE788E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14:paraId="537545DD" w14:textId="77777777" w:rsidR="004171B3" w:rsidRPr="00A41CB9" w:rsidRDefault="004171B3" w:rsidP="00CE788E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Фактически за отчетный период</w:t>
            </w:r>
          </w:p>
        </w:tc>
      </w:tr>
      <w:tr w:rsidR="00CB641B" w:rsidRPr="00A41CB9" w14:paraId="62C7D647" w14:textId="77777777" w:rsidTr="00CB641B">
        <w:tc>
          <w:tcPr>
            <w:tcW w:w="4503" w:type="dxa"/>
            <w:vMerge/>
          </w:tcPr>
          <w:p w14:paraId="61FAF4EB" w14:textId="77777777" w:rsidR="004171B3" w:rsidRPr="00A41CB9" w:rsidRDefault="004171B3" w:rsidP="00A41CB9">
            <w:pPr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92C6BE" w14:textId="77777777" w:rsidR="004171B3" w:rsidRPr="00A41CB9" w:rsidRDefault="006C1603" w:rsidP="00A41CB9">
            <w:pPr>
              <w:ind w:left="0"/>
              <w:jc w:val="both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т</w:t>
            </w:r>
            <w:r w:rsidR="004171B3" w:rsidRPr="00A41CB9">
              <w:rPr>
                <w:sz w:val="22"/>
                <w:szCs w:val="22"/>
              </w:rPr>
              <w:t>ыс. руб.</w:t>
            </w:r>
          </w:p>
        </w:tc>
        <w:tc>
          <w:tcPr>
            <w:tcW w:w="1276" w:type="dxa"/>
          </w:tcPr>
          <w:p w14:paraId="60DF4C06" w14:textId="77777777" w:rsidR="004171B3" w:rsidRPr="00A41CB9" w:rsidRDefault="004171B3" w:rsidP="00A41CB9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71747CAF" w14:textId="77777777" w:rsidR="004171B3" w:rsidRPr="00A41CB9" w:rsidRDefault="006C1603" w:rsidP="00A41CB9">
            <w:pPr>
              <w:ind w:left="0"/>
              <w:jc w:val="both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т</w:t>
            </w:r>
            <w:r w:rsidR="004171B3" w:rsidRPr="00A41CB9">
              <w:rPr>
                <w:sz w:val="22"/>
                <w:szCs w:val="22"/>
              </w:rPr>
              <w:t>ыс. руб.</w:t>
            </w:r>
          </w:p>
        </w:tc>
        <w:tc>
          <w:tcPr>
            <w:tcW w:w="1414" w:type="dxa"/>
          </w:tcPr>
          <w:p w14:paraId="1CE0451B" w14:textId="77777777" w:rsidR="004171B3" w:rsidRPr="00A41CB9" w:rsidRDefault="004171B3" w:rsidP="00A41CB9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%</w:t>
            </w:r>
          </w:p>
        </w:tc>
      </w:tr>
      <w:tr w:rsidR="00CB641B" w:rsidRPr="00A41CB9" w14:paraId="02FD9B9B" w14:textId="77777777" w:rsidTr="00CB641B">
        <w:trPr>
          <w:trHeight w:val="267"/>
        </w:trPr>
        <w:tc>
          <w:tcPr>
            <w:tcW w:w="4503" w:type="dxa"/>
          </w:tcPr>
          <w:p w14:paraId="277447D9" w14:textId="77777777" w:rsidR="004171B3" w:rsidRPr="00A41CB9" w:rsidRDefault="004171B3" w:rsidP="00A41CB9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2F51272" w14:textId="77777777" w:rsidR="00AD6F9F" w:rsidRPr="00A41CB9" w:rsidRDefault="004171B3" w:rsidP="00A41CB9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ED1653E" w14:textId="77777777" w:rsidR="00AD6F9F" w:rsidRPr="00A41CB9" w:rsidRDefault="004171B3" w:rsidP="00A41CB9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422606D1" w14:textId="77777777" w:rsidR="00AD6F9F" w:rsidRPr="00A41CB9" w:rsidRDefault="004171B3" w:rsidP="00A41CB9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</w:tcPr>
          <w:p w14:paraId="47E04D2D" w14:textId="77777777" w:rsidR="00AD6F9F" w:rsidRPr="00A41CB9" w:rsidRDefault="004171B3" w:rsidP="00A41CB9">
            <w:pPr>
              <w:ind w:left="0"/>
              <w:jc w:val="center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5</w:t>
            </w:r>
          </w:p>
        </w:tc>
      </w:tr>
      <w:tr w:rsidR="00CB641B" w:rsidRPr="00A41CB9" w14:paraId="7345B9A6" w14:textId="77777777" w:rsidTr="00CB641B">
        <w:trPr>
          <w:trHeight w:val="1827"/>
        </w:trPr>
        <w:tc>
          <w:tcPr>
            <w:tcW w:w="4503" w:type="dxa"/>
          </w:tcPr>
          <w:p w14:paraId="56473E22" w14:textId="77777777" w:rsidR="00672E1C" w:rsidRPr="00A41CB9" w:rsidRDefault="004171B3" w:rsidP="0038790D">
            <w:pPr>
              <w:ind w:left="0"/>
              <w:jc w:val="both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 xml:space="preserve">1. Предельный размер дефицита местного бюджета (не более 10% </w:t>
            </w:r>
            <w:r w:rsidR="0015651B" w:rsidRPr="00A41CB9">
              <w:rPr>
                <w:sz w:val="22"/>
                <w:szCs w:val="22"/>
              </w:rPr>
              <w:t xml:space="preserve">утвержденного общего годового </w:t>
            </w:r>
            <w:r w:rsidRPr="00A41CB9">
              <w:rPr>
                <w:sz w:val="22"/>
                <w:szCs w:val="22"/>
              </w:rPr>
              <w:t>объема доходов бюджета без учета</w:t>
            </w:r>
            <w:r w:rsidR="0015651B" w:rsidRPr="00A41CB9">
              <w:rPr>
                <w:sz w:val="22"/>
                <w:szCs w:val="22"/>
              </w:rPr>
              <w:t xml:space="preserve"> утвержденного объема</w:t>
            </w:r>
            <w:r w:rsidRPr="00A41CB9">
              <w:rPr>
                <w:sz w:val="22"/>
                <w:szCs w:val="22"/>
              </w:rPr>
              <w:t xml:space="preserve">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417" w:type="dxa"/>
          </w:tcPr>
          <w:p w14:paraId="414B4AB2" w14:textId="78D4DBA0" w:rsidR="00406E93" w:rsidRPr="00651657" w:rsidRDefault="009D5D85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543FA">
              <w:rPr>
                <w:sz w:val="22"/>
                <w:szCs w:val="22"/>
              </w:rPr>
              <w:t>27150</w:t>
            </w:r>
          </w:p>
          <w:p w14:paraId="06277A5F" w14:textId="3D69EE62" w:rsidR="00D15B74" w:rsidRPr="00D15B74" w:rsidRDefault="00D15B74" w:rsidP="00A41CB9">
            <w:pPr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16159A3F" w14:textId="50F235A0" w:rsidR="004171B3" w:rsidRDefault="008543FA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ED2D5B">
              <w:rPr>
                <w:sz w:val="22"/>
                <w:szCs w:val="22"/>
              </w:rPr>
              <w:t>6</w:t>
            </w:r>
          </w:p>
          <w:p w14:paraId="354D5DEE" w14:textId="77777777" w:rsidR="00406E93" w:rsidRDefault="00406E93" w:rsidP="00A41CB9">
            <w:pPr>
              <w:ind w:left="0"/>
              <w:jc w:val="both"/>
              <w:rPr>
                <w:sz w:val="22"/>
                <w:szCs w:val="22"/>
              </w:rPr>
            </w:pPr>
          </w:p>
          <w:p w14:paraId="338E34BA" w14:textId="51110C67" w:rsidR="00651657" w:rsidRPr="00651657" w:rsidRDefault="00651657" w:rsidP="00A41CB9">
            <w:pPr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F8AD3A" w14:textId="60A6E529" w:rsidR="004171B3" w:rsidRDefault="00ED2D5B" w:rsidP="00A41CB9">
            <w:pPr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11418</w:t>
            </w:r>
          </w:p>
          <w:p w14:paraId="71898F78" w14:textId="338E9BB8" w:rsidR="00D15B74" w:rsidRPr="00D15B74" w:rsidRDefault="00D15B74" w:rsidP="00A41CB9">
            <w:pPr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4" w:type="dxa"/>
          </w:tcPr>
          <w:p w14:paraId="4551EEDF" w14:textId="27C5A95C" w:rsidR="004171B3" w:rsidRPr="00651657" w:rsidRDefault="00ED2D5B" w:rsidP="00E73787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</w:p>
        </w:tc>
      </w:tr>
      <w:tr w:rsidR="00CB641B" w:rsidRPr="00A41CB9" w14:paraId="3CAB13CD" w14:textId="77777777" w:rsidTr="00CB641B">
        <w:trPr>
          <w:trHeight w:val="1839"/>
        </w:trPr>
        <w:tc>
          <w:tcPr>
            <w:tcW w:w="4503" w:type="dxa"/>
            <w:tcBorders>
              <w:bottom w:val="single" w:sz="4" w:space="0" w:color="auto"/>
            </w:tcBorders>
          </w:tcPr>
          <w:p w14:paraId="54F010EF" w14:textId="77777777" w:rsidR="00AD5097" w:rsidRPr="00A41CB9" w:rsidRDefault="00AD5097" w:rsidP="00465608">
            <w:pPr>
              <w:ind w:left="0"/>
              <w:jc w:val="both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 xml:space="preserve">2.Предельный объем муниципального долга </w:t>
            </w:r>
            <w:proofErr w:type="gramStart"/>
            <w:r w:rsidRPr="009A20BA">
              <w:rPr>
                <w:sz w:val="22"/>
                <w:szCs w:val="22"/>
              </w:rPr>
              <w:t>на  год</w:t>
            </w:r>
            <w:proofErr w:type="gramEnd"/>
            <w:r w:rsidRPr="00A41CB9">
              <w:rPr>
                <w:sz w:val="22"/>
                <w:szCs w:val="22"/>
              </w:rPr>
              <w:t xml:space="preserve"> (не более 100% </w:t>
            </w:r>
            <w:r w:rsidR="0015651B" w:rsidRPr="00A41CB9">
              <w:rPr>
                <w:sz w:val="22"/>
                <w:szCs w:val="22"/>
              </w:rPr>
              <w:t xml:space="preserve">утвержденного общего годового </w:t>
            </w:r>
            <w:r w:rsidRPr="00A41CB9">
              <w:rPr>
                <w:sz w:val="22"/>
                <w:szCs w:val="22"/>
              </w:rPr>
              <w:t xml:space="preserve">объема доходов  бюджета без учета </w:t>
            </w:r>
            <w:r w:rsidR="0015651B" w:rsidRPr="00A41CB9">
              <w:rPr>
                <w:sz w:val="22"/>
                <w:szCs w:val="22"/>
              </w:rPr>
              <w:t xml:space="preserve">утвержденного объема </w:t>
            </w:r>
            <w:r w:rsidRPr="00A41CB9">
              <w:rPr>
                <w:sz w:val="22"/>
                <w:szCs w:val="22"/>
              </w:rPr>
              <w:t>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C695F1" w14:textId="5BB55AAC" w:rsidR="00AD5097" w:rsidRPr="00D702FF" w:rsidRDefault="00ED2D5B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72EE5C" w14:textId="42156507" w:rsidR="00AD5097" w:rsidRPr="00D15B74" w:rsidRDefault="009D5D85" w:rsidP="00A41CB9">
            <w:pPr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7,</w:t>
            </w:r>
            <w:r w:rsidR="00ED2D5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2EEE8D" w14:textId="65713025" w:rsidR="00AD5097" w:rsidRPr="00D15B74" w:rsidRDefault="00ED2D5B" w:rsidP="00A41CB9">
            <w:pPr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12950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4827ABB" w14:textId="714DFD86" w:rsidR="00AD5097" w:rsidRPr="00D15B74" w:rsidRDefault="00ED2D5B" w:rsidP="002B4894">
            <w:pPr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CB641B" w:rsidRPr="00A41CB9" w14:paraId="41AF6305" w14:textId="77777777" w:rsidTr="00CB641B">
        <w:trPr>
          <w:trHeight w:val="2280"/>
        </w:trPr>
        <w:tc>
          <w:tcPr>
            <w:tcW w:w="4503" w:type="dxa"/>
          </w:tcPr>
          <w:p w14:paraId="0A237E56" w14:textId="77777777" w:rsidR="00B4387B" w:rsidRDefault="00AD5097" w:rsidP="00465608">
            <w:pPr>
              <w:ind w:left="0"/>
              <w:jc w:val="both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3</w:t>
            </w:r>
            <w:r w:rsidR="00AC5DB2" w:rsidRPr="00A41CB9">
              <w:rPr>
                <w:sz w:val="22"/>
                <w:szCs w:val="22"/>
              </w:rPr>
              <w:t xml:space="preserve">.Верхний предел муниципального долга по состоянию на 1 января года, следующего за </w:t>
            </w:r>
            <w:r w:rsidR="00465608">
              <w:rPr>
                <w:sz w:val="22"/>
                <w:szCs w:val="22"/>
              </w:rPr>
              <w:t>текущим</w:t>
            </w:r>
            <w:r w:rsidR="00AC5DB2" w:rsidRPr="00A41CB9">
              <w:rPr>
                <w:sz w:val="22"/>
                <w:szCs w:val="22"/>
              </w:rPr>
              <w:t xml:space="preserve"> годом (не более </w:t>
            </w:r>
            <w:r w:rsidR="00B4387B">
              <w:rPr>
                <w:sz w:val="22"/>
                <w:szCs w:val="22"/>
              </w:rPr>
              <w:t xml:space="preserve">100% </w:t>
            </w:r>
            <w:r w:rsidR="00172E12" w:rsidRPr="00A41CB9">
              <w:rPr>
                <w:sz w:val="22"/>
                <w:szCs w:val="22"/>
              </w:rPr>
              <w:t xml:space="preserve">утвержденного общего </w:t>
            </w:r>
            <w:r w:rsidR="00AC5DB2" w:rsidRPr="00A41CB9">
              <w:rPr>
                <w:sz w:val="22"/>
                <w:szCs w:val="22"/>
              </w:rPr>
              <w:t xml:space="preserve">годового объема доходов бюджета без </w:t>
            </w:r>
            <w:proofErr w:type="gramStart"/>
            <w:r w:rsidR="00AC5DB2" w:rsidRPr="00A41CB9">
              <w:rPr>
                <w:sz w:val="22"/>
                <w:szCs w:val="22"/>
              </w:rPr>
              <w:t xml:space="preserve">учета </w:t>
            </w:r>
            <w:r w:rsidR="00172E12" w:rsidRPr="00A41CB9">
              <w:rPr>
                <w:sz w:val="22"/>
                <w:szCs w:val="22"/>
              </w:rPr>
              <w:t xml:space="preserve"> утвержденного</w:t>
            </w:r>
            <w:proofErr w:type="gramEnd"/>
            <w:r w:rsidR="00172E12" w:rsidRPr="00A41CB9">
              <w:rPr>
                <w:sz w:val="22"/>
                <w:szCs w:val="22"/>
              </w:rPr>
              <w:t xml:space="preserve"> </w:t>
            </w:r>
            <w:r w:rsidR="00AC5DB2" w:rsidRPr="00A41CB9">
              <w:rPr>
                <w:sz w:val="22"/>
                <w:szCs w:val="22"/>
              </w:rPr>
              <w:t>объема безвозмездных поступлений  и (или) поступлений налоговых доходов по дополнительным нормативам отчислений),</w:t>
            </w:r>
          </w:p>
          <w:p w14:paraId="0EB25B13" w14:textId="77777777" w:rsidR="00AC5DB2" w:rsidRPr="00A41CB9" w:rsidRDefault="00AC5DB2" w:rsidP="00465608">
            <w:pPr>
              <w:ind w:left="0"/>
              <w:jc w:val="both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 xml:space="preserve">в том числе </w:t>
            </w:r>
            <w:r w:rsidR="0015651B" w:rsidRPr="00A41CB9">
              <w:rPr>
                <w:sz w:val="22"/>
                <w:szCs w:val="22"/>
              </w:rPr>
              <w:t>верхний предел</w:t>
            </w:r>
            <w:r w:rsidRPr="00A41CB9">
              <w:rPr>
                <w:sz w:val="22"/>
                <w:szCs w:val="22"/>
              </w:rPr>
              <w:t xml:space="preserve"> гарантий </w:t>
            </w:r>
          </w:p>
        </w:tc>
        <w:tc>
          <w:tcPr>
            <w:tcW w:w="1417" w:type="dxa"/>
          </w:tcPr>
          <w:p w14:paraId="6B5C935C" w14:textId="7C8AB758" w:rsidR="006C1603" w:rsidRDefault="00ED2D5B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10650</w:t>
            </w:r>
          </w:p>
          <w:p w14:paraId="593E9D78" w14:textId="522BEFAA" w:rsidR="00651657" w:rsidRDefault="00651657" w:rsidP="00A41CB9">
            <w:pPr>
              <w:ind w:left="0"/>
              <w:jc w:val="both"/>
              <w:rPr>
                <w:sz w:val="22"/>
                <w:szCs w:val="22"/>
              </w:rPr>
            </w:pPr>
          </w:p>
          <w:p w14:paraId="7A963C3F" w14:textId="709247E0" w:rsidR="00651657" w:rsidRDefault="00651657" w:rsidP="00A41CB9">
            <w:pPr>
              <w:ind w:left="0"/>
              <w:jc w:val="both"/>
              <w:rPr>
                <w:sz w:val="22"/>
                <w:szCs w:val="22"/>
              </w:rPr>
            </w:pPr>
          </w:p>
          <w:p w14:paraId="36DC5A7B" w14:textId="3E87EF22" w:rsidR="00651657" w:rsidRDefault="00651657" w:rsidP="00A41CB9">
            <w:pPr>
              <w:ind w:left="0"/>
              <w:jc w:val="both"/>
              <w:rPr>
                <w:sz w:val="22"/>
                <w:szCs w:val="22"/>
              </w:rPr>
            </w:pPr>
          </w:p>
          <w:p w14:paraId="7FEDCC01" w14:textId="60B84EB4" w:rsidR="00651657" w:rsidRDefault="00651657" w:rsidP="00A41CB9">
            <w:pPr>
              <w:ind w:left="0"/>
              <w:jc w:val="both"/>
              <w:rPr>
                <w:sz w:val="22"/>
                <w:szCs w:val="22"/>
              </w:rPr>
            </w:pPr>
          </w:p>
          <w:p w14:paraId="19B03179" w14:textId="1766BFE2" w:rsidR="00651657" w:rsidRDefault="00651657" w:rsidP="00A41CB9">
            <w:pPr>
              <w:ind w:left="0"/>
              <w:jc w:val="both"/>
              <w:rPr>
                <w:sz w:val="22"/>
                <w:szCs w:val="22"/>
              </w:rPr>
            </w:pPr>
          </w:p>
          <w:p w14:paraId="5BDBFB2B" w14:textId="213F980F" w:rsidR="00651657" w:rsidRDefault="00651657" w:rsidP="00A41CB9">
            <w:pPr>
              <w:ind w:left="0"/>
              <w:jc w:val="both"/>
              <w:rPr>
                <w:sz w:val="22"/>
                <w:szCs w:val="22"/>
              </w:rPr>
            </w:pPr>
          </w:p>
          <w:p w14:paraId="074BF2BF" w14:textId="77777777" w:rsidR="00D702FF" w:rsidRDefault="00D702FF" w:rsidP="00651657">
            <w:pPr>
              <w:ind w:left="0"/>
              <w:jc w:val="both"/>
              <w:rPr>
                <w:sz w:val="22"/>
                <w:szCs w:val="22"/>
              </w:rPr>
            </w:pPr>
          </w:p>
          <w:p w14:paraId="598E17BF" w14:textId="7D122D7E" w:rsidR="00AC5DB2" w:rsidRPr="00A41CB9" w:rsidRDefault="009D5D85" w:rsidP="00651657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1276" w:type="dxa"/>
          </w:tcPr>
          <w:p w14:paraId="3B31E6CF" w14:textId="0113B1AE" w:rsidR="00AC5DB2" w:rsidRPr="00651657" w:rsidRDefault="00ED2D5B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417" w:type="dxa"/>
          </w:tcPr>
          <w:p w14:paraId="047066AC" w14:textId="06139EFF" w:rsidR="00AC5DB2" w:rsidRPr="00D702FF" w:rsidRDefault="00D702FF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14:paraId="671F954C" w14:textId="39C74027" w:rsidR="00AC5DB2" w:rsidRPr="00D702FF" w:rsidRDefault="00D702FF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CB641B" w:rsidRPr="00A41CB9" w14:paraId="5B508D2C" w14:textId="77777777" w:rsidTr="00CB641B">
        <w:trPr>
          <w:trHeight w:val="563"/>
        </w:trPr>
        <w:tc>
          <w:tcPr>
            <w:tcW w:w="4503" w:type="dxa"/>
          </w:tcPr>
          <w:p w14:paraId="00768B91" w14:textId="07AC30BA" w:rsidR="00AC5DB2" w:rsidRPr="00A41CB9" w:rsidRDefault="0068238C" w:rsidP="00686E77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14743" w:rsidRPr="00A41CB9">
              <w:rPr>
                <w:sz w:val="22"/>
                <w:szCs w:val="22"/>
              </w:rPr>
              <w:t xml:space="preserve">Предельный объем заимствований </w:t>
            </w:r>
            <w:r w:rsidR="00172E12" w:rsidRPr="009A20BA">
              <w:rPr>
                <w:sz w:val="22"/>
                <w:szCs w:val="22"/>
              </w:rPr>
              <w:t>в</w:t>
            </w:r>
            <w:r w:rsidR="00F14743" w:rsidRPr="009A20BA">
              <w:rPr>
                <w:sz w:val="22"/>
                <w:szCs w:val="22"/>
              </w:rPr>
              <w:t xml:space="preserve"> текущ</w:t>
            </w:r>
            <w:r w:rsidR="00172E12" w:rsidRPr="009A20BA">
              <w:rPr>
                <w:sz w:val="22"/>
                <w:szCs w:val="22"/>
              </w:rPr>
              <w:t>ем</w:t>
            </w:r>
            <w:r w:rsidR="00F14743" w:rsidRPr="009A20BA">
              <w:rPr>
                <w:sz w:val="22"/>
                <w:szCs w:val="22"/>
              </w:rPr>
              <w:t xml:space="preserve"> год</w:t>
            </w:r>
            <w:r w:rsidR="00172E12" w:rsidRPr="009A20BA">
              <w:rPr>
                <w:sz w:val="22"/>
                <w:szCs w:val="22"/>
              </w:rPr>
              <w:t>у</w:t>
            </w:r>
            <w:r w:rsidR="00D702FF">
              <w:rPr>
                <w:sz w:val="22"/>
                <w:szCs w:val="22"/>
              </w:rPr>
              <w:t xml:space="preserve"> </w:t>
            </w:r>
            <w:r w:rsidR="00F14743" w:rsidRPr="00A41CB9">
              <w:rPr>
                <w:sz w:val="22"/>
                <w:szCs w:val="22"/>
              </w:rPr>
              <w:t xml:space="preserve">(не </w:t>
            </w:r>
            <w:r w:rsidR="00172E12" w:rsidRPr="00A41CB9">
              <w:rPr>
                <w:sz w:val="22"/>
                <w:szCs w:val="22"/>
              </w:rPr>
              <w:t xml:space="preserve">более суммы, направляемой в </w:t>
            </w:r>
            <w:proofErr w:type="gramStart"/>
            <w:r w:rsidR="00172E12" w:rsidRPr="00A41CB9">
              <w:rPr>
                <w:sz w:val="22"/>
                <w:szCs w:val="22"/>
              </w:rPr>
              <w:t>текущем  финансовом</w:t>
            </w:r>
            <w:proofErr w:type="gramEnd"/>
            <w:r w:rsidR="00172E12" w:rsidRPr="00A41CB9">
              <w:rPr>
                <w:sz w:val="22"/>
                <w:szCs w:val="22"/>
              </w:rPr>
              <w:t xml:space="preserve"> году на финансирование дефицита бюджета и (или) погашение долговых обязательств)</w:t>
            </w:r>
          </w:p>
        </w:tc>
        <w:tc>
          <w:tcPr>
            <w:tcW w:w="1417" w:type="dxa"/>
          </w:tcPr>
          <w:p w14:paraId="5ED4D77F" w14:textId="4DF0EFC6" w:rsidR="00AC5DB2" w:rsidRPr="00D702FF" w:rsidRDefault="00ED2D5B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</w:t>
            </w:r>
          </w:p>
        </w:tc>
        <w:tc>
          <w:tcPr>
            <w:tcW w:w="1276" w:type="dxa"/>
          </w:tcPr>
          <w:p w14:paraId="265C0838" w14:textId="77777777" w:rsidR="00AC5DB2" w:rsidRDefault="00AC5DB2" w:rsidP="00A41CB9">
            <w:pPr>
              <w:ind w:left="0"/>
              <w:jc w:val="both"/>
              <w:rPr>
                <w:sz w:val="22"/>
                <w:szCs w:val="22"/>
              </w:rPr>
            </w:pPr>
          </w:p>
          <w:p w14:paraId="33B40C8F" w14:textId="783C8445" w:rsidR="00FD2FF3" w:rsidRPr="00A41CB9" w:rsidRDefault="00ED2D5B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14:paraId="1D5296FA" w14:textId="2684D231" w:rsidR="00AC5DB2" w:rsidRPr="00A41CB9" w:rsidRDefault="00ED2D5B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</w:t>
            </w:r>
          </w:p>
        </w:tc>
        <w:tc>
          <w:tcPr>
            <w:tcW w:w="1414" w:type="dxa"/>
          </w:tcPr>
          <w:p w14:paraId="14F5D1CE" w14:textId="77777777" w:rsidR="00AD5097" w:rsidRDefault="00AD5097" w:rsidP="00FD2FF3">
            <w:pPr>
              <w:ind w:left="0"/>
              <w:jc w:val="both"/>
              <w:rPr>
                <w:sz w:val="22"/>
                <w:szCs w:val="22"/>
              </w:rPr>
            </w:pPr>
          </w:p>
          <w:p w14:paraId="0476C42C" w14:textId="357E7C04" w:rsidR="00ED2D5B" w:rsidRPr="00A41CB9" w:rsidRDefault="00ED2D5B" w:rsidP="00FD2FF3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CB641B" w:rsidRPr="00A41CB9" w14:paraId="523D630B" w14:textId="77777777" w:rsidTr="00CB641B">
        <w:trPr>
          <w:trHeight w:val="1409"/>
        </w:trPr>
        <w:tc>
          <w:tcPr>
            <w:tcW w:w="4503" w:type="dxa"/>
          </w:tcPr>
          <w:p w14:paraId="3C44ABDF" w14:textId="77777777" w:rsidR="00F14743" w:rsidRPr="00A41CB9" w:rsidRDefault="00E93DC6" w:rsidP="00E93DC6">
            <w:pPr>
              <w:ind w:left="0"/>
              <w:jc w:val="both"/>
              <w:rPr>
                <w:sz w:val="22"/>
                <w:szCs w:val="22"/>
              </w:rPr>
            </w:pPr>
            <w:r w:rsidRPr="00E93DC6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Объем расходов на обслуживание муниципального долга (не более 15% объема расходов бюджета, за исключением объема расходов, которые осуществляются за счет субвенций, предоставляемых из бюджетов бюджетной системы РФ)</w:t>
            </w:r>
          </w:p>
        </w:tc>
        <w:tc>
          <w:tcPr>
            <w:tcW w:w="1417" w:type="dxa"/>
          </w:tcPr>
          <w:p w14:paraId="31827084" w14:textId="52BA5F7F" w:rsidR="00F14743" w:rsidRPr="00D702FF" w:rsidRDefault="00ED2D5B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4233E02" w14:textId="202E6AC7" w:rsidR="00F14743" w:rsidRPr="00D15B74" w:rsidRDefault="00ED2D5B" w:rsidP="002B4894">
            <w:pPr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070ECC90" w14:textId="77777777" w:rsidR="00F14743" w:rsidRDefault="002B4894" w:rsidP="002B489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5DCA7146" w14:textId="77777777" w:rsidR="002B4894" w:rsidRPr="00A41CB9" w:rsidRDefault="002B4894" w:rsidP="002B4894">
            <w:pPr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3A6876C7" w14:textId="77777777" w:rsidR="00F14743" w:rsidRDefault="0083172C" w:rsidP="002B489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54A17CCB" w14:textId="77777777" w:rsidR="002B4894" w:rsidRPr="00A41CB9" w:rsidRDefault="002B4894" w:rsidP="002B4894">
            <w:pPr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B641B" w:rsidRPr="00A41CB9" w14:paraId="27698BF2" w14:textId="77777777" w:rsidTr="00CB641B">
        <w:trPr>
          <w:trHeight w:val="557"/>
        </w:trPr>
        <w:tc>
          <w:tcPr>
            <w:tcW w:w="4503" w:type="dxa"/>
          </w:tcPr>
          <w:p w14:paraId="180D7B09" w14:textId="77777777" w:rsidR="00AD5097" w:rsidRPr="00A41CB9" w:rsidRDefault="00BE2708" w:rsidP="009A20BA">
            <w:pPr>
              <w:ind w:left="0"/>
              <w:jc w:val="both"/>
              <w:rPr>
                <w:sz w:val="22"/>
                <w:szCs w:val="22"/>
              </w:rPr>
            </w:pPr>
            <w:r w:rsidRPr="00A41CB9">
              <w:rPr>
                <w:sz w:val="22"/>
                <w:szCs w:val="22"/>
              </w:rPr>
              <w:t>6</w:t>
            </w:r>
            <w:r w:rsidR="002F3B98" w:rsidRPr="00A41CB9">
              <w:rPr>
                <w:sz w:val="22"/>
                <w:szCs w:val="22"/>
              </w:rPr>
              <w:t xml:space="preserve">.Объем предоставляемых муниципальных </w:t>
            </w:r>
            <w:proofErr w:type="gramStart"/>
            <w:r w:rsidR="002F3B98" w:rsidRPr="009A20BA">
              <w:rPr>
                <w:sz w:val="22"/>
                <w:szCs w:val="22"/>
              </w:rPr>
              <w:t>гарантий</w:t>
            </w:r>
            <w:r w:rsidR="00DF2DD8" w:rsidRPr="009A20BA">
              <w:rPr>
                <w:sz w:val="22"/>
                <w:szCs w:val="22"/>
              </w:rPr>
              <w:t xml:space="preserve">  в</w:t>
            </w:r>
            <w:proofErr w:type="gramEnd"/>
            <w:r w:rsidR="00DF2DD8" w:rsidRPr="009A20BA">
              <w:rPr>
                <w:sz w:val="22"/>
                <w:szCs w:val="22"/>
              </w:rPr>
              <w:t xml:space="preserve"> </w:t>
            </w:r>
            <w:r w:rsidR="009A20BA" w:rsidRPr="009A20BA">
              <w:rPr>
                <w:sz w:val="22"/>
                <w:szCs w:val="22"/>
              </w:rPr>
              <w:t>текущем</w:t>
            </w:r>
            <w:r w:rsidR="00DF2DD8" w:rsidRPr="009A20BA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7" w:type="dxa"/>
          </w:tcPr>
          <w:p w14:paraId="62F0DAEC" w14:textId="30ABF26E" w:rsidR="00AD5097" w:rsidRDefault="00D702FF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5835BA2C" w14:textId="140D7291" w:rsidR="00406E93" w:rsidRPr="00A41CB9" w:rsidRDefault="00406E93" w:rsidP="00A41CB9">
            <w:pPr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3402C7" w14:textId="77777777" w:rsidR="00AD5097" w:rsidRDefault="00AD5097" w:rsidP="00A41CB9">
            <w:pPr>
              <w:ind w:left="0"/>
              <w:jc w:val="both"/>
              <w:rPr>
                <w:sz w:val="22"/>
                <w:szCs w:val="22"/>
              </w:rPr>
            </w:pPr>
          </w:p>
          <w:p w14:paraId="065B4923" w14:textId="255896F5" w:rsidR="009A20BA" w:rsidRPr="00A41CB9" w:rsidRDefault="009A20BA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D2D5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14:paraId="77118A12" w14:textId="77777777" w:rsidR="00AD5097" w:rsidRPr="00A41CB9" w:rsidRDefault="0083172C" w:rsidP="00A41CB9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4" w:type="dxa"/>
          </w:tcPr>
          <w:p w14:paraId="57E8965A" w14:textId="77777777" w:rsidR="00AD5097" w:rsidRDefault="00AD5097" w:rsidP="00686E77">
            <w:pPr>
              <w:ind w:left="0"/>
              <w:jc w:val="both"/>
              <w:rPr>
                <w:sz w:val="22"/>
                <w:szCs w:val="22"/>
              </w:rPr>
            </w:pPr>
          </w:p>
          <w:p w14:paraId="76EAC3E1" w14:textId="10DCD6A3" w:rsidR="00ED2D5B" w:rsidRPr="00A41CB9" w:rsidRDefault="00ED2D5B" w:rsidP="00686E77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14:paraId="172A8A79" w14:textId="77777777" w:rsidR="009305A3" w:rsidRDefault="009305A3" w:rsidP="007E28DE">
      <w:pPr>
        <w:ind w:left="0"/>
        <w:jc w:val="both"/>
        <w:rPr>
          <w:szCs w:val="24"/>
        </w:rPr>
      </w:pPr>
    </w:p>
    <w:p w14:paraId="19E63017" w14:textId="5E567C08" w:rsidR="00486FB6" w:rsidRDefault="00486FB6" w:rsidP="007E28DE">
      <w:pPr>
        <w:ind w:left="0"/>
        <w:jc w:val="both"/>
        <w:rPr>
          <w:szCs w:val="24"/>
        </w:rPr>
      </w:pPr>
      <w:r w:rsidRPr="00486FB6">
        <w:rPr>
          <w:szCs w:val="24"/>
        </w:rPr>
        <w:t>Руководитель финансового органа</w:t>
      </w:r>
      <w:r w:rsidRPr="00486FB6">
        <w:rPr>
          <w:szCs w:val="24"/>
        </w:rPr>
        <w:tab/>
      </w:r>
      <w:r w:rsidRPr="00486FB6">
        <w:rPr>
          <w:szCs w:val="24"/>
        </w:rPr>
        <w:tab/>
        <w:t>__________</w:t>
      </w:r>
      <w:r w:rsidRPr="00486FB6">
        <w:rPr>
          <w:szCs w:val="24"/>
        </w:rPr>
        <w:tab/>
      </w:r>
      <w:r w:rsidR="009D5D85">
        <w:rPr>
          <w:szCs w:val="24"/>
        </w:rPr>
        <w:t xml:space="preserve">               </w:t>
      </w:r>
      <w:r w:rsidR="002C523A">
        <w:rPr>
          <w:szCs w:val="24"/>
        </w:rPr>
        <w:t xml:space="preserve">        </w:t>
      </w:r>
      <w:proofErr w:type="spellStart"/>
      <w:r w:rsidR="002C523A">
        <w:rPr>
          <w:szCs w:val="24"/>
        </w:rPr>
        <w:t>М.В.Елаева</w:t>
      </w:r>
      <w:proofErr w:type="spellEnd"/>
      <w:r w:rsidRPr="00486FB6">
        <w:rPr>
          <w:szCs w:val="24"/>
        </w:rPr>
        <w:tab/>
      </w:r>
      <w:r w:rsidRPr="00486FB6">
        <w:rPr>
          <w:szCs w:val="24"/>
        </w:rPr>
        <w:tab/>
      </w:r>
      <w:r w:rsidRPr="00486FB6">
        <w:rPr>
          <w:szCs w:val="24"/>
        </w:rPr>
        <w:tab/>
      </w:r>
      <w:r w:rsidRPr="00486FB6">
        <w:rPr>
          <w:szCs w:val="24"/>
        </w:rPr>
        <w:tab/>
      </w:r>
      <w:r w:rsidRPr="00486FB6">
        <w:rPr>
          <w:szCs w:val="24"/>
        </w:rPr>
        <w:tab/>
      </w:r>
      <w:r w:rsidRPr="00486FB6">
        <w:rPr>
          <w:szCs w:val="24"/>
        </w:rPr>
        <w:tab/>
        <w:t xml:space="preserve"> </w:t>
      </w:r>
      <w:r w:rsidR="009D5D85">
        <w:rPr>
          <w:szCs w:val="24"/>
        </w:rPr>
        <w:t xml:space="preserve">                      </w:t>
      </w:r>
      <w:proofErr w:type="gramStart"/>
      <w:r w:rsidR="009D5D85">
        <w:rPr>
          <w:szCs w:val="24"/>
        </w:rPr>
        <w:t xml:space="preserve">   </w:t>
      </w:r>
      <w:r w:rsidRPr="00486FB6">
        <w:rPr>
          <w:szCs w:val="24"/>
        </w:rPr>
        <w:t>(</w:t>
      </w:r>
      <w:proofErr w:type="gramEnd"/>
      <w:r w:rsidRPr="00486FB6">
        <w:rPr>
          <w:szCs w:val="24"/>
        </w:rPr>
        <w:t>подпись)</w:t>
      </w:r>
      <w:r w:rsidRPr="00486FB6">
        <w:rPr>
          <w:szCs w:val="24"/>
        </w:rPr>
        <w:tab/>
      </w:r>
      <w:r w:rsidRPr="00486FB6">
        <w:rPr>
          <w:szCs w:val="24"/>
        </w:rPr>
        <w:tab/>
      </w:r>
      <w:r w:rsidR="009D5D85">
        <w:rPr>
          <w:szCs w:val="24"/>
        </w:rPr>
        <w:t xml:space="preserve">  </w:t>
      </w:r>
      <w:r w:rsidRPr="00486FB6">
        <w:rPr>
          <w:szCs w:val="24"/>
        </w:rPr>
        <w:t>(расшифровка подписи)</w:t>
      </w:r>
    </w:p>
    <w:p w14:paraId="2ECFA1E5" w14:textId="77777777" w:rsidR="0012624D" w:rsidRDefault="0012624D" w:rsidP="00B02796">
      <w:pPr>
        <w:pStyle w:val="a3"/>
        <w:ind w:left="0" w:firstLine="0"/>
      </w:pPr>
    </w:p>
    <w:sectPr w:rsidR="0012624D" w:rsidSect="00686E77">
      <w:headerReference w:type="default" r:id="rId8"/>
      <w:pgSz w:w="11909" w:h="16834"/>
      <w:pgMar w:top="567" w:right="907" w:bottom="851" w:left="119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A730" w14:textId="77777777" w:rsidR="008339E8" w:rsidRDefault="008339E8" w:rsidP="00686E77">
      <w:r>
        <w:separator/>
      </w:r>
    </w:p>
  </w:endnote>
  <w:endnote w:type="continuationSeparator" w:id="0">
    <w:p w14:paraId="510C871B" w14:textId="77777777" w:rsidR="008339E8" w:rsidRDefault="008339E8" w:rsidP="0068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E8A8" w14:textId="77777777" w:rsidR="008339E8" w:rsidRDefault="008339E8" w:rsidP="00686E77">
      <w:r>
        <w:separator/>
      </w:r>
    </w:p>
  </w:footnote>
  <w:footnote w:type="continuationSeparator" w:id="0">
    <w:p w14:paraId="07D65FD2" w14:textId="77777777" w:rsidR="008339E8" w:rsidRDefault="008339E8" w:rsidP="0068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910C" w14:textId="77777777" w:rsidR="00686E77" w:rsidRDefault="00130BC8">
    <w:pPr>
      <w:pStyle w:val="a9"/>
      <w:jc w:val="center"/>
    </w:pPr>
    <w:r>
      <w:fldChar w:fldCharType="begin"/>
    </w:r>
    <w:r w:rsidR="00053B4B">
      <w:instrText xml:space="preserve"> PAGE   \* MERGEFORMAT </w:instrText>
    </w:r>
    <w:r>
      <w:fldChar w:fldCharType="separate"/>
    </w:r>
    <w:r w:rsidR="004F0071">
      <w:rPr>
        <w:noProof/>
      </w:rPr>
      <w:t>2</w:t>
    </w:r>
    <w:r>
      <w:rPr>
        <w:noProof/>
      </w:rPr>
      <w:fldChar w:fldCharType="end"/>
    </w:r>
  </w:p>
  <w:p w14:paraId="29486841" w14:textId="77777777" w:rsidR="00686E77" w:rsidRDefault="00686E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36CDD"/>
    <w:multiLevelType w:val="hybridMultilevel"/>
    <w:tmpl w:val="9BF24408"/>
    <w:lvl w:ilvl="0" w:tplc="78EC8388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561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6"/>
    <w:rsid w:val="00030A23"/>
    <w:rsid w:val="00053B4B"/>
    <w:rsid w:val="0008753D"/>
    <w:rsid w:val="000A31AB"/>
    <w:rsid w:val="000A45FA"/>
    <w:rsid w:val="000B1729"/>
    <w:rsid w:val="000C7AD6"/>
    <w:rsid w:val="000F3F4B"/>
    <w:rsid w:val="000F57D5"/>
    <w:rsid w:val="0012624D"/>
    <w:rsid w:val="00130BC8"/>
    <w:rsid w:val="0015304E"/>
    <w:rsid w:val="0015651B"/>
    <w:rsid w:val="00170125"/>
    <w:rsid w:val="00172E12"/>
    <w:rsid w:val="001736EE"/>
    <w:rsid w:val="00173AA2"/>
    <w:rsid w:val="00176C0E"/>
    <w:rsid w:val="00194653"/>
    <w:rsid w:val="001A2ACB"/>
    <w:rsid w:val="001B24FB"/>
    <w:rsid w:val="001E41F7"/>
    <w:rsid w:val="001E56E8"/>
    <w:rsid w:val="001E633E"/>
    <w:rsid w:val="001F79F1"/>
    <w:rsid w:val="00206184"/>
    <w:rsid w:val="00225C60"/>
    <w:rsid w:val="002346A3"/>
    <w:rsid w:val="00235D2F"/>
    <w:rsid w:val="00256321"/>
    <w:rsid w:val="00297538"/>
    <w:rsid w:val="002B4894"/>
    <w:rsid w:val="002C4702"/>
    <w:rsid w:val="002C523A"/>
    <w:rsid w:val="002F3B98"/>
    <w:rsid w:val="00314B51"/>
    <w:rsid w:val="0031781F"/>
    <w:rsid w:val="0032394D"/>
    <w:rsid w:val="0032490A"/>
    <w:rsid w:val="00335FF9"/>
    <w:rsid w:val="00355141"/>
    <w:rsid w:val="00367714"/>
    <w:rsid w:val="00375285"/>
    <w:rsid w:val="00381833"/>
    <w:rsid w:val="0038790D"/>
    <w:rsid w:val="00397D9E"/>
    <w:rsid w:val="003A0E34"/>
    <w:rsid w:val="003A3B93"/>
    <w:rsid w:val="003B2E0E"/>
    <w:rsid w:val="00406E93"/>
    <w:rsid w:val="00412E63"/>
    <w:rsid w:val="004147CC"/>
    <w:rsid w:val="004171B3"/>
    <w:rsid w:val="00422DA5"/>
    <w:rsid w:val="00465608"/>
    <w:rsid w:val="00486FB6"/>
    <w:rsid w:val="004A24B9"/>
    <w:rsid w:val="004A5CC6"/>
    <w:rsid w:val="004D14E6"/>
    <w:rsid w:val="004F0071"/>
    <w:rsid w:val="0051639A"/>
    <w:rsid w:val="00546278"/>
    <w:rsid w:val="005531CC"/>
    <w:rsid w:val="00583627"/>
    <w:rsid w:val="0058425F"/>
    <w:rsid w:val="005B080F"/>
    <w:rsid w:val="005B737D"/>
    <w:rsid w:val="005E52F2"/>
    <w:rsid w:val="005F0E7E"/>
    <w:rsid w:val="005F1409"/>
    <w:rsid w:val="00632AFB"/>
    <w:rsid w:val="00651657"/>
    <w:rsid w:val="00661E64"/>
    <w:rsid w:val="00672E1C"/>
    <w:rsid w:val="0068238C"/>
    <w:rsid w:val="00682E81"/>
    <w:rsid w:val="00686E77"/>
    <w:rsid w:val="00697E36"/>
    <w:rsid w:val="006A269C"/>
    <w:rsid w:val="006C1603"/>
    <w:rsid w:val="006C2805"/>
    <w:rsid w:val="006D07A2"/>
    <w:rsid w:val="006F2CEE"/>
    <w:rsid w:val="006F2FB3"/>
    <w:rsid w:val="006F43EF"/>
    <w:rsid w:val="006F7D3C"/>
    <w:rsid w:val="00702B9F"/>
    <w:rsid w:val="007079AC"/>
    <w:rsid w:val="0071487E"/>
    <w:rsid w:val="00724A94"/>
    <w:rsid w:val="00741FDC"/>
    <w:rsid w:val="0076619A"/>
    <w:rsid w:val="007E28DE"/>
    <w:rsid w:val="00801263"/>
    <w:rsid w:val="0083172C"/>
    <w:rsid w:val="008329C1"/>
    <w:rsid w:val="00833087"/>
    <w:rsid w:val="008339E8"/>
    <w:rsid w:val="00843067"/>
    <w:rsid w:val="008543FA"/>
    <w:rsid w:val="0085722B"/>
    <w:rsid w:val="0089413C"/>
    <w:rsid w:val="008A0046"/>
    <w:rsid w:val="008A0C94"/>
    <w:rsid w:val="008A268A"/>
    <w:rsid w:val="008B1E30"/>
    <w:rsid w:val="008C631A"/>
    <w:rsid w:val="008E5BD2"/>
    <w:rsid w:val="008E60B6"/>
    <w:rsid w:val="008F3507"/>
    <w:rsid w:val="009013DA"/>
    <w:rsid w:val="009305A3"/>
    <w:rsid w:val="00944473"/>
    <w:rsid w:val="00951F81"/>
    <w:rsid w:val="009521FA"/>
    <w:rsid w:val="009544D0"/>
    <w:rsid w:val="00957665"/>
    <w:rsid w:val="00974707"/>
    <w:rsid w:val="00983C85"/>
    <w:rsid w:val="009A20BA"/>
    <w:rsid w:val="009B4E26"/>
    <w:rsid w:val="009B5A9E"/>
    <w:rsid w:val="009D5D85"/>
    <w:rsid w:val="009E2F4A"/>
    <w:rsid w:val="009E677E"/>
    <w:rsid w:val="009F727E"/>
    <w:rsid w:val="009F7570"/>
    <w:rsid w:val="00A003D8"/>
    <w:rsid w:val="00A06815"/>
    <w:rsid w:val="00A13B2A"/>
    <w:rsid w:val="00A147C6"/>
    <w:rsid w:val="00A21A34"/>
    <w:rsid w:val="00A35850"/>
    <w:rsid w:val="00A41CB9"/>
    <w:rsid w:val="00A60BF5"/>
    <w:rsid w:val="00A66C23"/>
    <w:rsid w:val="00A85CFD"/>
    <w:rsid w:val="00AC5DB2"/>
    <w:rsid w:val="00AD5097"/>
    <w:rsid w:val="00AD6F9F"/>
    <w:rsid w:val="00AD7F6E"/>
    <w:rsid w:val="00AE2B53"/>
    <w:rsid w:val="00AE476E"/>
    <w:rsid w:val="00AF2AB2"/>
    <w:rsid w:val="00B02796"/>
    <w:rsid w:val="00B0387F"/>
    <w:rsid w:val="00B31193"/>
    <w:rsid w:val="00B42236"/>
    <w:rsid w:val="00B4387B"/>
    <w:rsid w:val="00B70ECB"/>
    <w:rsid w:val="00B7413F"/>
    <w:rsid w:val="00B77EC4"/>
    <w:rsid w:val="00B91510"/>
    <w:rsid w:val="00BA27B7"/>
    <w:rsid w:val="00BB2492"/>
    <w:rsid w:val="00BB7554"/>
    <w:rsid w:val="00BC5580"/>
    <w:rsid w:val="00BE08EE"/>
    <w:rsid w:val="00BE2708"/>
    <w:rsid w:val="00C3717A"/>
    <w:rsid w:val="00C5183E"/>
    <w:rsid w:val="00C71D9E"/>
    <w:rsid w:val="00C82BA0"/>
    <w:rsid w:val="00C85EDD"/>
    <w:rsid w:val="00CA105C"/>
    <w:rsid w:val="00CB641B"/>
    <w:rsid w:val="00CC2CF7"/>
    <w:rsid w:val="00CE788E"/>
    <w:rsid w:val="00CF1C2D"/>
    <w:rsid w:val="00D14B8F"/>
    <w:rsid w:val="00D15B74"/>
    <w:rsid w:val="00D475D6"/>
    <w:rsid w:val="00D54B79"/>
    <w:rsid w:val="00D702FF"/>
    <w:rsid w:val="00D7239C"/>
    <w:rsid w:val="00D7504B"/>
    <w:rsid w:val="00D8039E"/>
    <w:rsid w:val="00D82C9C"/>
    <w:rsid w:val="00DA2869"/>
    <w:rsid w:val="00DB0EA7"/>
    <w:rsid w:val="00DB5924"/>
    <w:rsid w:val="00DD4A6A"/>
    <w:rsid w:val="00DE1686"/>
    <w:rsid w:val="00DF2479"/>
    <w:rsid w:val="00DF2DD8"/>
    <w:rsid w:val="00DF52E1"/>
    <w:rsid w:val="00E02F6A"/>
    <w:rsid w:val="00E26131"/>
    <w:rsid w:val="00E329FA"/>
    <w:rsid w:val="00E73787"/>
    <w:rsid w:val="00E93DC6"/>
    <w:rsid w:val="00E95D32"/>
    <w:rsid w:val="00EC0F5A"/>
    <w:rsid w:val="00ED2D5B"/>
    <w:rsid w:val="00ED44E8"/>
    <w:rsid w:val="00EE10BE"/>
    <w:rsid w:val="00EE3DF5"/>
    <w:rsid w:val="00F00247"/>
    <w:rsid w:val="00F067C1"/>
    <w:rsid w:val="00F14743"/>
    <w:rsid w:val="00F27B59"/>
    <w:rsid w:val="00F328D0"/>
    <w:rsid w:val="00F43365"/>
    <w:rsid w:val="00F45A16"/>
    <w:rsid w:val="00F57730"/>
    <w:rsid w:val="00F62AB3"/>
    <w:rsid w:val="00F6456C"/>
    <w:rsid w:val="00F90909"/>
    <w:rsid w:val="00FA14EC"/>
    <w:rsid w:val="00FA1C37"/>
    <w:rsid w:val="00FA2A05"/>
    <w:rsid w:val="00FB2FE7"/>
    <w:rsid w:val="00FC7A0D"/>
    <w:rsid w:val="00FD2FF3"/>
    <w:rsid w:val="00FF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62705"/>
  <w15:docId w15:val="{C1E36DDC-FB57-46AB-93A8-1678C763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665"/>
    <w:pPr>
      <w:ind w:left="720"/>
    </w:pPr>
    <w:rPr>
      <w:kern w:val="28"/>
      <w:sz w:val="24"/>
    </w:rPr>
  </w:style>
  <w:style w:type="paragraph" w:styleId="1">
    <w:name w:val="heading 1"/>
    <w:basedOn w:val="a"/>
    <w:next w:val="a"/>
    <w:qFormat/>
    <w:rsid w:val="00957665"/>
    <w:pPr>
      <w:keepNext/>
      <w:ind w:left="0" w:hanging="18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7665"/>
    <w:pPr>
      <w:ind w:firstLine="698"/>
    </w:pPr>
    <w:rPr>
      <w:sz w:val="28"/>
    </w:rPr>
  </w:style>
  <w:style w:type="character" w:styleId="a4">
    <w:name w:val="Hyperlink"/>
    <w:basedOn w:val="a0"/>
    <w:rsid w:val="001E633E"/>
    <w:rPr>
      <w:color w:val="0000FF"/>
      <w:u w:val="single"/>
    </w:rPr>
  </w:style>
  <w:style w:type="paragraph" w:styleId="a5">
    <w:name w:val="Title"/>
    <w:basedOn w:val="a"/>
    <w:qFormat/>
    <w:rsid w:val="00173AA2"/>
    <w:pPr>
      <w:ind w:left="0"/>
      <w:jc w:val="center"/>
    </w:pPr>
    <w:rPr>
      <w:b/>
      <w:kern w:val="0"/>
      <w:sz w:val="28"/>
    </w:rPr>
  </w:style>
  <w:style w:type="paragraph" w:customStyle="1" w:styleId="a6">
    <w:basedOn w:val="a"/>
    <w:rsid w:val="0008753D"/>
    <w:pPr>
      <w:spacing w:after="160" w:line="240" w:lineRule="exact"/>
      <w:ind w:left="0"/>
    </w:pPr>
    <w:rPr>
      <w:rFonts w:ascii="Verdana" w:hAnsi="Verdana"/>
      <w:kern w:val="0"/>
      <w:sz w:val="20"/>
      <w:lang w:val="en-US" w:eastAsia="en-US"/>
    </w:rPr>
  </w:style>
  <w:style w:type="paragraph" w:styleId="a7">
    <w:name w:val="Balloon Text"/>
    <w:basedOn w:val="a"/>
    <w:semiHidden/>
    <w:rsid w:val="00741FD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D6F9F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86E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6E77"/>
    <w:rPr>
      <w:kern w:val="28"/>
      <w:sz w:val="24"/>
    </w:rPr>
  </w:style>
  <w:style w:type="paragraph" w:styleId="ab">
    <w:name w:val="footer"/>
    <w:basedOn w:val="a"/>
    <w:link w:val="ac"/>
    <w:rsid w:val="00686E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86E77"/>
    <w:rPr>
      <w:kern w:val="28"/>
      <w:sz w:val="24"/>
    </w:rPr>
  </w:style>
  <w:style w:type="paragraph" w:styleId="ad">
    <w:name w:val="List Paragraph"/>
    <w:basedOn w:val="a"/>
    <w:uiPriority w:val="34"/>
    <w:qFormat/>
    <w:rsid w:val="00672E1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03A1-9857-4DC4-980C-73494D50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Pashkova</dc:creator>
  <cp:lastModifiedBy>Glavbuh</cp:lastModifiedBy>
  <cp:revision>5</cp:revision>
  <cp:lastPrinted>2022-10-21T08:56:00Z</cp:lastPrinted>
  <dcterms:created xsi:type="dcterms:W3CDTF">2022-10-20T13:30:00Z</dcterms:created>
  <dcterms:modified xsi:type="dcterms:W3CDTF">2022-10-21T08:56:00Z</dcterms:modified>
</cp:coreProperties>
</file>