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CCA9" w14:textId="77777777" w:rsidR="00EE726F" w:rsidRPr="00ED6454" w:rsidRDefault="00EE726F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71311C" w14:textId="77777777" w:rsidR="00E60B42" w:rsidRPr="00ED6454" w:rsidRDefault="00E60B42" w:rsidP="003B2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075BE1D" w14:textId="025B256A" w:rsidR="00E60B42" w:rsidRPr="00ED6454" w:rsidRDefault="00E60B42" w:rsidP="003B2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 xml:space="preserve">к проекту решения МС ТМР 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sz w:val="24"/>
          <w:szCs w:val="24"/>
        </w:rPr>
        <w:t>О бюджете Тутаевского муниципального района на 20</w:t>
      </w:r>
      <w:r w:rsidR="002175EA" w:rsidRPr="00ED6454">
        <w:rPr>
          <w:rFonts w:ascii="Times New Roman" w:hAnsi="Times New Roman" w:cs="Times New Roman"/>
          <w:b/>
          <w:sz w:val="24"/>
          <w:szCs w:val="24"/>
        </w:rPr>
        <w:t>2</w:t>
      </w:r>
      <w:r w:rsidR="002C13FB" w:rsidRPr="00ED6454">
        <w:rPr>
          <w:rFonts w:ascii="Times New Roman" w:hAnsi="Times New Roman" w:cs="Times New Roman"/>
          <w:b/>
          <w:sz w:val="24"/>
          <w:szCs w:val="24"/>
        </w:rPr>
        <w:t>5</w:t>
      </w:r>
      <w:r w:rsidRPr="00ED6454">
        <w:rPr>
          <w:rFonts w:ascii="Times New Roman" w:hAnsi="Times New Roman" w:cs="Times New Roman"/>
          <w:b/>
          <w:sz w:val="24"/>
          <w:szCs w:val="24"/>
        </w:rPr>
        <w:t>год и на плановый период 20</w:t>
      </w:r>
      <w:r w:rsidR="00D07197" w:rsidRPr="00ED6454">
        <w:rPr>
          <w:rFonts w:ascii="Times New Roman" w:hAnsi="Times New Roman" w:cs="Times New Roman"/>
          <w:b/>
          <w:sz w:val="24"/>
          <w:szCs w:val="24"/>
        </w:rPr>
        <w:t>2</w:t>
      </w:r>
      <w:r w:rsidR="002C13FB" w:rsidRPr="00ED6454">
        <w:rPr>
          <w:rFonts w:ascii="Times New Roman" w:hAnsi="Times New Roman" w:cs="Times New Roman"/>
          <w:b/>
          <w:sz w:val="24"/>
          <w:szCs w:val="24"/>
        </w:rPr>
        <w:t>6</w:t>
      </w:r>
      <w:r w:rsidR="003B28EB" w:rsidRPr="00ED6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5EA" w:rsidRPr="00ED6454">
        <w:rPr>
          <w:rFonts w:ascii="Times New Roman" w:hAnsi="Times New Roman" w:cs="Times New Roman"/>
          <w:b/>
          <w:sz w:val="24"/>
          <w:szCs w:val="24"/>
        </w:rPr>
        <w:t>-</w:t>
      </w:r>
      <w:r w:rsidRPr="00ED645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C1FBE" w:rsidRPr="00ED6454">
        <w:rPr>
          <w:rFonts w:ascii="Times New Roman" w:hAnsi="Times New Roman" w:cs="Times New Roman"/>
          <w:b/>
          <w:sz w:val="24"/>
          <w:szCs w:val="24"/>
        </w:rPr>
        <w:t>2</w:t>
      </w:r>
      <w:r w:rsidR="002C13FB" w:rsidRPr="00ED6454">
        <w:rPr>
          <w:rFonts w:ascii="Times New Roman" w:hAnsi="Times New Roman" w:cs="Times New Roman"/>
          <w:b/>
          <w:sz w:val="24"/>
          <w:szCs w:val="24"/>
        </w:rPr>
        <w:t>7</w:t>
      </w:r>
      <w:r w:rsidRPr="00ED645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»</w:t>
      </w:r>
    </w:p>
    <w:p w14:paraId="300B2831" w14:textId="77777777" w:rsidR="008545C8" w:rsidRPr="00ED6454" w:rsidRDefault="008545C8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11A87B" w14:textId="541671ED" w:rsidR="00E95EBC" w:rsidRPr="00ED6454" w:rsidRDefault="00E95EB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Настоящий проект разработан в соответствии с Бюджетн</w:t>
      </w:r>
      <w:r w:rsidR="001B1B33" w:rsidRPr="00ED6454">
        <w:rPr>
          <w:rFonts w:ascii="Times New Roman" w:hAnsi="Times New Roman" w:cs="Times New Roman"/>
          <w:sz w:val="24"/>
          <w:szCs w:val="24"/>
        </w:rPr>
        <w:t>ым</w:t>
      </w:r>
      <w:r w:rsidRPr="00ED6454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1B1B33" w:rsidRPr="00ED6454">
        <w:rPr>
          <w:rFonts w:ascii="Times New Roman" w:hAnsi="Times New Roman" w:cs="Times New Roman"/>
          <w:sz w:val="24"/>
          <w:szCs w:val="24"/>
        </w:rPr>
        <w:t>ом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Российской Федерации, Положени</w:t>
      </w:r>
      <w:r w:rsidR="001B1B33" w:rsidRPr="00ED6454">
        <w:rPr>
          <w:rFonts w:ascii="Times New Roman" w:hAnsi="Times New Roman" w:cs="Times New Roman"/>
          <w:sz w:val="24"/>
          <w:szCs w:val="24"/>
        </w:rPr>
        <w:t>ем</w:t>
      </w:r>
      <w:r w:rsidRPr="00ED6454">
        <w:rPr>
          <w:rFonts w:ascii="Times New Roman" w:hAnsi="Times New Roman" w:cs="Times New Roman"/>
          <w:sz w:val="24"/>
          <w:szCs w:val="24"/>
        </w:rPr>
        <w:t xml:space="preserve"> о бюджетном устройстве и бюджетном процессе в Тутаевском муниципальном районе, утвержденн</w:t>
      </w:r>
      <w:r w:rsidR="0086357E" w:rsidRPr="00ED6454">
        <w:rPr>
          <w:rFonts w:ascii="Times New Roman" w:hAnsi="Times New Roman" w:cs="Times New Roman"/>
          <w:sz w:val="24"/>
          <w:szCs w:val="24"/>
        </w:rPr>
        <w:t>ым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решением МС </w:t>
      </w:r>
      <w:r w:rsidR="00E50FAD" w:rsidRPr="00ED6454">
        <w:rPr>
          <w:rFonts w:ascii="Times New Roman" w:hAnsi="Times New Roman" w:cs="Times New Roman"/>
          <w:sz w:val="24"/>
          <w:szCs w:val="24"/>
        </w:rPr>
        <w:t>ТМР от</w:t>
      </w:r>
      <w:r w:rsidRPr="00ED6454">
        <w:rPr>
          <w:rFonts w:ascii="Times New Roman" w:hAnsi="Times New Roman" w:cs="Times New Roman"/>
          <w:sz w:val="24"/>
          <w:szCs w:val="24"/>
        </w:rPr>
        <w:t xml:space="preserve"> 28.09.2012 №116-г.</w:t>
      </w:r>
    </w:p>
    <w:p w14:paraId="3B7957DE" w14:textId="6F31C7C6" w:rsidR="00E95EBC" w:rsidRPr="00ED6454" w:rsidRDefault="00E95EBC" w:rsidP="003B28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Проект решения М</w:t>
      </w:r>
      <w:r w:rsidR="00272D34" w:rsidRPr="00ED6454">
        <w:rPr>
          <w:rFonts w:ascii="Times New Roman" w:hAnsi="Times New Roman" w:cs="Times New Roman"/>
          <w:sz w:val="24"/>
          <w:szCs w:val="24"/>
        </w:rPr>
        <w:t>униципального Совета Тутаевского Муниципального района</w:t>
      </w:r>
      <w:r w:rsidR="003B28EB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О бюджете Тутаевского муниципального района на 20</w:t>
      </w:r>
      <w:r w:rsidR="002175EA" w:rsidRPr="00ED6454">
        <w:rPr>
          <w:rFonts w:ascii="Times New Roman" w:hAnsi="Times New Roman" w:cs="Times New Roman"/>
          <w:sz w:val="24"/>
          <w:szCs w:val="24"/>
        </w:rPr>
        <w:t>2</w:t>
      </w:r>
      <w:r w:rsidR="002C13FB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D07197" w:rsidRPr="00ED6454">
        <w:rPr>
          <w:rFonts w:ascii="Times New Roman" w:hAnsi="Times New Roman" w:cs="Times New Roman"/>
          <w:sz w:val="24"/>
          <w:szCs w:val="24"/>
        </w:rPr>
        <w:t>2</w:t>
      </w:r>
      <w:r w:rsidR="002C13FB" w:rsidRPr="00ED6454">
        <w:rPr>
          <w:rFonts w:ascii="Times New Roman" w:hAnsi="Times New Roman" w:cs="Times New Roman"/>
          <w:sz w:val="24"/>
          <w:szCs w:val="24"/>
        </w:rPr>
        <w:t>6</w:t>
      </w:r>
      <w:r w:rsidR="002175EA" w:rsidRPr="00ED6454">
        <w:rPr>
          <w:rFonts w:ascii="Times New Roman" w:hAnsi="Times New Roman" w:cs="Times New Roman"/>
          <w:sz w:val="24"/>
          <w:szCs w:val="24"/>
        </w:rPr>
        <w:t xml:space="preserve"> -</w:t>
      </w:r>
      <w:r w:rsidRPr="00ED6454">
        <w:rPr>
          <w:rFonts w:ascii="Times New Roman" w:hAnsi="Times New Roman" w:cs="Times New Roman"/>
          <w:sz w:val="24"/>
          <w:szCs w:val="24"/>
        </w:rPr>
        <w:t xml:space="preserve"> 20</w:t>
      </w:r>
      <w:r w:rsidR="003C1FBE" w:rsidRPr="00ED6454">
        <w:rPr>
          <w:rFonts w:ascii="Times New Roman" w:hAnsi="Times New Roman" w:cs="Times New Roman"/>
          <w:sz w:val="24"/>
          <w:szCs w:val="24"/>
        </w:rPr>
        <w:t>2</w:t>
      </w:r>
      <w:r w:rsidR="002C13FB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 xml:space="preserve"> сформирован на основе требований федерального и регионального бюджетного законодательства, с учетом прогноза социально-экономического развития Тутаевского муниципального района на 20</w:t>
      </w:r>
      <w:r w:rsidR="002175EA" w:rsidRPr="00ED6454">
        <w:rPr>
          <w:rFonts w:ascii="Times New Roman" w:hAnsi="Times New Roman" w:cs="Times New Roman"/>
          <w:sz w:val="24"/>
          <w:szCs w:val="24"/>
        </w:rPr>
        <w:t>2</w:t>
      </w:r>
      <w:r w:rsidR="002C13FB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>-20</w:t>
      </w:r>
      <w:r w:rsidR="003C1FBE" w:rsidRPr="00ED6454">
        <w:rPr>
          <w:rFonts w:ascii="Times New Roman" w:hAnsi="Times New Roman" w:cs="Times New Roman"/>
          <w:sz w:val="24"/>
          <w:szCs w:val="24"/>
        </w:rPr>
        <w:t>2</w:t>
      </w:r>
      <w:r w:rsidR="002C13FB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годы, основных направлений </w:t>
      </w:r>
      <w:r w:rsidR="00B02F55" w:rsidRPr="00ED6454">
        <w:rPr>
          <w:rFonts w:ascii="Times New Roman" w:hAnsi="Times New Roman" w:cs="Times New Roman"/>
          <w:sz w:val="24"/>
          <w:szCs w:val="24"/>
        </w:rPr>
        <w:t>бюджетной</w:t>
      </w:r>
      <w:r w:rsidR="003B28EB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B02F55" w:rsidRPr="00ED6454">
        <w:rPr>
          <w:rFonts w:ascii="Times New Roman" w:hAnsi="Times New Roman" w:cs="Times New Roman"/>
          <w:sz w:val="24"/>
          <w:szCs w:val="24"/>
        </w:rPr>
        <w:t>и</w:t>
      </w:r>
      <w:r w:rsidRPr="00ED6454">
        <w:rPr>
          <w:rFonts w:ascii="Times New Roman" w:hAnsi="Times New Roman" w:cs="Times New Roman"/>
          <w:sz w:val="24"/>
          <w:szCs w:val="24"/>
        </w:rPr>
        <w:t xml:space="preserve"> налоговой политики Тутаевского муниципального района на 20</w:t>
      </w:r>
      <w:r w:rsidR="002175EA" w:rsidRPr="00ED6454">
        <w:rPr>
          <w:rFonts w:ascii="Times New Roman" w:hAnsi="Times New Roman" w:cs="Times New Roman"/>
          <w:sz w:val="24"/>
          <w:szCs w:val="24"/>
        </w:rPr>
        <w:t>2</w:t>
      </w:r>
      <w:r w:rsidR="002C13FB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D07197" w:rsidRPr="00ED6454">
        <w:rPr>
          <w:rFonts w:ascii="Times New Roman" w:hAnsi="Times New Roman" w:cs="Times New Roman"/>
          <w:sz w:val="24"/>
          <w:szCs w:val="24"/>
        </w:rPr>
        <w:t>2</w:t>
      </w:r>
      <w:r w:rsidR="002C13FB" w:rsidRPr="00ED6454">
        <w:rPr>
          <w:rFonts w:ascii="Times New Roman" w:hAnsi="Times New Roman" w:cs="Times New Roman"/>
          <w:sz w:val="24"/>
          <w:szCs w:val="24"/>
        </w:rPr>
        <w:t>6</w:t>
      </w:r>
      <w:r w:rsidR="00526BDD">
        <w:rPr>
          <w:rFonts w:ascii="Times New Roman" w:hAnsi="Times New Roman" w:cs="Times New Roman"/>
          <w:sz w:val="24"/>
          <w:szCs w:val="24"/>
        </w:rPr>
        <w:t xml:space="preserve"> </w:t>
      </w:r>
      <w:r w:rsidR="00DA357C" w:rsidRPr="00ED6454">
        <w:rPr>
          <w:rFonts w:ascii="Times New Roman" w:hAnsi="Times New Roman" w:cs="Times New Roman"/>
          <w:sz w:val="24"/>
          <w:szCs w:val="24"/>
        </w:rPr>
        <w:t>-</w:t>
      </w:r>
      <w:r w:rsidR="00526BDD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20</w:t>
      </w:r>
      <w:r w:rsidR="003C1FBE" w:rsidRPr="00ED6454">
        <w:rPr>
          <w:rFonts w:ascii="Times New Roman" w:hAnsi="Times New Roman" w:cs="Times New Roman"/>
          <w:sz w:val="24"/>
          <w:szCs w:val="24"/>
        </w:rPr>
        <w:t>2</w:t>
      </w:r>
      <w:r w:rsidR="002C13FB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годов, бюджетного прогноза</w:t>
      </w:r>
      <w:r w:rsidR="003B28EB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 xml:space="preserve">Тутаевского муниципального района </w:t>
      </w:r>
      <w:r w:rsidR="00D07197" w:rsidRPr="00ED6454">
        <w:rPr>
          <w:rFonts w:ascii="Times New Roman" w:hAnsi="Times New Roman" w:cs="Times New Roman"/>
          <w:sz w:val="24"/>
          <w:szCs w:val="24"/>
        </w:rPr>
        <w:t xml:space="preserve">на долгосрочный период </w:t>
      </w:r>
      <w:r w:rsidRPr="00ED6454">
        <w:rPr>
          <w:rFonts w:ascii="Times New Roman" w:hAnsi="Times New Roman" w:cs="Times New Roman"/>
          <w:sz w:val="24"/>
          <w:szCs w:val="24"/>
        </w:rPr>
        <w:t>до 202</w:t>
      </w:r>
      <w:r w:rsidR="00A419E1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92CA9AE" w14:textId="77777777" w:rsidR="00E95EBC" w:rsidRPr="00ED6454" w:rsidRDefault="00E95EBC" w:rsidP="003B28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1763D60" w14:textId="77777777" w:rsidR="00E95EBC" w:rsidRPr="00ED6454" w:rsidRDefault="00E95EB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>Основные параметры бюджета Тутаевского муниципального района</w:t>
      </w:r>
      <w:r w:rsidRPr="00ED6454">
        <w:rPr>
          <w:rFonts w:ascii="Times New Roman" w:hAnsi="Times New Roman" w:cs="Times New Roman"/>
          <w:sz w:val="24"/>
          <w:szCs w:val="24"/>
        </w:rPr>
        <w:t>:</w:t>
      </w:r>
    </w:p>
    <w:p w14:paraId="301D3217" w14:textId="77777777" w:rsidR="00CF5F57" w:rsidRPr="00ED6454" w:rsidRDefault="00CF5F57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176842" w14:textId="77777777" w:rsidR="00900367" w:rsidRPr="00ED6454" w:rsidRDefault="00900367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>На 20</w:t>
      </w:r>
      <w:r w:rsidR="002175EA" w:rsidRPr="00ED6454">
        <w:rPr>
          <w:rFonts w:ascii="Times New Roman" w:hAnsi="Times New Roman" w:cs="Times New Roman"/>
          <w:b/>
          <w:sz w:val="24"/>
          <w:szCs w:val="24"/>
        </w:rPr>
        <w:t>2</w:t>
      </w:r>
      <w:r w:rsidR="00FD6F06" w:rsidRPr="00ED6454">
        <w:rPr>
          <w:rFonts w:ascii="Times New Roman" w:hAnsi="Times New Roman" w:cs="Times New Roman"/>
          <w:b/>
          <w:sz w:val="24"/>
          <w:szCs w:val="24"/>
        </w:rPr>
        <w:t>5</w:t>
      </w:r>
      <w:r w:rsidRPr="00ED645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14:paraId="7C079163" w14:textId="77777777" w:rsidR="0056385B" w:rsidRPr="00ED6454" w:rsidRDefault="0056385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Доходы в сумме 861 285 205 рублей, в том числе:</w:t>
      </w:r>
    </w:p>
    <w:p w14:paraId="496190A7" w14:textId="77777777" w:rsidR="0056385B" w:rsidRPr="00ED6454" w:rsidRDefault="0056385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налоговые доходы – 281 813 000 рублей,</w:t>
      </w:r>
    </w:p>
    <w:p w14:paraId="3EF74317" w14:textId="77777777" w:rsidR="0056385B" w:rsidRPr="00ED6454" w:rsidRDefault="0056385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неналоговые доходы – 76 005 205 рублей, </w:t>
      </w:r>
    </w:p>
    <w:p w14:paraId="2ED59CD4" w14:textId="77777777" w:rsidR="0056385B" w:rsidRPr="00ED6454" w:rsidRDefault="0056385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безвозмездные поступления – 503 467 000 рублей.</w:t>
      </w:r>
    </w:p>
    <w:p w14:paraId="53EE31D4" w14:textId="50B726B3" w:rsidR="00900367" w:rsidRPr="00ED6454" w:rsidRDefault="00900367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Расходы в сумме </w:t>
      </w:r>
      <w:r w:rsidR="00754332" w:rsidRPr="00ED6454">
        <w:rPr>
          <w:rFonts w:ascii="Times New Roman" w:hAnsi="Times New Roman" w:cs="Times New Roman"/>
          <w:sz w:val="24"/>
          <w:szCs w:val="24"/>
        </w:rPr>
        <w:t>8</w:t>
      </w:r>
      <w:r w:rsidR="0072157A" w:rsidRPr="00ED6454">
        <w:rPr>
          <w:rFonts w:ascii="Times New Roman" w:hAnsi="Times New Roman" w:cs="Times New Roman"/>
          <w:sz w:val="24"/>
          <w:szCs w:val="24"/>
        </w:rPr>
        <w:t>61 285 205</w:t>
      </w:r>
      <w:r w:rsidR="00754332"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72157A" w:rsidRPr="00ED6454">
        <w:rPr>
          <w:rFonts w:ascii="Times New Roman" w:hAnsi="Times New Roman" w:cs="Times New Roman"/>
          <w:sz w:val="24"/>
          <w:szCs w:val="24"/>
        </w:rPr>
        <w:t>ей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3FA706C" w14:textId="77777777" w:rsidR="00F54DA9" w:rsidRPr="00ED6454" w:rsidRDefault="00F54DA9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B7DA57" w14:textId="77777777" w:rsidR="00970E90" w:rsidRPr="00ED6454" w:rsidRDefault="00970E90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>На 20</w:t>
      </w:r>
      <w:r w:rsidR="00DD0F4B" w:rsidRPr="00ED6454">
        <w:rPr>
          <w:rFonts w:ascii="Times New Roman" w:hAnsi="Times New Roman" w:cs="Times New Roman"/>
          <w:b/>
          <w:sz w:val="24"/>
          <w:szCs w:val="24"/>
        </w:rPr>
        <w:t>2</w:t>
      </w:r>
      <w:r w:rsidR="00FD6F06" w:rsidRPr="00ED6454">
        <w:rPr>
          <w:rFonts w:ascii="Times New Roman" w:hAnsi="Times New Roman" w:cs="Times New Roman"/>
          <w:b/>
          <w:sz w:val="24"/>
          <w:szCs w:val="24"/>
        </w:rPr>
        <w:t>6</w:t>
      </w:r>
      <w:r w:rsidRPr="00ED6454">
        <w:rPr>
          <w:rFonts w:ascii="Times New Roman" w:hAnsi="Times New Roman" w:cs="Times New Roman"/>
          <w:b/>
          <w:sz w:val="24"/>
          <w:szCs w:val="24"/>
        </w:rPr>
        <w:t xml:space="preserve"> год: </w:t>
      </w:r>
    </w:p>
    <w:p w14:paraId="4D40263A" w14:textId="77777777" w:rsidR="0056385B" w:rsidRPr="00ED6454" w:rsidRDefault="0056385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Доходы в сумме 667 252 305 рублей, в том числе:</w:t>
      </w:r>
    </w:p>
    <w:p w14:paraId="31076B1E" w14:textId="77777777" w:rsidR="0056385B" w:rsidRPr="00ED6454" w:rsidRDefault="0056385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налоговые доходы – 303 745 100 рублей, </w:t>
      </w:r>
    </w:p>
    <w:p w14:paraId="04A534E5" w14:textId="77777777" w:rsidR="0056385B" w:rsidRPr="00ED6454" w:rsidRDefault="0056385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неналоговые доходы – 73 369 205 рублей,</w:t>
      </w:r>
    </w:p>
    <w:p w14:paraId="50EAE43F" w14:textId="77777777" w:rsidR="0056385B" w:rsidRPr="00ED6454" w:rsidRDefault="0056385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безвозмездные поступления – 290 138 000 рублей.</w:t>
      </w:r>
    </w:p>
    <w:p w14:paraId="5E43216C" w14:textId="29CA516A" w:rsidR="00970E90" w:rsidRPr="00ED6454" w:rsidRDefault="00970E90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Расходы в сумме</w:t>
      </w:r>
      <w:r w:rsidR="005D7F63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754332" w:rsidRPr="00ED6454">
        <w:rPr>
          <w:rFonts w:ascii="Times New Roman" w:hAnsi="Times New Roman" w:cs="Times New Roman"/>
          <w:sz w:val="24"/>
          <w:szCs w:val="24"/>
        </w:rPr>
        <w:t>6</w:t>
      </w:r>
      <w:r w:rsidR="0072157A" w:rsidRPr="00ED6454">
        <w:rPr>
          <w:rFonts w:ascii="Times New Roman" w:hAnsi="Times New Roman" w:cs="Times New Roman"/>
          <w:sz w:val="24"/>
          <w:szCs w:val="24"/>
        </w:rPr>
        <w:t>67 252 305</w:t>
      </w:r>
      <w:r w:rsidR="0075433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833A0D" w:rsidRPr="00ED6454">
        <w:rPr>
          <w:rFonts w:ascii="Times New Roman" w:hAnsi="Times New Roman" w:cs="Times New Roman"/>
          <w:sz w:val="24"/>
          <w:szCs w:val="24"/>
        </w:rPr>
        <w:t>рублей</w:t>
      </w:r>
      <w:r w:rsidR="00EC17D0" w:rsidRPr="00ED6454">
        <w:rPr>
          <w:rFonts w:ascii="Times New Roman" w:hAnsi="Times New Roman" w:cs="Times New Roman"/>
          <w:sz w:val="24"/>
          <w:szCs w:val="24"/>
        </w:rPr>
        <w:t xml:space="preserve">, из них условно утвержденные </w:t>
      </w:r>
      <w:r w:rsidR="00856640" w:rsidRPr="00ED6454">
        <w:rPr>
          <w:rFonts w:ascii="Times New Roman" w:hAnsi="Times New Roman" w:cs="Times New Roman"/>
          <w:sz w:val="24"/>
          <w:szCs w:val="24"/>
        </w:rPr>
        <w:t>расходы составляют</w:t>
      </w:r>
      <w:r w:rsidR="00EC17D0" w:rsidRPr="00ED64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28EB" w:rsidRPr="00ED6454">
        <w:rPr>
          <w:rFonts w:ascii="Times New Roman" w:hAnsi="Times New Roman" w:cs="Times New Roman"/>
          <w:sz w:val="24"/>
          <w:szCs w:val="24"/>
        </w:rPr>
        <w:t>16 716 924</w:t>
      </w:r>
      <w:r w:rsidR="00EC17D0"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3B28EB" w:rsidRPr="00ED6454">
        <w:rPr>
          <w:rFonts w:ascii="Times New Roman" w:hAnsi="Times New Roman" w:cs="Times New Roman"/>
          <w:sz w:val="24"/>
          <w:szCs w:val="24"/>
        </w:rPr>
        <w:t>я</w:t>
      </w:r>
      <w:r w:rsidR="00EC17D0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50661296" w14:textId="77777777" w:rsidR="00E439DA" w:rsidRPr="00ED6454" w:rsidRDefault="00E439DA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E3E2F9" w14:textId="77777777" w:rsidR="00970E90" w:rsidRPr="00ED6454" w:rsidRDefault="00970E90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>На 202</w:t>
      </w:r>
      <w:r w:rsidR="00FD6F06" w:rsidRPr="00ED6454">
        <w:rPr>
          <w:rFonts w:ascii="Times New Roman" w:hAnsi="Times New Roman" w:cs="Times New Roman"/>
          <w:b/>
          <w:sz w:val="24"/>
          <w:szCs w:val="24"/>
        </w:rPr>
        <w:t>7</w:t>
      </w:r>
      <w:r w:rsidRPr="00ED6454">
        <w:rPr>
          <w:rFonts w:ascii="Times New Roman" w:hAnsi="Times New Roman" w:cs="Times New Roman"/>
          <w:b/>
          <w:sz w:val="24"/>
          <w:szCs w:val="24"/>
        </w:rPr>
        <w:t xml:space="preserve"> год: </w:t>
      </w:r>
    </w:p>
    <w:p w14:paraId="1F876C89" w14:textId="77777777" w:rsidR="0056385B" w:rsidRPr="00ED6454" w:rsidRDefault="0056385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Доходы в сумме 489 901 189 рублей, в том числе:</w:t>
      </w:r>
    </w:p>
    <w:p w14:paraId="295B83D6" w14:textId="77777777" w:rsidR="0056385B" w:rsidRPr="00ED6454" w:rsidRDefault="0056385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налоговые доходы – 340 399 984 рублей,</w:t>
      </w:r>
    </w:p>
    <w:p w14:paraId="36DD67D5" w14:textId="77777777" w:rsidR="0056385B" w:rsidRPr="00ED6454" w:rsidRDefault="0056385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неналоговые доходы– 72 652 205 рублей,</w:t>
      </w:r>
    </w:p>
    <w:p w14:paraId="66E52DF8" w14:textId="77777777" w:rsidR="0056385B" w:rsidRPr="00ED6454" w:rsidRDefault="0056385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безвозмездные поступления – 76 849 000 рублей.</w:t>
      </w:r>
    </w:p>
    <w:p w14:paraId="012169E6" w14:textId="2B495919" w:rsidR="00856640" w:rsidRPr="00ED6454" w:rsidRDefault="00970E90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Расходы в сумме </w:t>
      </w:r>
      <w:r w:rsidR="0072157A" w:rsidRPr="00ED6454">
        <w:rPr>
          <w:rFonts w:ascii="Times New Roman" w:hAnsi="Times New Roman" w:cs="Times New Roman"/>
          <w:sz w:val="24"/>
          <w:szCs w:val="24"/>
        </w:rPr>
        <w:t>489 901 189</w:t>
      </w:r>
      <w:r w:rsidR="0075433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833A0D" w:rsidRPr="00ED6454">
        <w:rPr>
          <w:rFonts w:ascii="Times New Roman" w:hAnsi="Times New Roman" w:cs="Times New Roman"/>
          <w:sz w:val="24"/>
          <w:szCs w:val="24"/>
        </w:rPr>
        <w:t>рублей</w:t>
      </w:r>
      <w:r w:rsidR="00856640" w:rsidRPr="00ED6454">
        <w:rPr>
          <w:rFonts w:ascii="Times New Roman" w:hAnsi="Times New Roman" w:cs="Times New Roman"/>
          <w:sz w:val="24"/>
          <w:szCs w:val="24"/>
        </w:rPr>
        <w:t>, из них условно утвержденные расходы составляют</w:t>
      </w:r>
      <w:r w:rsidR="00856640" w:rsidRPr="00ED64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28EB" w:rsidRPr="00ED6454">
        <w:rPr>
          <w:rFonts w:ascii="Times New Roman" w:hAnsi="Times New Roman" w:cs="Times New Roman"/>
          <w:sz w:val="24"/>
          <w:szCs w:val="24"/>
        </w:rPr>
        <w:t>33 524 647</w:t>
      </w:r>
      <w:r w:rsidR="00856640" w:rsidRPr="00ED64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9E8581F" w14:textId="3FED6B3F" w:rsidR="0098029D" w:rsidRPr="00ED6454" w:rsidRDefault="0098029D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Бюджет Тутаевского муниципального района на 20</w:t>
      </w:r>
      <w:r w:rsidR="002175EA" w:rsidRPr="00ED6454">
        <w:rPr>
          <w:rFonts w:ascii="Times New Roman" w:hAnsi="Times New Roman" w:cs="Times New Roman"/>
          <w:sz w:val="24"/>
          <w:szCs w:val="24"/>
        </w:rPr>
        <w:t>2</w:t>
      </w:r>
      <w:r w:rsidR="0072157A" w:rsidRPr="00ED6454">
        <w:rPr>
          <w:rFonts w:ascii="Times New Roman" w:hAnsi="Times New Roman" w:cs="Times New Roman"/>
          <w:sz w:val="24"/>
          <w:szCs w:val="24"/>
        </w:rPr>
        <w:t>5</w:t>
      </w:r>
      <w:r w:rsidR="00B65EDC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год</w:t>
      </w:r>
      <w:r w:rsidR="00526BDD">
        <w:rPr>
          <w:rFonts w:ascii="Times New Roman" w:hAnsi="Times New Roman" w:cs="Times New Roman"/>
          <w:sz w:val="24"/>
          <w:szCs w:val="24"/>
        </w:rPr>
        <w:t xml:space="preserve"> </w:t>
      </w:r>
      <w:r w:rsidR="00B76144" w:rsidRPr="00ED6454">
        <w:rPr>
          <w:rFonts w:ascii="Times New Roman" w:hAnsi="Times New Roman" w:cs="Times New Roman"/>
          <w:sz w:val="24"/>
          <w:szCs w:val="24"/>
        </w:rPr>
        <w:t xml:space="preserve">и </w:t>
      </w:r>
      <w:r w:rsidR="00B264C1" w:rsidRPr="00ED6454">
        <w:rPr>
          <w:rFonts w:ascii="Times New Roman" w:hAnsi="Times New Roman" w:cs="Times New Roman"/>
          <w:sz w:val="24"/>
          <w:szCs w:val="24"/>
        </w:rPr>
        <w:t>на плановый</w:t>
      </w:r>
      <w:r w:rsidR="00B76144" w:rsidRPr="00ED6454">
        <w:rPr>
          <w:rFonts w:ascii="Times New Roman" w:hAnsi="Times New Roman" w:cs="Times New Roman"/>
          <w:sz w:val="24"/>
          <w:szCs w:val="24"/>
        </w:rPr>
        <w:t xml:space="preserve"> период 202</w:t>
      </w:r>
      <w:r w:rsidR="0072157A" w:rsidRPr="00ED6454">
        <w:rPr>
          <w:rFonts w:ascii="Times New Roman" w:hAnsi="Times New Roman" w:cs="Times New Roman"/>
          <w:sz w:val="24"/>
          <w:szCs w:val="24"/>
        </w:rPr>
        <w:t>6</w:t>
      </w:r>
      <w:r w:rsidR="00B76144" w:rsidRPr="00ED6454">
        <w:rPr>
          <w:rFonts w:ascii="Times New Roman" w:hAnsi="Times New Roman" w:cs="Times New Roman"/>
          <w:sz w:val="24"/>
          <w:szCs w:val="24"/>
        </w:rPr>
        <w:t>-202</w:t>
      </w:r>
      <w:r w:rsidR="0072157A" w:rsidRPr="00ED6454">
        <w:rPr>
          <w:rFonts w:ascii="Times New Roman" w:hAnsi="Times New Roman" w:cs="Times New Roman"/>
          <w:sz w:val="24"/>
          <w:szCs w:val="24"/>
        </w:rPr>
        <w:t>7</w:t>
      </w:r>
      <w:r w:rsidR="005D7F63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B76144" w:rsidRPr="00ED6454">
        <w:rPr>
          <w:rFonts w:ascii="Times New Roman" w:hAnsi="Times New Roman" w:cs="Times New Roman"/>
          <w:sz w:val="24"/>
          <w:szCs w:val="24"/>
        </w:rPr>
        <w:t>годов</w:t>
      </w:r>
      <w:r w:rsidR="005D7F63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6451B6" w:rsidRPr="00ED6454">
        <w:rPr>
          <w:rFonts w:ascii="Times New Roman" w:hAnsi="Times New Roman" w:cs="Times New Roman"/>
          <w:sz w:val="24"/>
          <w:szCs w:val="24"/>
        </w:rPr>
        <w:t>сп</w:t>
      </w:r>
      <w:r w:rsidR="00B65EDC" w:rsidRPr="00ED6454">
        <w:rPr>
          <w:rFonts w:ascii="Times New Roman" w:hAnsi="Times New Roman" w:cs="Times New Roman"/>
          <w:sz w:val="24"/>
          <w:szCs w:val="24"/>
        </w:rPr>
        <w:t>рогнозирован без</w:t>
      </w:r>
      <w:r w:rsidR="005D7F63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6451B6" w:rsidRPr="00ED6454">
        <w:rPr>
          <w:rFonts w:ascii="Times New Roman" w:hAnsi="Times New Roman" w:cs="Times New Roman"/>
          <w:sz w:val="24"/>
          <w:szCs w:val="24"/>
        </w:rPr>
        <w:t>дефицит</w:t>
      </w:r>
      <w:r w:rsidR="00B76144" w:rsidRPr="00ED6454">
        <w:rPr>
          <w:rFonts w:ascii="Times New Roman" w:hAnsi="Times New Roman" w:cs="Times New Roman"/>
          <w:sz w:val="24"/>
          <w:szCs w:val="24"/>
        </w:rPr>
        <w:t>а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6189869C" w14:textId="77777777" w:rsidR="0098029D" w:rsidRPr="00ED6454" w:rsidRDefault="0098029D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676C65" w14:textId="77777777" w:rsidR="005D1B4B" w:rsidRPr="00ED6454" w:rsidRDefault="005D1B4B" w:rsidP="003B28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454">
        <w:rPr>
          <w:rFonts w:ascii="Times New Roman" w:hAnsi="Times New Roman" w:cs="Times New Roman"/>
          <w:b/>
          <w:sz w:val="24"/>
          <w:szCs w:val="24"/>
          <w:u w:val="single"/>
        </w:rPr>
        <w:t>Доходы</w:t>
      </w:r>
    </w:p>
    <w:p w14:paraId="48B62559" w14:textId="77777777" w:rsidR="005D1B4B" w:rsidRPr="00ED6454" w:rsidRDefault="005D1B4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EC3AC30" w14:textId="77777777" w:rsidR="005D1B4B" w:rsidRPr="00ED6454" w:rsidRDefault="005D1B4B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При прогнозировании доходов бюджета Тутаевского муниципального района использованы положения Налогового кодекса Российской Федерации, Бюджетного кодекса Российской Федерации; данные о ставках налогов и нормативах отчислений от регулирующих налогов, подлежащих зачислению в бюджеты муниципальных районов; показатели динамики поступлений конкретных видов налогов и других обязательных платежей; показатели отчетности о налоговой базе и структуре начислений по </w:t>
      </w:r>
      <w:r w:rsidRPr="00ED6454">
        <w:rPr>
          <w:rFonts w:ascii="Times New Roman" w:hAnsi="Times New Roman" w:cs="Times New Roman"/>
          <w:sz w:val="24"/>
          <w:szCs w:val="24"/>
        </w:rPr>
        <w:lastRenderedPageBreak/>
        <w:t>конкретным видам налогов за 2023 и истекший период 2024 года; социально-экономические показатели, характеризующие темпы роста (снижения) социально-экономического развития Ярославской области и Тутаевского муниципального района.</w:t>
      </w:r>
    </w:p>
    <w:p w14:paraId="03B173A6" w14:textId="10DE3C61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Поступление налоговых доходов в 2025 году прогнозируется в сумме 281 813 </w:t>
      </w:r>
      <w:r w:rsidR="00E50FAD" w:rsidRPr="00ED6454">
        <w:rPr>
          <w:rFonts w:ascii="Times New Roman" w:hAnsi="Times New Roman" w:cs="Times New Roman"/>
          <w:sz w:val="24"/>
          <w:szCs w:val="24"/>
        </w:rPr>
        <w:t>000 рублей</w:t>
      </w:r>
      <w:r w:rsidRPr="00ED6454">
        <w:rPr>
          <w:rFonts w:ascii="Times New Roman" w:hAnsi="Times New Roman" w:cs="Times New Roman"/>
          <w:sz w:val="24"/>
          <w:szCs w:val="24"/>
        </w:rPr>
        <w:t xml:space="preserve"> с ростом к ожидаемому поступлению в текущем году на 5%. </w:t>
      </w:r>
    </w:p>
    <w:p w14:paraId="49AE6259" w14:textId="77777777" w:rsidR="005D1B4B" w:rsidRPr="00ED6454" w:rsidRDefault="005D1B4B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Налог на доходы физических лиц (НДФЛ) спрогнозирован на 2025 год в сумме 241 468 000 рублей, на 2026 год – 261 455 000 рублей и на 2027 год – 297 067 000 рублей. При прогнозировании налога использованы данные о ставках и нормативах отчислений, действующих на текущую дату, показатели динамики поступлений налога, показатели отчетности о налоговой базе и структуре начислений по налогу. Прогноз НДФЛ произведен с учетом роста фонда оплаты труда в связи с увеличением показателя МРОТ с 1 января 2025 года. </w:t>
      </w:r>
    </w:p>
    <w:p w14:paraId="41FFCF44" w14:textId="56E0E1B0" w:rsidR="005D1B4B" w:rsidRPr="00ED6454" w:rsidRDefault="009169F8" w:rsidP="003B28E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6454">
        <w:rPr>
          <w:rFonts w:ascii="Times New Roman" w:hAnsi="Times New Roman" w:cs="Times New Roman"/>
          <w:sz w:val="24"/>
          <w:szCs w:val="24"/>
        </w:rPr>
        <w:t>Применены н</w:t>
      </w:r>
      <w:r w:rsidR="005D1B4B" w:rsidRPr="00ED6454">
        <w:rPr>
          <w:rFonts w:ascii="Times New Roman" w:hAnsi="Times New Roman" w:cs="Times New Roman"/>
          <w:sz w:val="24"/>
          <w:szCs w:val="24"/>
        </w:rPr>
        <w:t xml:space="preserve">ормативы НДФЛ - </w:t>
      </w:r>
      <w:r w:rsidR="005D1B4B" w:rsidRPr="00ED6454">
        <w:rPr>
          <w:rFonts w:ascii="Times New Roman" w:eastAsiaTheme="minorHAnsi" w:hAnsi="Times New Roman" w:cs="Times New Roman"/>
          <w:sz w:val="24"/>
          <w:szCs w:val="24"/>
          <w:lang w:eastAsia="en-US"/>
        </w:rPr>
        <w:t>взимаемого на территории городского поселения – 20 процентов; взимаемого на территориях сельских поселений – 28 процентов;</w:t>
      </w:r>
      <w:r w:rsidRPr="00ED64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</w:t>
      </w:r>
      <w:r w:rsidR="005D1B4B" w:rsidRPr="00ED64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дифференцированные </w:t>
      </w:r>
      <w:r w:rsidRPr="00ED6454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нормативы</w:t>
      </w:r>
      <w:r w:rsidR="005D1B4B" w:rsidRPr="00ED64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отчислений НДФЛ в зависимости от дохода устанавливаются в соответствии со ст.61.2 БК РФ от 31.07.1998г. №145-ФЗ (БК РФ).</w:t>
      </w:r>
    </w:p>
    <w:p w14:paraId="0DBF42DE" w14:textId="2AA2AD05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Доходы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предусмотрены в проекте бюджета на основании прогноза, предоставленного Управлением Федеральной налоговой службы по Ярославской области на 2025 год в сумме 23 148 000 рублей, на 2026 год – 24 972 100 рублей, на 2027 год – 25 970 984 рублей. На 2025 год и плановый период 2026-2027 годов норматив зачисления в бюджет Тутаевского муниципального района, предусмотренный в проекте Закона Ярославской области об областном бюджете, составляет 0,3903</w:t>
      </w:r>
      <w:r w:rsidR="00735206" w:rsidRPr="00ED6454">
        <w:rPr>
          <w:rFonts w:ascii="Times New Roman" w:hAnsi="Times New Roman" w:cs="Times New Roman"/>
          <w:sz w:val="24"/>
          <w:szCs w:val="24"/>
        </w:rPr>
        <w:t>, по сравнению с прошлым годом норматив уменьшен, в 2024 году он составлял - 0,4213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D74E5FB" w14:textId="77777777" w:rsidR="005D1B4B" w:rsidRPr="00ED6454" w:rsidRDefault="005D1B4B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Единый сельскохозяйственный налог (ЕСХН) спрогнозирован на основании данных, предоставленных сельхозтоваропроизводителями (организации, КФХ, ИП), применяющих данную систему налогообложения. На 2025 год он составляет 235 000 рублей, на 2026 год – 254 000 рублей, на 2027 год – 254 000 рублей. Норматив зачисления ЕСХН в бюджет муниципального района: </w:t>
      </w:r>
    </w:p>
    <w:p w14:paraId="08A7DC40" w14:textId="77777777" w:rsidR="005D1B4B" w:rsidRPr="00ED6454" w:rsidRDefault="005D1B4B" w:rsidP="003B28E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Pr="00ED64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взимаемого на территории городского поселения - 50 процентов, </w:t>
      </w:r>
    </w:p>
    <w:p w14:paraId="2AB945B7" w14:textId="77777777" w:rsidR="005D1B4B" w:rsidRPr="00ED6454" w:rsidRDefault="005D1B4B" w:rsidP="003B28E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6454">
        <w:rPr>
          <w:rFonts w:ascii="Times New Roman" w:eastAsiaTheme="minorHAnsi" w:hAnsi="Times New Roman" w:cs="Times New Roman"/>
          <w:sz w:val="24"/>
          <w:szCs w:val="24"/>
          <w:lang w:eastAsia="en-US"/>
        </w:rPr>
        <w:t>- взимаемого на территориях сельских поселений - 70 процентов.</w:t>
      </w:r>
    </w:p>
    <w:p w14:paraId="20B43561" w14:textId="77777777" w:rsidR="005D1B4B" w:rsidRPr="00ED6454" w:rsidRDefault="005D1B4B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Налог, взимаемый в связи с применением патентной системы налогообложения, предусмотрен в проекте бюджета по данным УФНС России по Ярославской области на 2025 в сумме 7 662 000 рублей, на 2026 год плата за патенты спрогнозирована в сумме 7 700 000 рублей, на 2027 год – 7 700 000рублей. Количество выданных патентов на 01.07.2024 года осталось практически на уровне прошлого года, увеличение составляет 5%: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4106"/>
        <w:gridCol w:w="2693"/>
        <w:gridCol w:w="2552"/>
      </w:tblGrid>
      <w:tr w:rsidR="005D1B4B" w:rsidRPr="00ED6454" w14:paraId="6B547C7C" w14:textId="77777777" w:rsidTr="000405DC"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0910C" w14:textId="77777777" w:rsidR="005D1B4B" w:rsidRPr="00ED6454" w:rsidRDefault="005D1B4B" w:rsidP="003B28E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945C9" w14:textId="77777777" w:rsidR="005D1B4B" w:rsidRPr="00ED6454" w:rsidRDefault="005D1B4B" w:rsidP="00526BD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D64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 01.07.2023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71459" w14:textId="77777777" w:rsidR="005D1B4B" w:rsidRPr="00ED6454" w:rsidRDefault="005D1B4B" w:rsidP="00526BD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D64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 01.07.2024</w:t>
            </w:r>
          </w:p>
        </w:tc>
      </w:tr>
      <w:tr w:rsidR="005D1B4B" w:rsidRPr="00ED6454" w14:paraId="4488A678" w14:textId="77777777" w:rsidTr="000405DC"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89F4E" w14:textId="77777777" w:rsidR="005D1B4B" w:rsidRPr="00ED6454" w:rsidRDefault="005D1B4B" w:rsidP="003B28E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Выдано патентов, ед.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4295C" w14:textId="77777777" w:rsidR="005D1B4B" w:rsidRPr="00ED6454" w:rsidRDefault="005D1B4B" w:rsidP="003B28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386D7" w14:textId="77777777" w:rsidR="005D1B4B" w:rsidRPr="00ED6454" w:rsidRDefault="005D1B4B" w:rsidP="003B28E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526</w:t>
            </w:r>
          </w:p>
        </w:tc>
      </w:tr>
    </w:tbl>
    <w:p w14:paraId="4967248E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F2490F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Поступление государственной пошлины на 2025 год спрогнозировано по данным УФНС России по Ярославской области в сумме 9 300 000 рублей - госпошлина по делам, рассматриваемым в судах общей юрисдикции, мировыми судьями. На 2026 год поступление госпошлины предусмотрено в сумме 9 364 000 рублей, на 2027 год – 9 408 000 рублей.</w:t>
      </w:r>
    </w:p>
    <w:p w14:paraId="2DE98663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Неналоговые доходы предусмотрены в проекте бюджета на 2025 год в сумме 76 005 205 рублей, на 2026 год – 73 369 205 рублей, на 2027 год – 72 652 205 рублей.</w:t>
      </w:r>
    </w:p>
    <w:p w14:paraId="72D557CF" w14:textId="0DDA9AF2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Прогноз платы за негативное воздействие на окружающую среду в бюджет Тутаевского муниципального района составляет по 2 392</w:t>
      </w:r>
      <w:r w:rsidR="00526BDD">
        <w:rPr>
          <w:rFonts w:ascii="Times New Roman" w:hAnsi="Times New Roman" w:cs="Times New Roman"/>
          <w:sz w:val="24"/>
          <w:szCs w:val="24"/>
        </w:rPr>
        <w:t> </w:t>
      </w:r>
      <w:r w:rsidRPr="00ED6454">
        <w:rPr>
          <w:rFonts w:ascii="Times New Roman" w:hAnsi="Times New Roman" w:cs="Times New Roman"/>
          <w:sz w:val="24"/>
          <w:szCs w:val="24"/>
        </w:rPr>
        <w:t>000</w:t>
      </w:r>
      <w:r w:rsidR="00526BDD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рублей ежегодно.</w:t>
      </w:r>
    </w:p>
    <w:p w14:paraId="7D9683DA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Прогноз платы за негативное воздействие на окружающую среду предоставлен Верхне-Волжским межрегиональным Управлением Росприроднадзора. Расчет прогноза </w:t>
      </w:r>
      <w:r w:rsidRPr="00ED6454">
        <w:rPr>
          <w:rFonts w:ascii="Times New Roman" w:hAnsi="Times New Roman" w:cs="Times New Roman"/>
          <w:sz w:val="24"/>
          <w:szCs w:val="24"/>
        </w:rPr>
        <w:lastRenderedPageBreak/>
        <w:t>произведен на основании фактических поступлений за 9 месяцев 2024 года и ожидаемых поступлений за 2024 год, учитывая:</w:t>
      </w:r>
    </w:p>
    <w:p w14:paraId="124D3284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Постановление Правительства РФ от 13.09.2016 №913 «О ставках платы за негативное воздействие на окружающую среду и дополнительных коэффициентах» (с изменениями и дополнениями);</w:t>
      </w:r>
    </w:p>
    <w:p w14:paraId="3697B038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статью 62 Бюджетного кодекса РФ (норматив зачисления в бюджеты муниципальных районов платы за НВОС в размере 60%);</w:t>
      </w:r>
    </w:p>
    <w:p w14:paraId="74502C02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статью 16.4 Федерального закона от 10.01.2002 №7-ФЗ «Об охране окружающей среды» (установлены сроки уплаты).</w:t>
      </w:r>
    </w:p>
    <w:p w14:paraId="42B5367F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Управлением муниципального имущества Администрации ТМР представлен прогноз поступлений доходов от использования и продажи муниципального имущества и земли. </w:t>
      </w:r>
    </w:p>
    <w:p w14:paraId="3CF88406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Поступление дивидендов по акциям ОАО «Яроблгаз» ожидается на уровне фактических поступлений за 2023 год в сумме по 30 000 рублей ежегодно. </w:t>
      </w:r>
    </w:p>
    <w:p w14:paraId="24EDA483" w14:textId="77777777" w:rsidR="005D1B4B" w:rsidRPr="00ED6454" w:rsidRDefault="005D1B4B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Прогноз поступления арендных платежей рассчитан исходя из суммарной годовой арендной платы по договорам аренды. По арендной плате за землю учтены суммы выпадающих платежей в результате оформления в собственность участков под личное подсобное хозяйство и огороды. Арендная плата за землю предусмотрена в сумме 8 150 000 рублей на 2025 год, на 2026 год в сумме 7 750 000 рублей и на 2027 год в сумме 7 100 000 рублей. </w:t>
      </w:r>
    </w:p>
    <w:p w14:paraId="4BCCF042" w14:textId="77777777" w:rsidR="005D1B4B" w:rsidRPr="00ED6454" w:rsidRDefault="005D1B4B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На основании действующих договоров аренды и с учетом предполагаемого выкупа имущества и расторжения отдельных договоров, доходы от сдачи в аренду муниципального имущества спрогнозированы в сумме 1 500 000 рублей ежегодно. Снижение показателей по сравнению с прошлыми периодами связано с планируемой передачей объектов теплоснабжения, которые в настоящее время находятся в аренде у ООО «Иннополис Тех». </w:t>
      </w:r>
    </w:p>
    <w:p w14:paraId="1029F670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Поступление прочих доходов от использования – платы за предоставление права на эксплуатацию рекламных конструкций – предусмотрено в проекте по данным Управления архитектуры и градостроительства Администрации ТМР в сумме 550 000 рублей на 2025 год, в сумме 580 000 рублей на 2026 год, в сумме 600 000 рублей на 2027 год.</w:t>
      </w:r>
    </w:p>
    <w:p w14:paraId="34DFCDBA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Доходы от продажи муниципального имущества предусмотрены в проекте бюджета в сумме 3 500 000 рублей ежегодно. К продаже запланированы следующие объекты: нежилое здание, расположенное по адресу: д. Першино, ул. Молодежная, 1; п. Урдома, ул. Центральная, д.19; д. Емишево, ул. Парковая, д.1; д. Великое село, ул. Центральная, д.2; д. Ченцы, ул. Звездная, д.8; п. Урдома, уд. Центральная, д.18а; д. Дмитриевское, ул. Центральная, д.18; Малаховский имущественный комплекс. Стоимость за каждый объект оценки определяется в соответствии с ФЗ-135 «Об оценочной деятельности», поэтому указать пообъектную стоимость нет возможности.</w:t>
      </w:r>
    </w:p>
    <w:p w14:paraId="08E42467" w14:textId="42ABD1D7" w:rsidR="005D1B4B" w:rsidRPr="00ED6454" w:rsidRDefault="005D1B4B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Доходы от продажи земельных участков запланированы к поступлению ежегодно по 2 750 000 рублей. Планируется внесение изменений в проект межевания МКР «Молявинское поле» с последующим формированием земельных участков и организацией аукционов на продажу 4 участков, а также планируются к продаже земельные участки под зданиями: д. Першино, ул. Молодежная, 1; п. Урдома, ул. Центральная, 19; д.  Емишево, ул. Парковая, 1; д. Великое село, ул. Центральная, 2; д. Ченцы, ул. Звездная, 8; п. Урдома, ул. Центральная, 18а; д. Дмитриевское, ул. Центральная, 18; Малаховский имущественный комплекс.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годах», постановлением Правительства Ярославской области от 17.10.2022 № 913-п «Об установлении порядка определения цены продажи гражданам земельных участков, находящихся в собственности Ярославской области, и земельных участков, государственная собственность на которые не разграничена, предоставляемых без проведения торгов, предназначенных для ведения личного </w:t>
      </w:r>
      <w:r w:rsidRPr="00ED6454">
        <w:rPr>
          <w:rFonts w:ascii="Times New Roman" w:hAnsi="Times New Roman" w:cs="Times New Roman"/>
          <w:sz w:val="24"/>
          <w:szCs w:val="24"/>
        </w:rPr>
        <w:lastRenderedPageBreak/>
        <w:t>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промышленности» продлена возможность выкупа огородов, в том числе дополнили возможностью выкупа земельных участков с видом разрешенного использования «Для ведения личного подсобного хозяйства», «производства и рекреации». Губернатор Ярославской области в середине июля 2024 года утвердил ставки для выкупа</w:t>
      </w:r>
      <w:r w:rsidR="002511A5" w:rsidRPr="00ED6454">
        <w:rPr>
          <w:rFonts w:ascii="Times New Roman" w:hAnsi="Times New Roman" w:cs="Times New Roman"/>
          <w:sz w:val="24"/>
          <w:szCs w:val="24"/>
        </w:rPr>
        <w:t xml:space="preserve"> земельных участков под ЛПХ и огородничество</w:t>
      </w:r>
      <w:r w:rsidRPr="00ED6454">
        <w:rPr>
          <w:rFonts w:ascii="Times New Roman" w:hAnsi="Times New Roman" w:cs="Times New Roman"/>
          <w:sz w:val="24"/>
          <w:szCs w:val="24"/>
        </w:rPr>
        <w:t xml:space="preserve"> – 50% от кадастровой стоимости</w:t>
      </w:r>
      <w:r w:rsidR="002511A5" w:rsidRPr="00ED6454">
        <w:rPr>
          <w:rFonts w:ascii="Times New Roman" w:hAnsi="Times New Roman" w:cs="Times New Roman"/>
          <w:sz w:val="24"/>
          <w:szCs w:val="24"/>
        </w:rPr>
        <w:t>; под п</w:t>
      </w:r>
      <w:r w:rsidRPr="00ED6454">
        <w:rPr>
          <w:rFonts w:ascii="Times New Roman" w:hAnsi="Times New Roman" w:cs="Times New Roman"/>
          <w:sz w:val="24"/>
          <w:szCs w:val="24"/>
        </w:rPr>
        <w:t>роизводство и рекреаци</w:t>
      </w:r>
      <w:r w:rsidR="0089510B" w:rsidRPr="00ED6454">
        <w:rPr>
          <w:rFonts w:ascii="Times New Roman" w:hAnsi="Times New Roman" w:cs="Times New Roman"/>
          <w:sz w:val="24"/>
          <w:szCs w:val="24"/>
        </w:rPr>
        <w:t>ю -</w:t>
      </w:r>
      <w:r w:rsidRPr="00ED6454">
        <w:rPr>
          <w:rFonts w:ascii="Times New Roman" w:hAnsi="Times New Roman" w:cs="Times New Roman"/>
          <w:sz w:val="24"/>
          <w:szCs w:val="24"/>
        </w:rPr>
        <w:t xml:space="preserve"> за полную кадастровую стоимость.  В настоящее время активно подаются заявления на выкуп земельных участков под огородничество и ЛПХ.</w:t>
      </w:r>
    </w:p>
    <w:p w14:paraId="33553000" w14:textId="77777777" w:rsidR="005D1B4B" w:rsidRPr="00ED6454" w:rsidRDefault="005D1B4B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доход бюджета района предусмотрено зачисление доходов от оказания платных услуг:</w:t>
      </w:r>
    </w:p>
    <w:p w14:paraId="661F4CC2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 в сумме 53 760 000 рублей на 2025 год, в том числе: от оказания платных услуг по ведению бухгалтерского учета и отчетности бюджетных образовательных учреждений в сумме 4 550 000 рублей, 45 000 000 рублей – оплата услуг по присмотру и уходу за детьми в дошкольных образовательных учреждениях (родительская плата предусмотрена со снижением к 2024 году в связи с уменьшением численности детей), доходы от оказания платных услуг дополнительного образования в дошкольных образовательных учреждениях – 4 130 000 рублей и плата за предоставление сведений, содержащихся в информационной системе обеспечения градостроительной деятельности в сумме 80 000 рублей. Прогнозные показатели представлены Управлением образования и спорта и Управлением архитектуры и градостроительства Администрации ТМР.</w:t>
      </w:r>
    </w:p>
    <w:p w14:paraId="59D0A9BB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в сумме 51 490 000 рублей на 2026 год, в том числе: от оказания платных услуг по ведению бухгалтерского учета и отчетности бюджетных образовательных учреждений в сумме 4 300 000 рублей, 43 000 000 рублей – оплата услуг по присмотру и уходу за детьми в дошкольных образовательных учреждениях (родительская плата предусмотрена со снижением к 2024 году в связи с уменьшением численности детей), доходы от оказания платных услуг дополнительного образования в дошкольных образовательных учреждениях – 4 130 000 рублей и плата за предоставление сведений, содержащихся в информационной системе обеспечения градостроительной деятельности в сумме 60 000 рублей. Прогнозные показатели представлены Управлением образования и спорта и Управлением архитектуры и градостроительства Администрации ТМР.</w:t>
      </w:r>
    </w:p>
    <w:p w14:paraId="350C636B" w14:textId="77777777" w:rsidR="005D1B4B" w:rsidRPr="00ED6454" w:rsidRDefault="005D1B4B" w:rsidP="003B2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в сумме 51 470 000 рублей на 2027 год, в том числе: от оказания платных услуг по ведению бухгалтерского учета и отчетности бюджетных образовательных учреждений в сумме 4 300 000 рублей, 43 000 000 рублей – оплата услуг по присмотру и уходу за детьми в дошкольных образовательных учреждениях (родительская плата предусмотрена со снижением к 2024 году в связи с уменьшением численности детей), доходы от оказания платных услуг дополнительного образования в дошкольных образовательных учреждениях – 4 130 000 рублей и плата за предоставление сведений, содержащихся в информационной системе обеспечения градостроительной деятельности в сумме 40 000 рублей. Прогнозные показатели представлены Управлением образования и спорта и Управлением архитектуры и градостроительства Администрации ТМР.</w:t>
      </w:r>
    </w:p>
    <w:p w14:paraId="374EDCB5" w14:textId="77777777" w:rsidR="005D1B4B" w:rsidRPr="00ED6454" w:rsidRDefault="005D1B4B" w:rsidP="003B28EB">
      <w:pPr>
        <w:pStyle w:val="ad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ED6454">
        <w:rPr>
          <w:rFonts w:ascii="Times New Roman" w:eastAsiaTheme="minorEastAsia" w:hAnsi="Times New Roman" w:cs="Times New Roman"/>
          <w:lang w:eastAsia="ru-RU"/>
        </w:rPr>
        <w:t xml:space="preserve">Прогноз поступлений штрафов, санкций и возмещения ущерба предусмотрен в проекте бюджета на 2025 год и на плановый период 2026-2027 годов по данным главных администраторов доходов бюджета ТМР на 2025 год в сумме 3 373 205 рублей, на 2026 год в сумме 3 377 205 рублей, на 2027 год в сумме 3 310 205 рублей. </w:t>
      </w:r>
    </w:p>
    <w:p w14:paraId="6775E79D" w14:textId="77777777" w:rsidR="005D1B4B" w:rsidRPr="00ED6454" w:rsidRDefault="005D1B4B" w:rsidP="003B28EB">
      <w:pPr>
        <w:pStyle w:val="ad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ED6454">
        <w:rPr>
          <w:rFonts w:ascii="Times New Roman" w:eastAsiaTheme="minorEastAsia" w:hAnsi="Times New Roman" w:cs="Times New Roman"/>
          <w:lang w:eastAsia="ru-RU"/>
        </w:rPr>
        <w:t xml:space="preserve">60 % штрафных санкций запланированы к поступлению по платежам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среде, подлежащие зачислению в бюджет муниципального образования от главного администратора Министерства лесного хозяйства и природопользования Ярославской области. </w:t>
      </w:r>
    </w:p>
    <w:p w14:paraId="31436666" w14:textId="77777777" w:rsidR="005D1B4B" w:rsidRPr="00ED6454" w:rsidRDefault="005D1B4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составе безвозмездных поступлений в проекте бюджета ТМР предусмотрены:</w:t>
      </w:r>
    </w:p>
    <w:p w14:paraId="01BC3445" w14:textId="3D558E01" w:rsidR="005D1B4B" w:rsidRPr="00ED6454" w:rsidRDefault="005D1B4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на 202</w:t>
      </w:r>
      <w:r w:rsidR="0049396D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2C2DED0C" w14:textId="77777777" w:rsidR="005D1B4B" w:rsidRPr="00ED6454" w:rsidRDefault="005D1B4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lastRenderedPageBreak/>
        <w:t xml:space="preserve">- дотация на выравнивание бюджетной обеспеченности бюджета района в сумме 414 029 000 рублей, </w:t>
      </w:r>
    </w:p>
    <w:p w14:paraId="78EB9EC1" w14:textId="77777777" w:rsidR="005D1B4B" w:rsidRPr="00ED6454" w:rsidRDefault="005D1B4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дотация на решение вопросов местного значения в сумме 89 438 000 рубля;</w:t>
      </w:r>
    </w:p>
    <w:p w14:paraId="02364834" w14:textId="1F93E8CA" w:rsidR="005D1B4B" w:rsidRPr="00ED6454" w:rsidRDefault="005D1B4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на 202</w:t>
      </w:r>
      <w:r w:rsidR="0049396D">
        <w:rPr>
          <w:rFonts w:ascii="Times New Roman" w:hAnsi="Times New Roman" w:cs="Times New Roman"/>
          <w:sz w:val="24"/>
          <w:szCs w:val="24"/>
        </w:rPr>
        <w:t>6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777CB08E" w14:textId="77777777" w:rsidR="005D1B4B" w:rsidRPr="00ED6454" w:rsidRDefault="005D1B4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дотация на выравнивание бюджетной обеспеченности бюджета района в сумме 290 138 000 рублей;</w:t>
      </w:r>
    </w:p>
    <w:p w14:paraId="058E243D" w14:textId="74A3544F" w:rsidR="005D1B4B" w:rsidRPr="00ED6454" w:rsidRDefault="005D1B4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на 202</w:t>
      </w:r>
      <w:r w:rsidR="0049396D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3910EAE3" w14:textId="77777777" w:rsidR="005D1B4B" w:rsidRPr="00ED6454" w:rsidRDefault="005D1B4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дотация на выравнивание бюджетной обеспеченности бюджета района в сумме 76 849 000 рублей.</w:t>
      </w:r>
    </w:p>
    <w:p w14:paraId="50F1C3F2" w14:textId="77777777" w:rsidR="00D76A40" w:rsidRPr="00ED6454" w:rsidRDefault="00D76A40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70BC1" w14:textId="77777777" w:rsidR="000176C6" w:rsidRPr="00ED6454" w:rsidRDefault="000176C6" w:rsidP="003B2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>Расходы</w:t>
      </w:r>
    </w:p>
    <w:p w14:paraId="518ADA15" w14:textId="77777777" w:rsidR="00780E09" w:rsidRPr="00ED6454" w:rsidRDefault="00780E09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D31D7" w14:textId="77777777" w:rsidR="00780E09" w:rsidRPr="00ED6454" w:rsidRDefault="00780E09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Расходы бюджета Тутаевского муниципального </w:t>
      </w:r>
      <w:r w:rsidR="00422045" w:rsidRPr="00ED6454">
        <w:rPr>
          <w:rFonts w:ascii="Times New Roman" w:hAnsi="Times New Roman" w:cs="Times New Roman"/>
          <w:sz w:val="24"/>
          <w:szCs w:val="24"/>
        </w:rPr>
        <w:t>района формируются</w:t>
      </w:r>
      <w:r w:rsidRPr="00ED6454">
        <w:rPr>
          <w:rFonts w:ascii="Times New Roman" w:hAnsi="Times New Roman" w:cs="Times New Roman"/>
          <w:sz w:val="24"/>
          <w:szCs w:val="24"/>
        </w:rPr>
        <w:t xml:space="preserve"> исходя из:</w:t>
      </w:r>
    </w:p>
    <w:p w14:paraId="7ECDF99E" w14:textId="77777777" w:rsidR="00780E09" w:rsidRPr="00ED6454" w:rsidRDefault="00780E09" w:rsidP="003B28EB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основных целей и задач, определенных </w:t>
      </w:r>
      <w:r w:rsidR="00307A9D" w:rsidRPr="00ED6454">
        <w:rPr>
          <w:rFonts w:ascii="Times New Roman" w:hAnsi="Times New Roman" w:cs="Times New Roman"/>
          <w:sz w:val="24"/>
          <w:szCs w:val="24"/>
        </w:rPr>
        <w:t>Правительством РФ на период 202</w:t>
      </w:r>
      <w:r w:rsidR="002C13FB" w:rsidRPr="00ED6454">
        <w:rPr>
          <w:rFonts w:ascii="Times New Roman" w:hAnsi="Times New Roman" w:cs="Times New Roman"/>
          <w:sz w:val="24"/>
          <w:szCs w:val="24"/>
        </w:rPr>
        <w:t>5</w:t>
      </w:r>
      <w:r w:rsidR="00307A9D" w:rsidRPr="00ED6454">
        <w:rPr>
          <w:rFonts w:ascii="Times New Roman" w:hAnsi="Times New Roman" w:cs="Times New Roman"/>
          <w:sz w:val="24"/>
          <w:szCs w:val="24"/>
        </w:rPr>
        <w:t>-202</w:t>
      </w:r>
      <w:r w:rsidR="002C13FB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14:paraId="3EEE0D8C" w14:textId="77777777" w:rsidR="00780E09" w:rsidRPr="00ED6454" w:rsidRDefault="00780E09" w:rsidP="003B28EB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06.10.2003г. № 131-ФЗ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4D8A841B" w14:textId="77777777" w:rsidR="00780E09" w:rsidRPr="00ED6454" w:rsidRDefault="00780E09" w:rsidP="003B28EB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приоритетов, обо</w:t>
      </w:r>
      <w:r w:rsidR="0000743D" w:rsidRPr="00ED6454">
        <w:rPr>
          <w:rFonts w:ascii="Times New Roman" w:hAnsi="Times New Roman" w:cs="Times New Roman"/>
          <w:sz w:val="24"/>
          <w:szCs w:val="24"/>
        </w:rPr>
        <w:t>значенных Президентом РФ на 202</w:t>
      </w:r>
      <w:r w:rsidR="002C13FB" w:rsidRPr="00ED6454">
        <w:rPr>
          <w:rFonts w:ascii="Times New Roman" w:hAnsi="Times New Roman" w:cs="Times New Roman"/>
          <w:sz w:val="24"/>
          <w:szCs w:val="24"/>
        </w:rPr>
        <w:t>5</w:t>
      </w:r>
      <w:r w:rsidR="0000743D" w:rsidRPr="00ED6454">
        <w:rPr>
          <w:rFonts w:ascii="Times New Roman" w:hAnsi="Times New Roman" w:cs="Times New Roman"/>
          <w:sz w:val="24"/>
          <w:szCs w:val="24"/>
        </w:rPr>
        <w:t>-202</w:t>
      </w:r>
      <w:r w:rsidR="002C13FB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55FAEE40" w14:textId="77777777" w:rsidR="00780E09" w:rsidRPr="00ED6454" w:rsidRDefault="00780E09" w:rsidP="003B28EB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основных направлений бюджетной и налоговой политики Тутаевского муниципального </w:t>
      </w:r>
      <w:r w:rsidR="00422045" w:rsidRPr="00ED6454">
        <w:rPr>
          <w:rFonts w:ascii="Times New Roman" w:hAnsi="Times New Roman" w:cs="Times New Roman"/>
          <w:sz w:val="24"/>
          <w:szCs w:val="24"/>
        </w:rPr>
        <w:t>района на</w:t>
      </w:r>
      <w:r w:rsidR="00307A9D" w:rsidRPr="00ED6454">
        <w:rPr>
          <w:rFonts w:ascii="Times New Roman" w:hAnsi="Times New Roman" w:cs="Times New Roman"/>
          <w:sz w:val="24"/>
          <w:szCs w:val="24"/>
        </w:rPr>
        <w:t xml:space="preserve"> 202</w:t>
      </w:r>
      <w:r w:rsidR="002C13FB" w:rsidRPr="00ED6454">
        <w:rPr>
          <w:rFonts w:ascii="Times New Roman" w:hAnsi="Times New Roman" w:cs="Times New Roman"/>
          <w:sz w:val="24"/>
          <w:szCs w:val="24"/>
        </w:rPr>
        <w:t>5</w:t>
      </w:r>
      <w:r w:rsidR="00307A9D" w:rsidRPr="00ED6454">
        <w:rPr>
          <w:rFonts w:ascii="Times New Roman" w:hAnsi="Times New Roman" w:cs="Times New Roman"/>
          <w:sz w:val="24"/>
          <w:szCs w:val="24"/>
        </w:rPr>
        <w:t>-202</w:t>
      </w:r>
      <w:r w:rsidR="002C13FB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годы;</w:t>
      </w:r>
    </w:p>
    <w:p w14:paraId="1693036A" w14:textId="77777777" w:rsidR="00780E09" w:rsidRPr="00ED6454" w:rsidRDefault="00780E09" w:rsidP="003B28EB">
      <w:pPr>
        <w:pStyle w:val="a5"/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 прогноза социально-экономического развития Тутаевского муниципального </w:t>
      </w:r>
      <w:r w:rsidR="00422045" w:rsidRPr="00ED6454">
        <w:rPr>
          <w:rFonts w:ascii="Times New Roman" w:hAnsi="Times New Roman" w:cs="Times New Roman"/>
          <w:sz w:val="24"/>
          <w:szCs w:val="24"/>
        </w:rPr>
        <w:t>района на</w:t>
      </w:r>
      <w:r w:rsidR="00307A9D" w:rsidRPr="00ED6454">
        <w:rPr>
          <w:rFonts w:ascii="Times New Roman" w:hAnsi="Times New Roman" w:cs="Times New Roman"/>
          <w:sz w:val="24"/>
          <w:szCs w:val="24"/>
        </w:rPr>
        <w:t xml:space="preserve"> 202</w:t>
      </w:r>
      <w:r w:rsidR="002C13FB" w:rsidRPr="00ED6454">
        <w:rPr>
          <w:rFonts w:ascii="Times New Roman" w:hAnsi="Times New Roman" w:cs="Times New Roman"/>
          <w:sz w:val="24"/>
          <w:szCs w:val="24"/>
        </w:rPr>
        <w:t>5</w:t>
      </w:r>
      <w:r w:rsidR="00307A9D" w:rsidRPr="00ED6454">
        <w:rPr>
          <w:rFonts w:ascii="Times New Roman" w:hAnsi="Times New Roman" w:cs="Times New Roman"/>
          <w:sz w:val="24"/>
          <w:szCs w:val="24"/>
        </w:rPr>
        <w:t>-202</w:t>
      </w:r>
      <w:r w:rsidR="002C13FB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>годы.</w:t>
      </w:r>
    </w:p>
    <w:p w14:paraId="0EB5BC49" w14:textId="77777777" w:rsidR="00CF0604" w:rsidRPr="00ED6454" w:rsidRDefault="00CF0604" w:rsidP="00CF06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политики, прогноз социально-экономического развития Тутаевского муниципального района на 2025-2027 годы, представлены в составе документов и материалов, вносимых одновременно с проектом решения о бюджете Тутаевского муниципального района.</w:t>
      </w:r>
    </w:p>
    <w:p w14:paraId="6D04E43B" w14:textId="77777777" w:rsidR="00CF0604" w:rsidRDefault="00CF0604" w:rsidP="00CF06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Приоритетом бюджетной политики является обеспечение устойчивости бюджета Тутаевского муниципального района и безусловное исполнение принятых обязательств, повышение эффективности и результативности бюджетных расходов, исполнение социальных обязательств, решение вопросов экономического развития. </w:t>
      </w:r>
    </w:p>
    <w:p w14:paraId="34E9539B" w14:textId="1027D3B2" w:rsidR="00780E09" w:rsidRPr="00ED6454" w:rsidRDefault="000978E3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Проект бюджета Тутаевского муниципального района разработан на трехлетний пер</w:t>
      </w:r>
      <w:r w:rsidR="00307A9D" w:rsidRPr="00ED6454">
        <w:rPr>
          <w:rFonts w:ascii="Times New Roman" w:hAnsi="Times New Roman" w:cs="Times New Roman"/>
          <w:sz w:val="24"/>
          <w:szCs w:val="24"/>
        </w:rPr>
        <w:t>иод 202</w:t>
      </w:r>
      <w:r w:rsidR="00290024" w:rsidRPr="00ED6454">
        <w:rPr>
          <w:rFonts w:ascii="Times New Roman" w:hAnsi="Times New Roman" w:cs="Times New Roman"/>
          <w:sz w:val="24"/>
          <w:szCs w:val="24"/>
        </w:rPr>
        <w:t>5</w:t>
      </w:r>
      <w:r w:rsidR="00307A9D" w:rsidRPr="00ED6454">
        <w:rPr>
          <w:rFonts w:ascii="Times New Roman" w:hAnsi="Times New Roman" w:cs="Times New Roman"/>
          <w:sz w:val="24"/>
          <w:szCs w:val="24"/>
        </w:rPr>
        <w:t>-202</w:t>
      </w:r>
      <w:r w:rsidR="00290024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годов и сформирован в рамках муниципальных программ и непрограммных направлений деятельности. 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 к проекту решения представлены паспорта (проекты паспортов) </w:t>
      </w:r>
      <w:r w:rsidR="00027DE3" w:rsidRPr="00ED6454">
        <w:rPr>
          <w:rFonts w:ascii="Times New Roman" w:hAnsi="Times New Roman" w:cs="Times New Roman"/>
          <w:sz w:val="24"/>
          <w:szCs w:val="24"/>
        </w:rPr>
        <w:t>1</w:t>
      </w:r>
      <w:r w:rsidR="00290024" w:rsidRPr="00ED6454">
        <w:rPr>
          <w:rFonts w:ascii="Times New Roman" w:hAnsi="Times New Roman" w:cs="Times New Roman"/>
          <w:sz w:val="24"/>
          <w:szCs w:val="24"/>
        </w:rPr>
        <w:t>5</w:t>
      </w:r>
      <w:r w:rsidR="00CF0604">
        <w:rPr>
          <w:rFonts w:ascii="Times New Roman" w:hAnsi="Times New Roman" w:cs="Times New Roman"/>
          <w:sz w:val="24"/>
          <w:szCs w:val="24"/>
        </w:rPr>
        <w:t xml:space="preserve"> </w:t>
      </w:r>
      <w:r w:rsidR="00780E09" w:rsidRPr="00ED6454">
        <w:rPr>
          <w:rFonts w:ascii="Times New Roman" w:hAnsi="Times New Roman" w:cs="Times New Roman"/>
          <w:sz w:val="24"/>
          <w:szCs w:val="24"/>
        </w:rPr>
        <w:t>муниципальных программ,</w:t>
      </w:r>
      <w:r w:rsidR="00ED6454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в рамках которых реализуются </w:t>
      </w:r>
      <w:r w:rsidR="00290024" w:rsidRPr="00ED6454">
        <w:rPr>
          <w:rFonts w:ascii="Times New Roman" w:hAnsi="Times New Roman" w:cs="Times New Roman"/>
          <w:sz w:val="24"/>
          <w:szCs w:val="24"/>
        </w:rPr>
        <w:t>26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F422D4" w:rsidRPr="00ED6454">
        <w:rPr>
          <w:rFonts w:ascii="Times New Roman" w:hAnsi="Times New Roman" w:cs="Times New Roman"/>
          <w:sz w:val="24"/>
          <w:szCs w:val="24"/>
        </w:rPr>
        <w:t xml:space="preserve"> (ведомственных)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 целевых программ. Основные мероприятия муниципальных целевых программ Тутаев</w:t>
      </w:r>
      <w:r w:rsidR="00F422D4" w:rsidRPr="00ED6454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, направленны на достижение целей и задач социально-экономического развития </w:t>
      </w:r>
      <w:r w:rsidR="00F422D4" w:rsidRPr="00ED645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780E09" w:rsidRPr="00ED6454">
        <w:rPr>
          <w:rFonts w:ascii="Times New Roman" w:hAnsi="Times New Roman" w:cs="Times New Roman"/>
          <w:sz w:val="24"/>
          <w:szCs w:val="24"/>
        </w:rPr>
        <w:t>.</w:t>
      </w:r>
      <w:r w:rsidR="00F873E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780E09" w:rsidRPr="00ED6454">
        <w:rPr>
          <w:rFonts w:ascii="Times New Roman" w:hAnsi="Times New Roman" w:cs="Times New Roman"/>
          <w:sz w:val="24"/>
          <w:szCs w:val="24"/>
        </w:rPr>
        <w:t>На реализацию</w:t>
      </w:r>
      <w:r w:rsidR="00027DE3" w:rsidRPr="00ED6454">
        <w:rPr>
          <w:rFonts w:ascii="Times New Roman" w:hAnsi="Times New Roman" w:cs="Times New Roman"/>
          <w:sz w:val="24"/>
          <w:szCs w:val="24"/>
        </w:rPr>
        <w:t xml:space="preserve"> муниципальных программ в 202</w:t>
      </w:r>
      <w:r w:rsidR="00290024" w:rsidRPr="00ED6454">
        <w:rPr>
          <w:rFonts w:ascii="Times New Roman" w:hAnsi="Times New Roman" w:cs="Times New Roman"/>
          <w:sz w:val="24"/>
          <w:szCs w:val="24"/>
        </w:rPr>
        <w:t>5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 году в бюджете </w:t>
      </w:r>
      <w:r w:rsidR="00F422D4" w:rsidRPr="00ED6454"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="000E4414" w:rsidRPr="00ED6454">
        <w:rPr>
          <w:rFonts w:ascii="Times New Roman" w:hAnsi="Times New Roman" w:cs="Times New Roman"/>
          <w:sz w:val="24"/>
          <w:szCs w:val="24"/>
        </w:rPr>
        <w:t>827 652 233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ED6454" w:rsidRPr="00ED6454">
        <w:rPr>
          <w:rFonts w:ascii="Times New Roman" w:hAnsi="Times New Roman" w:cs="Times New Roman"/>
          <w:sz w:val="24"/>
          <w:szCs w:val="24"/>
        </w:rPr>
        <w:t>я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EB6469" w:rsidRPr="00ED6454">
        <w:rPr>
          <w:rFonts w:ascii="Times New Roman" w:hAnsi="Times New Roman" w:cs="Times New Roman"/>
          <w:sz w:val="24"/>
          <w:szCs w:val="24"/>
        </w:rPr>
        <w:t>96</w:t>
      </w:r>
      <w:r w:rsidR="00F422D4" w:rsidRPr="00ED6454">
        <w:rPr>
          <w:rFonts w:ascii="Times New Roman" w:hAnsi="Times New Roman" w:cs="Times New Roman"/>
          <w:sz w:val="24"/>
          <w:szCs w:val="24"/>
        </w:rPr>
        <w:t>,</w:t>
      </w:r>
      <w:r w:rsidR="00EB6469" w:rsidRPr="00ED6454">
        <w:rPr>
          <w:rFonts w:ascii="Times New Roman" w:hAnsi="Times New Roman" w:cs="Times New Roman"/>
          <w:sz w:val="24"/>
          <w:szCs w:val="24"/>
        </w:rPr>
        <w:t>1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 % расходов бюджета</w:t>
      </w:r>
      <w:r w:rsidR="0037476E" w:rsidRPr="00ED6454">
        <w:rPr>
          <w:rFonts w:ascii="Times New Roman" w:hAnsi="Times New Roman" w:cs="Times New Roman"/>
          <w:sz w:val="24"/>
          <w:szCs w:val="24"/>
        </w:rPr>
        <w:t>,</w:t>
      </w:r>
      <w:r w:rsidR="00ED6454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37476E" w:rsidRPr="00ED6454">
        <w:rPr>
          <w:rFonts w:ascii="Times New Roman" w:hAnsi="Times New Roman" w:cs="Times New Roman"/>
          <w:sz w:val="24"/>
          <w:szCs w:val="24"/>
        </w:rPr>
        <w:t>н</w:t>
      </w:r>
      <w:r w:rsidR="00420DD7" w:rsidRPr="00ED6454">
        <w:rPr>
          <w:rFonts w:ascii="Times New Roman" w:hAnsi="Times New Roman" w:cs="Times New Roman"/>
          <w:sz w:val="24"/>
          <w:szCs w:val="24"/>
        </w:rPr>
        <w:t xml:space="preserve">епрограммные расходы </w:t>
      </w:r>
      <w:r w:rsidR="00EB6469" w:rsidRPr="00ED6454">
        <w:rPr>
          <w:rFonts w:ascii="Times New Roman" w:hAnsi="Times New Roman" w:cs="Times New Roman"/>
          <w:sz w:val="24"/>
          <w:szCs w:val="24"/>
        </w:rPr>
        <w:t>33 532</w:t>
      </w:r>
      <w:r w:rsidR="00ED6454" w:rsidRPr="00ED6454">
        <w:rPr>
          <w:rFonts w:ascii="Times New Roman" w:hAnsi="Times New Roman" w:cs="Times New Roman"/>
          <w:sz w:val="24"/>
          <w:szCs w:val="24"/>
        </w:rPr>
        <w:t> </w:t>
      </w:r>
      <w:r w:rsidR="00EB6469" w:rsidRPr="00ED6454">
        <w:rPr>
          <w:rFonts w:ascii="Times New Roman" w:hAnsi="Times New Roman" w:cs="Times New Roman"/>
          <w:sz w:val="24"/>
          <w:szCs w:val="24"/>
        </w:rPr>
        <w:t>972</w:t>
      </w:r>
      <w:r w:rsidR="00ED6454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CF0604" w:rsidRPr="00ED6454">
        <w:rPr>
          <w:rFonts w:ascii="Times New Roman" w:hAnsi="Times New Roman" w:cs="Times New Roman"/>
          <w:sz w:val="24"/>
          <w:szCs w:val="24"/>
        </w:rPr>
        <w:t>рубля (</w:t>
      </w:r>
      <w:r w:rsidR="00420DD7" w:rsidRPr="00ED6454">
        <w:rPr>
          <w:rFonts w:ascii="Times New Roman" w:hAnsi="Times New Roman" w:cs="Times New Roman"/>
          <w:sz w:val="24"/>
          <w:szCs w:val="24"/>
        </w:rPr>
        <w:t>3,</w:t>
      </w:r>
      <w:r w:rsidR="00526BDD">
        <w:rPr>
          <w:rFonts w:ascii="Times New Roman" w:hAnsi="Times New Roman" w:cs="Times New Roman"/>
          <w:sz w:val="24"/>
          <w:szCs w:val="24"/>
        </w:rPr>
        <w:t>9</w:t>
      </w:r>
      <w:r w:rsidR="0037476E" w:rsidRPr="00ED6454">
        <w:rPr>
          <w:rFonts w:ascii="Times New Roman" w:hAnsi="Times New Roman" w:cs="Times New Roman"/>
          <w:sz w:val="24"/>
          <w:szCs w:val="24"/>
        </w:rPr>
        <w:t>%),</w:t>
      </w:r>
      <w:r w:rsidR="00ED6454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37476E" w:rsidRPr="00ED6454">
        <w:rPr>
          <w:rFonts w:ascii="Times New Roman" w:hAnsi="Times New Roman" w:cs="Times New Roman"/>
          <w:sz w:val="24"/>
          <w:szCs w:val="24"/>
        </w:rPr>
        <w:t xml:space="preserve">межбюджетные трансферты поселениям района </w:t>
      </w:r>
      <w:r w:rsidR="00EB6469" w:rsidRPr="00ED6454">
        <w:rPr>
          <w:rFonts w:ascii="Times New Roman" w:hAnsi="Times New Roman" w:cs="Times New Roman"/>
          <w:sz w:val="24"/>
          <w:szCs w:val="24"/>
        </w:rPr>
        <w:t>1</w:t>
      </w:r>
      <w:r w:rsidR="0037476E" w:rsidRPr="00ED6454">
        <w:rPr>
          <w:rFonts w:ascii="Times New Roman" w:hAnsi="Times New Roman" w:cs="Times New Roman"/>
          <w:sz w:val="24"/>
          <w:szCs w:val="24"/>
        </w:rPr>
        <w:t>00 000 рублей (0,0</w:t>
      </w:r>
      <w:r w:rsidR="00EB6469" w:rsidRPr="00ED6454">
        <w:rPr>
          <w:rFonts w:ascii="Times New Roman" w:hAnsi="Times New Roman" w:cs="Times New Roman"/>
          <w:sz w:val="24"/>
          <w:szCs w:val="24"/>
        </w:rPr>
        <w:t>1</w:t>
      </w:r>
      <w:r w:rsidR="0037476E" w:rsidRPr="00ED6454">
        <w:rPr>
          <w:rFonts w:ascii="Times New Roman" w:hAnsi="Times New Roman" w:cs="Times New Roman"/>
          <w:sz w:val="24"/>
          <w:szCs w:val="24"/>
        </w:rPr>
        <w:t>%).</w:t>
      </w:r>
    </w:p>
    <w:p w14:paraId="7D5C6A83" w14:textId="3442615D" w:rsidR="00CF0604" w:rsidRPr="00ED6454" w:rsidRDefault="00CF0604" w:rsidP="00CF06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Расходы бюджета Тутаевского муниципального района на 2025 год запланированы в объеме 861 285 205 рублей, из них: 357 818 205 рублей за счет собственных средств района и 503 467 000 рубля за счет безвозмездных поступлений. Сумма безвозмездных поступлений состоит из: дотации на выравнивание бюджетной обеспеченности 414 029 000 рублей и дотации на решение вопросов местного значения 89 438 000 рублей.</w:t>
      </w:r>
    </w:p>
    <w:p w14:paraId="74B19401" w14:textId="4D05CE91" w:rsidR="00780E09" w:rsidRPr="00ED6454" w:rsidRDefault="00DE6A7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На 202</w:t>
      </w:r>
      <w:r w:rsidR="00E840C5" w:rsidRPr="00ED6454">
        <w:rPr>
          <w:rFonts w:ascii="Times New Roman" w:hAnsi="Times New Roman" w:cs="Times New Roman"/>
          <w:sz w:val="24"/>
          <w:szCs w:val="24"/>
        </w:rPr>
        <w:t>6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 год объем расходов предлагается в сумме </w:t>
      </w:r>
      <w:r w:rsidR="00552B18" w:rsidRPr="00ED6454">
        <w:rPr>
          <w:rFonts w:ascii="Times New Roman" w:hAnsi="Times New Roman" w:cs="Times New Roman"/>
          <w:sz w:val="24"/>
          <w:szCs w:val="24"/>
        </w:rPr>
        <w:t>667 252 305</w:t>
      </w:r>
      <w:r w:rsidR="00422045"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, в том числе условно </w:t>
      </w:r>
      <w:r w:rsidR="00422045" w:rsidRPr="00ED6454">
        <w:rPr>
          <w:rFonts w:ascii="Times New Roman" w:hAnsi="Times New Roman" w:cs="Times New Roman"/>
          <w:sz w:val="24"/>
          <w:szCs w:val="24"/>
        </w:rPr>
        <w:t>утвержденные в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E840C5" w:rsidRPr="00ED6454">
        <w:rPr>
          <w:rFonts w:ascii="Times New Roman" w:hAnsi="Times New Roman" w:cs="Times New Roman"/>
          <w:sz w:val="24"/>
          <w:szCs w:val="24"/>
        </w:rPr>
        <w:t>16</w:t>
      </w:r>
      <w:r w:rsidR="00ED6454" w:rsidRPr="00ED6454">
        <w:rPr>
          <w:rFonts w:ascii="Times New Roman" w:hAnsi="Times New Roman" w:cs="Times New Roman"/>
          <w:sz w:val="24"/>
          <w:szCs w:val="24"/>
        </w:rPr>
        <w:t> </w:t>
      </w:r>
      <w:r w:rsidR="00E840C5" w:rsidRPr="00ED6454">
        <w:rPr>
          <w:rFonts w:ascii="Times New Roman" w:hAnsi="Times New Roman" w:cs="Times New Roman"/>
          <w:sz w:val="24"/>
          <w:szCs w:val="24"/>
        </w:rPr>
        <w:t>716</w:t>
      </w:r>
      <w:r w:rsidR="00ED6454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E840C5" w:rsidRPr="00ED6454">
        <w:rPr>
          <w:rFonts w:ascii="Times New Roman" w:hAnsi="Times New Roman" w:cs="Times New Roman"/>
          <w:sz w:val="24"/>
          <w:szCs w:val="24"/>
        </w:rPr>
        <w:t>924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552B18" w:rsidRPr="00ED6454">
        <w:rPr>
          <w:rFonts w:ascii="Times New Roman" w:hAnsi="Times New Roman" w:cs="Times New Roman"/>
          <w:sz w:val="24"/>
          <w:szCs w:val="24"/>
        </w:rPr>
        <w:t>я</w:t>
      </w:r>
      <w:r w:rsidRPr="00ED6454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E840C5" w:rsidRPr="00ED6454">
        <w:rPr>
          <w:rFonts w:ascii="Times New Roman" w:hAnsi="Times New Roman" w:cs="Times New Roman"/>
          <w:sz w:val="24"/>
          <w:szCs w:val="24"/>
        </w:rPr>
        <w:t>7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CF0604" w:rsidRPr="00ED6454">
        <w:rPr>
          <w:rFonts w:ascii="Times New Roman" w:hAnsi="Times New Roman" w:cs="Times New Roman"/>
          <w:sz w:val="24"/>
          <w:szCs w:val="24"/>
        </w:rPr>
        <w:t>год</w:t>
      </w:r>
      <w:r w:rsidR="00CF0604">
        <w:rPr>
          <w:rFonts w:ascii="Times New Roman" w:hAnsi="Times New Roman" w:cs="Times New Roman"/>
          <w:sz w:val="24"/>
          <w:szCs w:val="24"/>
        </w:rPr>
        <w:t xml:space="preserve"> в </w:t>
      </w:r>
      <w:r w:rsidR="00E50FA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50FAD" w:rsidRPr="00ED6454">
        <w:rPr>
          <w:rFonts w:ascii="Times New Roman" w:hAnsi="Times New Roman" w:cs="Times New Roman"/>
          <w:sz w:val="24"/>
          <w:szCs w:val="24"/>
        </w:rPr>
        <w:t>489</w:t>
      </w:r>
      <w:r w:rsidR="00552B18" w:rsidRPr="00ED6454">
        <w:rPr>
          <w:rFonts w:ascii="Times New Roman" w:hAnsi="Times New Roman" w:cs="Times New Roman"/>
          <w:sz w:val="24"/>
          <w:szCs w:val="24"/>
        </w:rPr>
        <w:t> 901 189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 рублей, в том числе условно утвержденные в размере </w:t>
      </w:r>
      <w:r w:rsidR="00E840C5" w:rsidRPr="00ED6454">
        <w:rPr>
          <w:rFonts w:ascii="Times New Roman" w:hAnsi="Times New Roman" w:cs="Times New Roman"/>
          <w:sz w:val="24"/>
          <w:szCs w:val="24"/>
        </w:rPr>
        <w:t>33</w:t>
      </w:r>
      <w:r w:rsidR="00ED6454" w:rsidRPr="00ED6454">
        <w:rPr>
          <w:rFonts w:ascii="Times New Roman" w:hAnsi="Times New Roman" w:cs="Times New Roman"/>
          <w:sz w:val="24"/>
          <w:szCs w:val="24"/>
        </w:rPr>
        <w:t> </w:t>
      </w:r>
      <w:r w:rsidR="00E840C5" w:rsidRPr="00ED6454">
        <w:rPr>
          <w:rFonts w:ascii="Times New Roman" w:hAnsi="Times New Roman" w:cs="Times New Roman"/>
          <w:sz w:val="24"/>
          <w:szCs w:val="24"/>
        </w:rPr>
        <w:t>524</w:t>
      </w:r>
      <w:r w:rsidR="00ED6454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E840C5" w:rsidRPr="00ED6454">
        <w:rPr>
          <w:rFonts w:ascii="Times New Roman" w:hAnsi="Times New Roman" w:cs="Times New Roman"/>
          <w:sz w:val="24"/>
          <w:szCs w:val="24"/>
        </w:rPr>
        <w:t>647</w:t>
      </w:r>
      <w:r w:rsidR="00422045"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80E09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5B87E3BF" w14:textId="5DAEBAB4" w:rsidR="00780E09" w:rsidRPr="00ED6454" w:rsidRDefault="00F760BB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целях сохранения сбалансированности бюджета Тутаевского муниципального района</w:t>
      </w:r>
      <w:r w:rsidR="00A83E9D" w:rsidRPr="00ED6454">
        <w:rPr>
          <w:rFonts w:ascii="Times New Roman" w:hAnsi="Times New Roman" w:cs="Times New Roman"/>
          <w:sz w:val="24"/>
          <w:szCs w:val="24"/>
        </w:rPr>
        <w:t>,</w:t>
      </w:r>
      <w:r w:rsidRPr="00ED6454">
        <w:rPr>
          <w:rFonts w:ascii="Times New Roman" w:hAnsi="Times New Roman" w:cs="Times New Roman"/>
          <w:sz w:val="24"/>
          <w:szCs w:val="24"/>
        </w:rPr>
        <w:t xml:space="preserve"> н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а основе планового </w:t>
      </w:r>
      <w:r w:rsidRPr="00ED6454">
        <w:rPr>
          <w:rFonts w:ascii="Times New Roman" w:hAnsi="Times New Roman" w:cs="Times New Roman"/>
          <w:sz w:val="24"/>
          <w:szCs w:val="24"/>
        </w:rPr>
        <w:t xml:space="preserve">расчета </w:t>
      </w:r>
      <w:r w:rsidR="00780E09" w:rsidRPr="00ED6454">
        <w:rPr>
          <w:rFonts w:ascii="Times New Roman" w:hAnsi="Times New Roman" w:cs="Times New Roman"/>
          <w:sz w:val="24"/>
          <w:szCs w:val="24"/>
        </w:rPr>
        <w:t>объема бюджетных ассигнований</w:t>
      </w:r>
      <w:r w:rsidR="00A83E9D" w:rsidRPr="00ED6454">
        <w:rPr>
          <w:rFonts w:ascii="Times New Roman" w:hAnsi="Times New Roman" w:cs="Times New Roman"/>
          <w:sz w:val="24"/>
          <w:szCs w:val="24"/>
        </w:rPr>
        <w:t>,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 обеспечено </w:t>
      </w:r>
      <w:r w:rsidR="00780E09" w:rsidRPr="00ED6454">
        <w:rPr>
          <w:rFonts w:ascii="Times New Roman" w:hAnsi="Times New Roman" w:cs="Times New Roman"/>
          <w:sz w:val="24"/>
          <w:szCs w:val="24"/>
        </w:rPr>
        <w:lastRenderedPageBreak/>
        <w:t>соответствие объема действующих расходных обязательств реальным доходным источникам и источникам финансирования дефицита бюджета, а также комплексный</w:t>
      </w:r>
      <w:r w:rsidR="00F873E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780E09" w:rsidRPr="00ED6454">
        <w:rPr>
          <w:rFonts w:ascii="Times New Roman" w:hAnsi="Times New Roman" w:cs="Times New Roman"/>
          <w:sz w:val="24"/>
          <w:szCs w:val="24"/>
        </w:rPr>
        <w:t xml:space="preserve">взвешенный подход при рассмотрении возможности принятия новых расходных обязательств. </w:t>
      </w:r>
    </w:p>
    <w:p w14:paraId="0738FA1F" w14:textId="77777777" w:rsidR="00780E09" w:rsidRPr="00ED6454" w:rsidRDefault="00780E09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Согласно статье 5 Бюджетного кодекса Российской Федерации решение о бюджете вступает в силу с 1 января и действует по 31 декабря финансового года, если иное не предусмотрено Бюджетным кодексом и (или) решением о бюджете.</w:t>
      </w:r>
    </w:p>
    <w:p w14:paraId="2FE021AC" w14:textId="77777777" w:rsidR="00780E09" w:rsidRPr="00ED6454" w:rsidRDefault="00780E09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47895FB" w14:textId="77777777" w:rsidR="000E72B0" w:rsidRPr="00ED6454" w:rsidRDefault="005663DF" w:rsidP="00ED645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ED645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E72B0" w:rsidRPr="00ED6454">
        <w:rPr>
          <w:rFonts w:ascii="Times New Roman" w:eastAsia="Times New Roman" w:hAnsi="Times New Roman" w:cs="Times New Roman"/>
          <w:b/>
          <w:sz w:val="24"/>
          <w:szCs w:val="24"/>
        </w:rPr>
        <w:t>Развитие культуры, туризма и молодежной политики в Тутаевском муниципальном районе</w:t>
      </w:r>
      <w:r w:rsidR="00DC050B" w:rsidRPr="00ED645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11E977F" w14:textId="77777777" w:rsidR="005663DF" w:rsidRPr="00ED6454" w:rsidRDefault="005663DF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A6D0C1" w14:textId="3C459379" w:rsidR="005663DF" w:rsidRPr="00ED6454" w:rsidRDefault="005663DF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F873E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>Развитие культуры, туризма и молодежной политики 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86763E"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5A2CBB" w:rsidRPr="00ED6454">
        <w:rPr>
          <w:rFonts w:ascii="Times New Roman" w:hAnsi="Times New Roman" w:cs="Times New Roman"/>
          <w:sz w:val="24"/>
          <w:szCs w:val="24"/>
        </w:rPr>
        <w:t>5</w:t>
      </w:r>
      <w:r w:rsidR="009A6D89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год составляет</w:t>
      </w:r>
      <w:r w:rsidR="009A6D89">
        <w:rPr>
          <w:rFonts w:ascii="Times New Roman" w:hAnsi="Times New Roman" w:cs="Times New Roman"/>
          <w:sz w:val="24"/>
          <w:szCs w:val="24"/>
        </w:rPr>
        <w:t xml:space="preserve"> </w:t>
      </w:r>
      <w:r w:rsidR="00A215A4" w:rsidRPr="00ED6454">
        <w:rPr>
          <w:rFonts w:ascii="Times New Roman" w:hAnsi="Times New Roman" w:cs="Times New Roman"/>
          <w:sz w:val="24"/>
          <w:szCs w:val="24"/>
        </w:rPr>
        <w:t>1</w:t>
      </w:r>
      <w:r w:rsidR="00E840C5" w:rsidRPr="00ED6454">
        <w:rPr>
          <w:rFonts w:ascii="Times New Roman" w:hAnsi="Times New Roman" w:cs="Times New Roman"/>
          <w:sz w:val="24"/>
          <w:szCs w:val="24"/>
        </w:rPr>
        <w:t>66</w:t>
      </w:r>
      <w:r w:rsidR="00ED6454" w:rsidRPr="00ED6454">
        <w:rPr>
          <w:rFonts w:ascii="Times New Roman" w:hAnsi="Times New Roman" w:cs="Times New Roman"/>
          <w:sz w:val="24"/>
          <w:szCs w:val="24"/>
        </w:rPr>
        <w:t> </w:t>
      </w:r>
      <w:r w:rsidR="00E840C5" w:rsidRPr="00ED6454">
        <w:rPr>
          <w:rFonts w:ascii="Times New Roman" w:hAnsi="Times New Roman" w:cs="Times New Roman"/>
          <w:sz w:val="24"/>
          <w:szCs w:val="24"/>
        </w:rPr>
        <w:t>343</w:t>
      </w:r>
      <w:r w:rsidR="00ED6454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E840C5" w:rsidRPr="00ED6454">
        <w:rPr>
          <w:rFonts w:ascii="Times New Roman" w:hAnsi="Times New Roman" w:cs="Times New Roman"/>
          <w:sz w:val="24"/>
          <w:szCs w:val="24"/>
        </w:rPr>
        <w:t>728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3A3725A" w14:textId="77777777" w:rsidR="005663DF" w:rsidRPr="00ED6454" w:rsidRDefault="005663DF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2066B273" w14:textId="382FF9C6" w:rsidR="000E72B0" w:rsidRPr="00ED6454" w:rsidRDefault="00422045" w:rsidP="003B28E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Ведомственная целевая программа</w:t>
      </w:r>
      <w:r w:rsidR="00F873E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="005663DF" w:rsidRPr="00ED6454">
        <w:rPr>
          <w:rFonts w:ascii="Times New Roman" w:hAnsi="Times New Roman" w:cs="Times New Roman"/>
          <w:sz w:val="24"/>
          <w:szCs w:val="24"/>
        </w:rPr>
        <w:t>Молодёжь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5663DF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1ED8B1C2" w14:textId="238DFFDE" w:rsidR="005663DF" w:rsidRPr="00ED6454" w:rsidRDefault="00422045" w:rsidP="003B28EB">
      <w:pPr>
        <w:pStyle w:val="a5"/>
        <w:numPr>
          <w:ilvl w:val="0"/>
          <w:numId w:val="15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Муниципальная целевая программа</w:t>
      </w:r>
      <w:r w:rsidR="00F873E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="005663DF" w:rsidRPr="00ED6454">
        <w:rPr>
          <w:rFonts w:ascii="Times New Roman" w:hAnsi="Times New Roman" w:cs="Times New Roman"/>
          <w:sz w:val="24"/>
          <w:szCs w:val="24"/>
        </w:rPr>
        <w:t>Патриотическое воспитание граждан Российской Федерации, проживающих на территории 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5663DF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A2819FE" w14:textId="77777777" w:rsidR="005663DF" w:rsidRPr="00ED6454" w:rsidRDefault="005663DF" w:rsidP="003B28EB">
      <w:pPr>
        <w:pStyle w:val="a5"/>
        <w:numPr>
          <w:ilvl w:val="0"/>
          <w:numId w:val="15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Сохранение и развитие культуры 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6F7A2027" w14:textId="77777777" w:rsidR="00A215A4" w:rsidRPr="00ED6454" w:rsidRDefault="00A215A4" w:rsidP="003B28E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30742D" w14:textId="77777777" w:rsidR="000E72B0" w:rsidRPr="00ED6454" w:rsidRDefault="000E72B0" w:rsidP="00ED645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Ведомственная целевая программа 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Молодежь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4CE5AD80" w14:textId="77777777" w:rsidR="000E72B0" w:rsidRPr="00ED6454" w:rsidRDefault="000E72B0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Цель ведомственной программы - реализация полномочий органов местного самоуправления Тутаевского муниципального района, обеспечение предоставления услуг и выполнения работ в сфере государственной молодежной политики.</w:t>
      </w:r>
    </w:p>
    <w:p w14:paraId="223DE876" w14:textId="77777777" w:rsidR="000E72B0" w:rsidRPr="00ED6454" w:rsidRDefault="000E72B0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Для достижения цели программы необходимо решить следующие задачи:</w:t>
      </w:r>
    </w:p>
    <w:p w14:paraId="3C0BABFE" w14:textId="77777777" w:rsidR="000E72B0" w:rsidRPr="00ED6454" w:rsidRDefault="000E72B0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обеспечение условий для выполнения муниципального задания на оказание услуг, выполнение работ в сфере молодежной политики;</w:t>
      </w:r>
    </w:p>
    <w:p w14:paraId="26D200CC" w14:textId="77777777" w:rsidR="000E72B0" w:rsidRPr="00ED6454" w:rsidRDefault="000E72B0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обеспечение качества и доступности услуг (работ) в сфере молодежной политики</w:t>
      </w:r>
      <w:r w:rsidR="005A2CBB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61755D8F" w14:textId="6AF2559D" w:rsidR="000E72B0" w:rsidRPr="00ED6454" w:rsidRDefault="000E72B0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</w:t>
      </w:r>
      <w:r w:rsidR="00F873E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финансирования данной программы на 202</w:t>
      </w:r>
      <w:r w:rsidR="005A2CBB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составит</w:t>
      </w:r>
      <w:r w:rsid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4477E5" w:rsidRPr="00ED6454">
        <w:rPr>
          <w:rFonts w:ascii="Times New Roman" w:hAnsi="Times New Roman" w:cs="Times New Roman"/>
          <w:sz w:val="24"/>
          <w:szCs w:val="24"/>
        </w:rPr>
        <w:t>14 018</w:t>
      </w:r>
      <w:r w:rsidR="00ED6454">
        <w:rPr>
          <w:rFonts w:ascii="Times New Roman" w:hAnsi="Times New Roman" w:cs="Times New Roman"/>
          <w:sz w:val="24"/>
          <w:szCs w:val="24"/>
        </w:rPr>
        <w:t> </w:t>
      </w:r>
      <w:r w:rsidR="004477E5" w:rsidRPr="00ED6454">
        <w:rPr>
          <w:rFonts w:ascii="Times New Roman" w:hAnsi="Times New Roman" w:cs="Times New Roman"/>
          <w:sz w:val="24"/>
          <w:szCs w:val="24"/>
        </w:rPr>
        <w:t>214</w:t>
      </w:r>
      <w:r w:rsid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610BB7" w:rsidRPr="00ED6454">
        <w:rPr>
          <w:rFonts w:ascii="Times New Roman" w:hAnsi="Times New Roman" w:cs="Times New Roman"/>
          <w:sz w:val="24"/>
          <w:szCs w:val="24"/>
        </w:rPr>
        <w:t>рубл</w:t>
      </w:r>
      <w:r w:rsidR="009A6D89">
        <w:rPr>
          <w:rFonts w:ascii="Times New Roman" w:hAnsi="Times New Roman" w:cs="Times New Roman"/>
          <w:sz w:val="24"/>
          <w:szCs w:val="24"/>
        </w:rPr>
        <w:t>ей</w:t>
      </w:r>
      <w:r w:rsidRPr="00ED64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9333C7" w14:textId="77777777" w:rsidR="000E72B0" w:rsidRPr="00ED6454" w:rsidRDefault="000E72B0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В рамках ведомственной целевой программы будут реализованы следующие </w:t>
      </w:r>
      <w:r w:rsidR="005A2CBB" w:rsidRPr="00ED6454">
        <w:rPr>
          <w:rFonts w:ascii="Times New Roman" w:hAnsi="Times New Roman" w:cs="Times New Roman"/>
          <w:sz w:val="24"/>
          <w:szCs w:val="24"/>
        </w:rPr>
        <w:t>мероприятия</w:t>
      </w:r>
      <w:r w:rsidRPr="00ED6454">
        <w:rPr>
          <w:rFonts w:ascii="Times New Roman" w:hAnsi="Times New Roman" w:cs="Times New Roman"/>
          <w:sz w:val="24"/>
          <w:szCs w:val="24"/>
        </w:rPr>
        <w:t>:</w:t>
      </w:r>
    </w:p>
    <w:p w14:paraId="20364AA9" w14:textId="01C82295" w:rsidR="000E72B0" w:rsidRPr="00ED6454" w:rsidRDefault="000E72B0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 - обеспечение условий для предоставления услуг</w:t>
      </w:r>
      <w:r w:rsidR="00517E8F" w:rsidRPr="00ED6454">
        <w:rPr>
          <w:rFonts w:ascii="Times New Roman" w:hAnsi="Times New Roman" w:cs="Times New Roman"/>
          <w:sz w:val="24"/>
          <w:szCs w:val="24"/>
        </w:rPr>
        <w:t xml:space="preserve"> -</w:t>
      </w:r>
      <w:r w:rsidRPr="00ED6454">
        <w:rPr>
          <w:rFonts w:ascii="Times New Roman" w:hAnsi="Times New Roman" w:cs="Times New Roman"/>
          <w:sz w:val="24"/>
          <w:szCs w:val="24"/>
        </w:rPr>
        <w:t xml:space="preserve"> выполнение муниципального задания</w:t>
      </w:r>
      <w:r w:rsidR="00F873E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муниципальн</w:t>
      </w:r>
      <w:r w:rsidR="00517E8F" w:rsidRPr="00ED6454">
        <w:rPr>
          <w:rFonts w:ascii="Times New Roman" w:hAnsi="Times New Roman" w:cs="Times New Roman"/>
          <w:sz w:val="24"/>
          <w:szCs w:val="24"/>
        </w:rPr>
        <w:t xml:space="preserve">ым </w:t>
      </w:r>
      <w:r w:rsidRPr="00ED6454">
        <w:rPr>
          <w:rFonts w:ascii="Times New Roman" w:hAnsi="Times New Roman" w:cs="Times New Roman"/>
          <w:sz w:val="24"/>
          <w:szCs w:val="24"/>
        </w:rPr>
        <w:t>учреждени</w:t>
      </w:r>
      <w:r w:rsidR="00517E8F" w:rsidRPr="00ED6454">
        <w:rPr>
          <w:rFonts w:ascii="Times New Roman" w:hAnsi="Times New Roman" w:cs="Times New Roman"/>
          <w:sz w:val="24"/>
          <w:szCs w:val="24"/>
        </w:rPr>
        <w:t xml:space="preserve">ем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 xml:space="preserve">Социальное агентство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МЦ Галактика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ED6454">
        <w:rPr>
          <w:rFonts w:ascii="Times New Roman" w:hAnsi="Times New Roman" w:cs="Times New Roman"/>
          <w:sz w:val="24"/>
          <w:szCs w:val="24"/>
        </w:rPr>
        <w:t>»</w:t>
      </w:r>
      <w:r w:rsidR="00F873E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720FA" w:rsidRPr="00ED6454">
        <w:rPr>
          <w:rFonts w:ascii="Times New Roman" w:hAnsi="Times New Roman" w:cs="Times New Roman"/>
          <w:sz w:val="24"/>
          <w:szCs w:val="24"/>
        </w:rPr>
        <w:t>10 945 789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5DDB087D" w14:textId="77777777" w:rsidR="001720FA" w:rsidRPr="00ED6454" w:rsidRDefault="001720FA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на мероприятия в сфере молодежи 450 000 рублей;</w:t>
      </w:r>
    </w:p>
    <w:p w14:paraId="2A435932" w14:textId="55C0120C" w:rsidR="009A6D89" w:rsidRDefault="001720FA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</w:t>
      </w:r>
      <w:r w:rsid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 xml:space="preserve">на противопожарные </w:t>
      </w:r>
      <w:r w:rsidR="00E84CBD" w:rsidRPr="00ED6454">
        <w:rPr>
          <w:rFonts w:ascii="Times New Roman" w:hAnsi="Times New Roman" w:cs="Times New Roman"/>
          <w:sz w:val="24"/>
          <w:szCs w:val="24"/>
        </w:rPr>
        <w:t>мероприятия в сумме 66 400 рублей</w:t>
      </w:r>
      <w:r w:rsidR="00E84CBD">
        <w:rPr>
          <w:rFonts w:ascii="Times New Roman" w:hAnsi="Times New Roman" w:cs="Times New Roman"/>
          <w:sz w:val="24"/>
          <w:szCs w:val="24"/>
        </w:rPr>
        <w:t>, из них на: на замену пожарных шкафов 25 000 рублей, обработку сцены 20 000 рублей</w:t>
      </w:r>
      <w:r w:rsidR="00E84CBD" w:rsidRPr="00ED6454">
        <w:rPr>
          <w:rFonts w:ascii="Times New Roman" w:hAnsi="Times New Roman" w:cs="Times New Roman"/>
          <w:sz w:val="24"/>
          <w:szCs w:val="24"/>
        </w:rPr>
        <w:t>;</w:t>
      </w:r>
      <w:r w:rsidR="00E84CBD">
        <w:rPr>
          <w:rFonts w:ascii="Times New Roman" w:hAnsi="Times New Roman" w:cs="Times New Roman"/>
          <w:sz w:val="24"/>
          <w:szCs w:val="24"/>
        </w:rPr>
        <w:t xml:space="preserve"> ремонт пожарной лестницы 15 000 рублей и приобретение огнетушителей 6 400 рублей;</w:t>
      </w:r>
    </w:p>
    <w:p w14:paraId="36E18E1C" w14:textId="64AFBFB6" w:rsidR="001720FA" w:rsidRPr="00ED6454" w:rsidRDefault="00E84CBD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0FA" w:rsidRPr="00ED6454">
        <w:rPr>
          <w:rFonts w:ascii="Times New Roman" w:hAnsi="Times New Roman" w:cs="Times New Roman"/>
          <w:sz w:val="24"/>
          <w:szCs w:val="24"/>
        </w:rPr>
        <w:t xml:space="preserve"> антитеррористические мероприятия в сумме </w:t>
      </w:r>
      <w:r>
        <w:rPr>
          <w:rFonts w:ascii="Times New Roman" w:hAnsi="Times New Roman" w:cs="Times New Roman"/>
          <w:sz w:val="24"/>
          <w:szCs w:val="24"/>
        </w:rPr>
        <w:t xml:space="preserve">550 000 </w:t>
      </w:r>
      <w:r w:rsidR="001720FA" w:rsidRPr="00ED6454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 из них на установку системы оповещения 500 000 рублей и освещение по периметру здания 50 000рублей</w:t>
      </w:r>
      <w:r w:rsidR="001720FA" w:rsidRPr="00ED6454">
        <w:rPr>
          <w:rFonts w:ascii="Times New Roman" w:hAnsi="Times New Roman" w:cs="Times New Roman"/>
          <w:sz w:val="24"/>
          <w:szCs w:val="24"/>
        </w:rPr>
        <w:t>;</w:t>
      </w:r>
    </w:p>
    <w:p w14:paraId="061594D4" w14:textId="77777777" w:rsidR="001720FA" w:rsidRPr="00ED6454" w:rsidRDefault="001720FA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-в рамках реализации Федерального проекта «Семейное волонтерство» ремонт помещения</w:t>
      </w:r>
      <w:r w:rsidR="00CA0C45" w:rsidRPr="00ED6454">
        <w:rPr>
          <w:rFonts w:ascii="Times New Roman" w:hAnsi="Times New Roman" w:cs="Times New Roman"/>
          <w:sz w:val="24"/>
          <w:szCs w:val="24"/>
        </w:rPr>
        <w:t>, закупка напольного покрытия, мебели и оборудования для психологического центра в сумме 1 318 600 рублей;</w:t>
      </w:r>
    </w:p>
    <w:p w14:paraId="04FB3587" w14:textId="754128C6" w:rsidR="00CA0C45" w:rsidRPr="00ED6454" w:rsidRDefault="00CA0C45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</w:t>
      </w:r>
      <w:r w:rsid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на ремонт</w:t>
      </w:r>
      <w:r w:rsidR="00E84CBD">
        <w:rPr>
          <w:rFonts w:ascii="Times New Roman" w:hAnsi="Times New Roman" w:cs="Times New Roman"/>
          <w:sz w:val="24"/>
          <w:szCs w:val="24"/>
        </w:rPr>
        <w:t xml:space="preserve"> участка стены здания </w:t>
      </w:r>
      <w:r w:rsidR="00266DF8">
        <w:rPr>
          <w:rFonts w:ascii="Times New Roman" w:hAnsi="Times New Roman" w:cs="Times New Roman"/>
          <w:sz w:val="24"/>
          <w:szCs w:val="24"/>
        </w:rPr>
        <w:t>МЦ «Галактика»</w:t>
      </w:r>
      <w:r w:rsidRPr="00ED6454">
        <w:rPr>
          <w:rFonts w:ascii="Times New Roman" w:hAnsi="Times New Roman" w:cs="Times New Roman"/>
          <w:sz w:val="24"/>
          <w:szCs w:val="24"/>
        </w:rPr>
        <w:t xml:space="preserve"> в сумме 520 000 рублей;</w:t>
      </w:r>
    </w:p>
    <w:p w14:paraId="34412B79" w14:textId="5FFDAF53" w:rsidR="000E72B0" w:rsidRPr="00ED6454" w:rsidRDefault="00356E51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на</w:t>
      </w:r>
      <w:r w:rsidR="006D1AD9" w:rsidRPr="00ED6454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 w:rsidR="006642A9" w:rsidRPr="00ED6454">
        <w:rPr>
          <w:rFonts w:ascii="Times New Roman" w:hAnsi="Times New Roman" w:cs="Times New Roman"/>
          <w:sz w:val="24"/>
          <w:szCs w:val="24"/>
        </w:rPr>
        <w:t>с</w:t>
      </w:r>
      <w:r w:rsidR="006D1AD9" w:rsidRPr="00ED6454">
        <w:rPr>
          <w:rFonts w:ascii="Times New Roman" w:hAnsi="Times New Roman" w:cs="Times New Roman"/>
          <w:sz w:val="24"/>
          <w:szCs w:val="24"/>
        </w:rPr>
        <w:t>офинансирования</w:t>
      </w:r>
      <w:r w:rsidRPr="00ED6454">
        <w:rPr>
          <w:rFonts w:ascii="Times New Roman" w:hAnsi="Times New Roman" w:cs="Times New Roman"/>
          <w:sz w:val="24"/>
          <w:szCs w:val="24"/>
        </w:rPr>
        <w:t xml:space="preserve"> субсидии на трудоустройств</w:t>
      </w:r>
      <w:r w:rsidR="006D1AD9" w:rsidRPr="00ED6454">
        <w:rPr>
          <w:rFonts w:ascii="Times New Roman" w:hAnsi="Times New Roman" w:cs="Times New Roman"/>
          <w:sz w:val="24"/>
          <w:szCs w:val="24"/>
        </w:rPr>
        <w:t xml:space="preserve">о </w:t>
      </w:r>
      <w:r w:rsidRPr="00ED6454">
        <w:rPr>
          <w:rFonts w:ascii="Times New Roman" w:hAnsi="Times New Roman" w:cs="Times New Roman"/>
          <w:sz w:val="24"/>
          <w:szCs w:val="24"/>
        </w:rPr>
        <w:t>несовершеннолетних граждан на временные рабочие места в сумме</w:t>
      </w:r>
      <w:r w:rsid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0152A4" w:rsidRPr="00ED6454">
        <w:rPr>
          <w:rFonts w:ascii="Times New Roman" w:hAnsi="Times New Roman" w:cs="Times New Roman"/>
          <w:sz w:val="24"/>
          <w:szCs w:val="24"/>
        </w:rPr>
        <w:t>77</w:t>
      </w:r>
      <w:r w:rsidR="00BE6799">
        <w:rPr>
          <w:rFonts w:ascii="Times New Roman" w:hAnsi="Times New Roman" w:cs="Times New Roman"/>
          <w:sz w:val="24"/>
          <w:szCs w:val="24"/>
        </w:rPr>
        <w:t> </w:t>
      </w:r>
      <w:r w:rsidR="000152A4" w:rsidRPr="00ED6454">
        <w:rPr>
          <w:rFonts w:ascii="Times New Roman" w:hAnsi="Times New Roman" w:cs="Times New Roman"/>
          <w:sz w:val="24"/>
          <w:szCs w:val="24"/>
        </w:rPr>
        <w:t>425</w:t>
      </w:r>
      <w:r w:rsidR="00BE6799">
        <w:rPr>
          <w:rFonts w:ascii="Times New Roman" w:hAnsi="Times New Roman" w:cs="Times New Roman"/>
          <w:sz w:val="24"/>
          <w:szCs w:val="24"/>
        </w:rPr>
        <w:t xml:space="preserve"> </w:t>
      </w:r>
      <w:r w:rsidR="00610BB7" w:rsidRPr="00ED6454">
        <w:rPr>
          <w:rFonts w:ascii="Times New Roman" w:hAnsi="Times New Roman" w:cs="Times New Roman"/>
          <w:sz w:val="24"/>
          <w:szCs w:val="24"/>
        </w:rPr>
        <w:t>рублей</w:t>
      </w:r>
      <w:r w:rsid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ED6454" w:rsidRPr="00ED6454">
        <w:rPr>
          <w:rFonts w:ascii="Times New Roman" w:hAnsi="Times New Roman" w:cs="Times New Roman"/>
          <w:sz w:val="24"/>
          <w:szCs w:val="24"/>
        </w:rPr>
        <w:t>(69 человек)</w:t>
      </w:r>
      <w:r w:rsidR="00ED6454">
        <w:rPr>
          <w:rFonts w:ascii="Times New Roman" w:hAnsi="Times New Roman" w:cs="Times New Roman"/>
          <w:sz w:val="24"/>
          <w:szCs w:val="24"/>
        </w:rPr>
        <w:t>;</w:t>
      </w:r>
    </w:p>
    <w:p w14:paraId="432D99F9" w14:textId="42849779" w:rsidR="00610BB7" w:rsidRPr="00ED6454" w:rsidRDefault="00610BB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6D1AD9" w:rsidRPr="00ED6454">
        <w:rPr>
          <w:rFonts w:ascii="Times New Roman" w:hAnsi="Times New Roman" w:cs="Times New Roman"/>
          <w:sz w:val="24"/>
          <w:szCs w:val="24"/>
        </w:rPr>
        <w:t xml:space="preserve">выплата персональных стипендий Главы ТМР </w:t>
      </w:r>
      <w:r w:rsidRPr="00ED6454">
        <w:rPr>
          <w:rFonts w:ascii="Times New Roman" w:hAnsi="Times New Roman" w:cs="Times New Roman"/>
          <w:sz w:val="24"/>
          <w:szCs w:val="24"/>
        </w:rPr>
        <w:t>в сумме 90 000 рублей</w:t>
      </w:r>
      <w:r w:rsidR="00E84CBD">
        <w:rPr>
          <w:rFonts w:ascii="Times New Roman" w:hAnsi="Times New Roman" w:cs="Times New Roman"/>
          <w:sz w:val="24"/>
          <w:szCs w:val="24"/>
        </w:rPr>
        <w:t xml:space="preserve"> </w:t>
      </w:r>
      <w:r w:rsidR="00BE6799">
        <w:rPr>
          <w:rFonts w:ascii="Times New Roman" w:hAnsi="Times New Roman" w:cs="Times New Roman"/>
          <w:sz w:val="24"/>
          <w:szCs w:val="24"/>
        </w:rPr>
        <w:t>(</w:t>
      </w:r>
      <w:r w:rsidR="00E84CBD">
        <w:rPr>
          <w:rFonts w:ascii="Times New Roman" w:hAnsi="Times New Roman" w:cs="Times New Roman"/>
          <w:sz w:val="24"/>
          <w:szCs w:val="24"/>
        </w:rPr>
        <w:t>45 человек)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4778B734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Ожидаемые результаты программы:</w:t>
      </w:r>
    </w:p>
    <w:p w14:paraId="7D19263F" w14:textId="6C36B1B9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численность молоды</w:t>
      </w:r>
      <w:r w:rsidR="00205CAE" w:rsidRPr="00ED6454">
        <w:rPr>
          <w:rFonts w:ascii="Times New Roman" w:hAnsi="Times New Roman" w:cs="Times New Roman"/>
          <w:sz w:val="24"/>
          <w:szCs w:val="24"/>
        </w:rPr>
        <w:t>х граждан в возрасте от 14 до 35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лет, охваченных </w:t>
      </w:r>
      <w:r w:rsidR="00782EF5" w:rsidRPr="00ED6454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мероприятиями </w:t>
      </w:r>
      <w:r w:rsidRPr="00ED6454">
        <w:rPr>
          <w:rFonts w:ascii="Times New Roman" w:hAnsi="Times New Roman" w:cs="Times New Roman"/>
          <w:sz w:val="24"/>
          <w:szCs w:val="24"/>
        </w:rPr>
        <w:t xml:space="preserve">молодежная </w:t>
      </w:r>
      <w:r w:rsidR="00E50FAD" w:rsidRPr="00ED6454">
        <w:rPr>
          <w:rFonts w:ascii="Times New Roman" w:hAnsi="Times New Roman" w:cs="Times New Roman"/>
          <w:sz w:val="24"/>
          <w:szCs w:val="24"/>
        </w:rPr>
        <w:t>политик</w:t>
      </w:r>
      <w:r w:rsidR="00E50FAD">
        <w:rPr>
          <w:rFonts w:ascii="Times New Roman" w:hAnsi="Times New Roman" w:cs="Times New Roman"/>
          <w:sz w:val="24"/>
          <w:szCs w:val="24"/>
        </w:rPr>
        <w:t>и 9</w:t>
      </w:r>
      <w:r w:rsidRPr="00ED6454">
        <w:rPr>
          <w:rFonts w:ascii="Times New Roman" w:hAnsi="Times New Roman" w:cs="Times New Roman"/>
          <w:sz w:val="24"/>
          <w:szCs w:val="24"/>
        </w:rPr>
        <w:t> </w:t>
      </w:r>
      <w:r w:rsidR="0005287D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>00 человек;</w:t>
      </w:r>
    </w:p>
    <w:p w14:paraId="48DD2F5B" w14:textId="5FC62419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доля общественных объединений, получивших поддержку или принявших участие в мероприятиях по реализации молодежной политики, от общего числа обратившихся за государственной поддержкой или изъявивших желание принять участие в </w:t>
      </w:r>
      <w:r w:rsidR="00BE6799" w:rsidRPr="00ED6454">
        <w:rPr>
          <w:rFonts w:ascii="Times New Roman" w:hAnsi="Times New Roman" w:cs="Times New Roman"/>
          <w:sz w:val="24"/>
          <w:szCs w:val="24"/>
        </w:rPr>
        <w:t>мероприятиях не</w:t>
      </w:r>
      <w:r w:rsidRPr="00ED6454">
        <w:rPr>
          <w:rFonts w:ascii="Times New Roman" w:hAnsi="Times New Roman" w:cs="Times New Roman"/>
          <w:sz w:val="24"/>
          <w:szCs w:val="24"/>
        </w:rPr>
        <w:t xml:space="preserve"> мене</w:t>
      </w:r>
      <w:r w:rsidR="00266DF8">
        <w:rPr>
          <w:rFonts w:ascii="Times New Roman" w:hAnsi="Times New Roman" w:cs="Times New Roman"/>
          <w:sz w:val="24"/>
          <w:szCs w:val="24"/>
        </w:rPr>
        <w:t>е</w:t>
      </w:r>
      <w:r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05287D" w:rsidRPr="00ED6454">
        <w:rPr>
          <w:rFonts w:ascii="Times New Roman" w:hAnsi="Times New Roman" w:cs="Times New Roman"/>
          <w:sz w:val="24"/>
          <w:szCs w:val="24"/>
        </w:rPr>
        <w:t>84</w:t>
      </w:r>
      <w:r w:rsidR="00B5399C">
        <w:rPr>
          <w:rFonts w:ascii="Times New Roman" w:hAnsi="Times New Roman" w:cs="Times New Roman"/>
          <w:sz w:val="24"/>
          <w:szCs w:val="24"/>
        </w:rPr>
        <w:t>%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686E8242" w14:textId="60F26B58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количество мероприятий и количество участников, направленных на профилактику асоциального и деструктивного поведения подростков и молодежи, поддержку детей и молодежи, находящихся в социально-опасном положении </w:t>
      </w:r>
      <w:r w:rsidR="00554765" w:rsidRPr="00ED6454">
        <w:rPr>
          <w:rFonts w:ascii="Times New Roman" w:hAnsi="Times New Roman" w:cs="Times New Roman"/>
          <w:sz w:val="24"/>
          <w:szCs w:val="24"/>
        </w:rPr>
        <w:t>19</w:t>
      </w:r>
      <w:r w:rsidR="0005287D" w:rsidRPr="00ED6454">
        <w:rPr>
          <w:rFonts w:ascii="Times New Roman" w:hAnsi="Times New Roman" w:cs="Times New Roman"/>
          <w:sz w:val="24"/>
          <w:szCs w:val="24"/>
        </w:rPr>
        <w:t>5</w:t>
      </w:r>
      <w:r w:rsidR="00B5399C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мероприятий и 1</w:t>
      </w:r>
      <w:r w:rsidR="00554765" w:rsidRPr="00ED6454">
        <w:rPr>
          <w:rFonts w:ascii="Times New Roman" w:hAnsi="Times New Roman" w:cs="Times New Roman"/>
          <w:sz w:val="24"/>
          <w:szCs w:val="24"/>
        </w:rPr>
        <w:t>3</w:t>
      </w:r>
      <w:r w:rsidR="0005287D" w:rsidRPr="00ED6454">
        <w:rPr>
          <w:rFonts w:ascii="Times New Roman" w:hAnsi="Times New Roman" w:cs="Times New Roman"/>
          <w:sz w:val="24"/>
          <w:szCs w:val="24"/>
        </w:rPr>
        <w:t>80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728813C3" w14:textId="4F0CF492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количество мероприятий и участников, направленных на формирование системы развития талантливой молодежи 2</w:t>
      </w:r>
      <w:r w:rsidR="0005287D" w:rsidRPr="00ED6454">
        <w:rPr>
          <w:rFonts w:ascii="Times New Roman" w:hAnsi="Times New Roman" w:cs="Times New Roman"/>
          <w:sz w:val="24"/>
          <w:szCs w:val="24"/>
        </w:rPr>
        <w:t>4</w:t>
      </w:r>
      <w:r w:rsidRPr="00ED6454">
        <w:rPr>
          <w:rFonts w:ascii="Times New Roman" w:hAnsi="Times New Roman" w:cs="Times New Roman"/>
          <w:sz w:val="24"/>
          <w:szCs w:val="24"/>
        </w:rPr>
        <w:t xml:space="preserve"> мероприятий и 1</w:t>
      </w:r>
      <w:r w:rsidR="00554765" w:rsidRPr="00ED6454">
        <w:rPr>
          <w:rFonts w:ascii="Times New Roman" w:hAnsi="Times New Roman" w:cs="Times New Roman"/>
          <w:sz w:val="24"/>
          <w:szCs w:val="24"/>
        </w:rPr>
        <w:t>7</w:t>
      </w:r>
      <w:r w:rsidR="0005287D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>0 участников;</w:t>
      </w:r>
    </w:p>
    <w:p w14:paraId="696B0E5B" w14:textId="3F0F6A91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-количество мероприятий и участников, направленных на гражданское и патриотическое воспитание молодежи </w:t>
      </w:r>
      <w:r w:rsidR="00554765" w:rsidRPr="00ED6454">
        <w:rPr>
          <w:rFonts w:ascii="Times New Roman" w:hAnsi="Times New Roman" w:cs="Times New Roman"/>
          <w:sz w:val="24"/>
          <w:szCs w:val="24"/>
        </w:rPr>
        <w:t>36</w:t>
      </w:r>
      <w:r w:rsidR="0005287D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мероприятий и </w:t>
      </w:r>
      <w:r w:rsidR="00554765" w:rsidRPr="00ED6454">
        <w:rPr>
          <w:rFonts w:ascii="Times New Roman" w:hAnsi="Times New Roman" w:cs="Times New Roman"/>
          <w:sz w:val="24"/>
          <w:szCs w:val="24"/>
        </w:rPr>
        <w:t>7</w:t>
      </w:r>
      <w:r w:rsidR="0005287D" w:rsidRPr="00ED6454">
        <w:rPr>
          <w:rFonts w:ascii="Times New Roman" w:hAnsi="Times New Roman" w:cs="Times New Roman"/>
          <w:sz w:val="24"/>
          <w:szCs w:val="24"/>
        </w:rPr>
        <w:t>65</w:t>
      </w:r>
      <w:r w:rsidRPr="00ED6454">
        <w:rPr>
          <w:rFonts w:ascii="Times New Roman" w:hAnsi="Times New Roman" w:cs="Times New Roman"/>
          <w:sz w:val="24"/>
          <w:szCs w:val="24"/>
        </w:rPr>
        <w:t>0 участников;</w:t>
      </w:r>
    </w:p>
    <w:p w14:paraId="4B12B643" w14:textId="4F63A9C6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 количество мероприятий и участников, направленных на вовлечение молодежи в инновационную, предпринимательскую, добровольческую деятельность </w:t>
      </w:r>
      <w:r w:rsidR="0005287D" w:rsidRPr="00ED6454">
        <w:rPr>
          <w:rFonts w:ascii="Times New Roman" w:hAnsi="Times New Roman" w:cs="Times New Roman"/>
          <w:sz w:val="24"/>
          <w:szCs w:val="24"/>
        </w:rPr>
        <w:t>51</w:t>
      </w:r>
      <w:r w:rsidR="008D4D29" w:rsidRPr="00ED6454">
        <w:rPr>
          <w:rFonts w:ascii="Times New Roman" w:hAnsi="Times New Roman" w:cs="Times New Roman"/>
          <w:sz w:val="24"/>
          <w:szCs w:val="24"/>
        </w:rPr>
        <w:t>0</w:t>
      </w:r>
      <w:r w:rsidR="00266DF8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 xml:space="preserve">мероприятий и </w:t>
      </w:r>
      <w:r w:rsidR="00554765" w:rsidRPr="00ED6454">
        <w:rPr>
          <w:rFonts w:ascii="Times New Roman" w:hAnsi="Times New Roman" w:cs="Times New Roman"/>
          <w:sz w:val="24"/>
          <w:szCs w:val="24"/>
        </w:rPr>
        <w:t>16</w:t>
      </w:r>
      <w:r w:rsidR="0005287D" w:rsidRPr="00ED6454">
        <w:rPr>
          <w:rFonts w:ascii="Times New Roman" w:hAnsi="Times New Roman" w:cs="Times New Roman"/>
          <w:sz w:val="24"/>
          <w:szCs w:val="24"/>
        </w:rPr>
        <w:t>2</w:t>
      </w:r>
      <w:r w:rsidR="00554765" w:rsidRPr="00ED6454">
        <w:rPr>
          <w:rFonts w:ascii="Times New Roman" w:hAnsi="Times New Roman" w:cs="Times New Roman"/>
          <w:sz w:val="24"/>
          <w:szCs w:val="24"/>
        </w:rPr>
        <w:t>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участников;</w:t>
      </w:r>
    </w:p>
    <w:p w14:paraId="27E71630" w14:textId="4A482EC3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количество мероприятий и</w:t>
      </w:r>
      <w:r w:rsidR="00F873E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DD63A5" w:rsidRPr="00ED6454">
        <w:rPr>
          <w:rFonts w:ascii="Times New Roman" w:hAnsi="Times New Roman" w:cs="Times New Roman"/>
          <w:sz w:val="24"/>
          <w:szCs w:val="24"/>
        </w:rPr>
        <w:t>участников,</w:t>
      </w:r>
      <w:r w:rsidRPr="00ED6454">
        <w:rPr>
          <w:rFonts w:ascii="Times New Roman" w:hAnsi="Times New Roman" w:cs="Times New Roman"/>
          <w:sz w:val="24"/>
          <w:szCs w:val="24"/>
        </w:rPr>
        <w:t xml:space="preserve"> направленных на организацию досуга детей </w:t>
      </w:r>
      <w:r w:rsidR="00554765" w:rsidRPr="00ED6454">
        <w:rPr>
          <w:rFonts w:ascii="Times New Roman" w:hAnsi="Times New Roman" w:cs="Times New Roman"/>
          <w:sz w:val="24"/>
          <w:szCs w:val="24"/>
        </w:rPr>
        <w:t>5</w:t>
      </w:r>
      <w:r w:rsidR="00D47725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266DF8">
        <w:rPr>
          <w:rFonts w:ascii="Times New Roman" w:hAnsi="Times New Roman" w:cs="Times New Roman"/>
          <w:sz w:val="24"/>
          <w:szCs w:val="24"/>
        </w:rPr>
        <w:t>й</w:t>
      </w:r>
      <w:r w:rsidRPr="00ED6454">
        <w:rPr>
          <w:rFonts w:ascii="Times New Roman" w:hAnsi="Times New Roman" w:cs="Times New Roman"/>
          <w:sz w:val="24"/>
          <w:szCs w:val="24"/>
        </w:rPr>
        <w:t xml:space="preserve"> и 4</w:t>
      </w:r>
      <w:r w:rsidR="00D47725" w:rsidRPr="00ED6454">
        <w:rPr>
          <w:rFonts w:ascii="Times New Roman" w:hAnsi="Times New Roman" w:cs="Times New Roman"/>
          <w:sz w:val="24"/>
          <w:szCs w:val="24"/>
        </w:rPr>
        <w:t>300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участников;</w:t>
      </w:r>
    </w:p>
    <w:p w14:paraId="674AEDDA" w14:textId="558DBDA0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численность молодых граждан в возрасте от 14 до 30 лет, принявших участие в международных, всероссийских и региональных мероприятиях 6</w:t>
      </w:r>
      <w:r w:rsidR="00D47725" w:rsidRPr="00ED6454">
        <w:rPr>
          <w:rFonts w:ascii="Times New Roman" w:hAnsi="Times New Roman" w:cs="Times New Roman"/>
          <w:sz w:val="24"/>
          <w:szCs w:val="24"/>
        </w:rPr>
        <w:t>15</w:t>
      </w:r>
      <w:r w:rsidRPr="00ED645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4093A9CC" w14:textId="7E8323EA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доля потребителей, удовлетворенных качеством оказания услуг, выполнения работ</w:t>
      </w:r>
      <w:r w:rsidR="00266DF8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9</w:t>
      </w:r>
      <w:r w:rsidR="00D47725" w:rsidRPr="00ED6454">
        <w:rPr>
          <w:rFonts w:ascii="Times New Roman" w:hAnsi="Times New Roman" w:cs="Times New Roman"/>
          <w:sz w:val="24"/>
          <w:szCs w:val="24"/>
        </w:rPr>
        <w:t>7</w:t>
      </w:r>
      <w:r w:rsidR="00266DF8">
        <w:rPr>
          <w:rFonts w:ascii="Times New Roman" w:hAnsi="Times New Roman" w:cs="Times New Roman"/>
          <w:sz w:val="24"/>
          <w:szCs w:val="24"/>
        </w:rPr>
        <w:t>%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BE5DCA2" w14:textId="7B87C4DD" w:rsidR="00044B23" w:rsidRPr="00ED6454" w:rsidRDefault="003A534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Объем ассигнований по </w:t>
      </w:r>
      <w:r w:rsidR="009A6493" w:rsidRPr="00ED6454">
        <w:rPr>
          <w:rFonts w:ascii="Times New Roman" w:hAnsi="Times New Roman" w:cs="Times New Roman"/>
          <w:sz w:val="24"/>
          <w:szCs w:val="24"/>
        </w:rPr>
        <w:t xml:space="preserve">ведомственной </w:t>
      </w:r>
      <w:r w:rsidR="0086763E" w:rsidRPr="00ED6454">
        <w:rPr>
          <w:rFonts w:ascii="Times New Roman" w:hAnsi="Times New Roman" w:cs="Times New Roman"/>
          <w:sz w:val="24"/>
          <w:szCs w:val="24"/>
        </w:rPr>
        <w:t>программе на 202</w:t>
      </w:r>
      <w:r w:rsidR="007801C0" w:rsidRPr="00ED6454">
        <w:rPr>
          <w:rFonts w:ascii="Times New Roman" w:hAnsi="Times New Roman" w:cs="Times New Roman"/>
          <w:sz w:val="24"/>
          <w:szCs w:val="24"/>
        </w:rPr>
        <w:t>6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</w:t>
      </w:r>
      <w:r w:rsidR="0086763E" w:rsidRPr="00ED6454">
        <w:rPr>
          <w:rFonts w:ascii="Times New Roman" w:hAnsi="Times New Roman" w:cs="Times New Roman"/>
          <w:sz w:val="24"/>
          <w:szCs w:val="24"/>
        </w:rPr>
        <w:t xml:space="preserve">авляет </w:t>
      </w:r>
      <w:r w:rsidR="007D37CF" w:rsidRPr="00ED6454">
        <w:rPr>
          <w:rFonts w:ascii="Times New Roman" w:hAnsi="Times New Roman" w:cs="Times New Roman"/>
          <w:sz w:val="24"/>
          <w:szCs w:val="24"/>
        </w:rPr>
        <w:t>11</w:t>
      </w:r>
      <w:r w:rsidR="00B37F54" w:rsidRPr="00ED6454">
        <w:rPr>
          <w:rFonts w:ascii="Times New Roman" w:hAnsi="Times New Roman" w:cs="Times New Roman"/>
          <w:sz w:val="24"/>
          <w:szCs w:val="24"/>
        </w:rPr>
        <w:t> </w:t>
      </w:r>
      <w:r w:rsidR="007D37CF" w:rsidRPr="00ED6454">
        <w:rPr>
          <w:rFonts w:ascii="Times New Roman" w:hAnsi="Times New Roman" w:cs="Times New Roman"/>
          <w:sz w:val="24"/>
          <w:szCs w:val="24"/>
        </w:rPr>
        <w:t>1</w:t>
      </w:r>
      <w:r w:rsidR="00B37F54" w:rsidRPr="00ED6454">
        <w:rPr>
          <w:rFonts w:ascii="Times New Roman" w:hAnsi="Times New Roman" w:cs="Times New Roman"/>
          <w:sz w:val="24"/>
          <w:szCs w:val="24"/>
        </w:rPr>
        <w:t>97</w:t>
      </w:r>
      <w:r w:rsidR="00B5399C">
        <w:rPr>
          <w:rFonts w:ascii="Times New Roman" w:hAnsi="Times New Roman" w:cs="Times New Roman"/>
          <w:sz w:val="24"/>
          <w:szCs w:val="24"/>
        </w:rPr>
        <w:t> </w:t>
      </w:r>
      <w:r w:rsidR="00B37F54" w:rsidRPr="00ED6454">
        <w:rPr>
          <w:rFonts w:ascii="Times New Roman" w:hAnsi="Times New Roman" w:cs="Times New Roman"/>
          <w:sz w:val="24"/>
          <w:szCs w:val="24"/>
        </w:rPr>
        <w:t>425</w:t>
      </w:r>
      <w:r w:rsidR="00B5399C">
        <w:rPr>
          <w:rFonts w:ascii="Times New Roman" w:hAnsi="Times New Roman" w:cs="Times New Roman"/>
          <w:sz w:val="24"/>
          <w:szCs w:val="24"/>
        </w:rPr>
        <w:t xml:space="preserve"> </w:t>
      </w:r>
      <w:r w:rsidR="0086763E" w:rsidRPr="00ED6454">
        <w:rPr>
          <w:rFonts w:ascii="Times New Roman" w:hAnsi="Times New Roman" w:cs="Times New Roman"/>
          <w:sz w:val="24"/>
          <w:szCs w:val="24"/>
        </w:rPr>
        <w:t>рублей, на 202</w:t>
      </w:r>
      <w:r w:rsidR="007801C0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</w:t>
      </w:r>
      <w:r w:rsidR="007D37CF" w:rsidRPr="00ED6454">
        <w:rPr>
          <w:rFonts w:ascii="Times New Roman" w:hAnsi="Times New Roman" w:cs="Times New Roman"/>
          <w:sz w:val="24"/>
          <w:szCs w:val="24"/>
        </w:rPr>
        <w:t>6</w:t>
      </w:r>
      <w:r w:rsidR="00B37F54" w:rsidRPr="00ED6454">
        <w:rPr>
          <w:rFonts w:ascii="Times New Roman" w:hAnsi="Times New Roman" w:cs="Times New Roman"/>
          <w:sz w:val="24"/>
          <w:szCs w:val="24"/>
        </w:rPr>
        <w:t> 147 425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C4E37C6" w14:textId="77777777" w:rsidR="003A5347" w:rsidRPr="00ED6454" w:rsidRDefault="003A534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BE89C3" w14:textId="77777777" w:rsidR="000E72B0" w:rsidRPr="00F266F8" w:rsidRDefault="000E72B0" w:rsidP="00F266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266F8">
        <w:rPr>
          <w:rFonts w:ascii="Times New Roman" w:hAnsi="Times New Roman" w:cs="Times New Roman"/>
          <w:b/>
          <w:i/>
          <w:iCs/>
          <w:sz w:val="24"/>
          <w:szCs w:val="24"/>
        </w:rPr>
        <w:t>Муниципальная целевая программа</w:t>
      </w:r>
    </w:p>
    <w:p w14:paraId="6BB7C7B8" w14:textId="77777777" w:rsidR="000E72B0" w:rsidRPr="00F266F8" w:rsidRDefault="00DC050B" w:rsidP="00F266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266F8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0E72B0" w:rsidRPr="00F266F8">
        <w:rPr>
          <w:rFonts w:ascii="Times New Roman" w:hAnsi="Times New Roman" w:cs="Times New Roman"/>
          <w:b/>
          <w:i/>
          <w:iCs/>
          <w:sz w:val="24"/>
          <w:szCs w:val="24"/>
        </w:rPr>
        <w:t>Патриотическое воспитание граждан Российской Федерации, проживающих на территории Тутаевского муниципального района Ярославской области</w:t>
      </w:r>
      <w:r w:rsidRPr="00F266F8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14:paraId="33A43FDB" w14:textId="502BCBF6" w:rsidR="00CD20B4" w:rsidRPr="00ED6454" w:rsidRDefault="00F266F8" w:rsidP="003B28EB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208D" w:rsidRPr="00ED6454">
        <w:rPr>
          <w:rFonts w:ascii="Times New Roman" w:hAnsi="Times New Roman" w:cs="Times New Roman"/>
          <w:sz w:val="24"/>
          <w:szCs w:val="24"/>
        </w:rPr>
        <w:t>Цель муниципальной целевой программы создание и развитие условий эффективного функционирования на территории Тутаевского муниципального района системы патриотического воспитания граждан.</w:t>
      </w:r>
    </w:p>
    <w:p w14:paraId="3F3286AE" w14:textId="3B3C7F59" w:rsidR="004C208D" w:rsidRPr="00ED6454" w:rsidRDefault="00F266F8" w:rsidP="003B28EB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01C0" w:rsidRPr="00ED6454">
        <w:rPr>
          <w:rFonts w:ascii="Times New Roman" w:hAnsi="Times New Roman" w:cs="Times New Roman"/>
          <w:sz w:val="24"/>
          <w:szCs w:val="24"/>
        </w:rPr>
        <w:t>Основной</w:t>
      </w:r>
      <w:r w:rsidR="00F873E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7801C0" w:rsidRPr="00ED6454">
        <w:rPr>
          <w:rFonts w:ascii="Times New Roman" w:hAnsi="Times New Roman" w:cs="Times New Roman"/>
          <w:sz w:val="24"/>
          <w:szCs w:val="24"/>
        </w:rPr>
        <w:t>задачей</w:t>
      </w:r>
      <w:r w:rsidR="004C208D" w:rsidRPr="00ED645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801C0" w:rsidRPr="00ED645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C208D" w:rsidRPr="00ED6454">
        <w:rPr>
          <w:rFonts w:ascii="Times New Roman" w:hAnsi="Times New Roman" w:cs="Times New Roman"/>
          <w:sz w:val="24"/>
          <w:szCs w:val="24"/>
        </w:rPr>
        <w:t>координирование деятельности, совершенствование организационного, методического и информационного функционирования системы патриотического воспитания.</w:t>
      </w:r>
    </w:p>
    <w:p w14:paraId="10659E0D" w14:textId="1AEE5127" w:rsidR="00AA5FF0" w:rsidRPr="00ED6454" w:rsidRDefault="00F266F8" w:rsidP="003B28EB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5FF0" w:rsidRPr="00ED6454">
        <w:rPr>
          <w:rFonts w:ascii="Times New Roman" w:hAnsi="Times New Roman" w:cs="Times New Roman"/>
          <w:sz w:val="24"/>
          <w:szCs w:val="24"/>
        </w:rPr>
        <w:t>Объем финансирования данной программы на 202</w:t>
      </w:r>
      <w:r w:rsidR="007801C0" w:rsidRPr="00ED6454">
        <w:rPr>
          <w:rFonts w:ascii="Times New Roman" w:hAnsi="Times New Roman" w:cs="Times New Roman"/>
          <w:sz w:val="24"/>
          <w:szCs w:val="24"/>
        </w:rPr>
        <w:t>5</w:t>
      </w:r>
      <w:r w:rsidR="00AA5FF0" w:rsidRPr="00ED6454">
        <w:rPr>
          <w:rFonts w:ascii="Times New Roman" w:hAnsi="Times New Roman" w:cs="Times New Roman"/>
          <w:sz w:val="24"/>
          <w:szCs w:val="24"/>
        </w:rPr>
        <w:t xml:space="preserve"> год состав</w:t>
      </w:r>
      <w:r w:rsidR="007801C0" w:rsidRPr="00ED6454">
        <w:rPr>
          <w:rFonts w:ascii="Times New Roman" w:hAnsi="Times New Roman" w:cs="Times New Roman"/>
          <w:sz w:val="24"/>
          <w:szCs w:val="24"/>
        </w:rPr>
        <w:t>ляе</w:t>
      </w:r>
      <w:r w:rsidR="00AA5FF0" w:rsidRPr="00ED6454">
        <w:rPr>
          <w:rFonts w:ascii="Times New Roman" w:hAnsi="Times New Roman" w:cs="Times New Roman"/>
          <w:sz w:val="24"/>
          <w:szCs w:val="24"/>
        </w:rPr>
        <w:t xml:space="preserve">т </w:t>
      </w:r>
      <w:r w:rsidR="0081013E" w:rsidRPr="00ED6454">
        <w:rPr>
          <w:rFonts w:ascii="Times New Roman" w:hAnsi="Times New Roman" w:cs="Times New Roman"/>
          <w:sz w:val="24"/>
          <w:szCs w:val="24"/>
        </w:rPr>
        <w:t xml:space="preserve">462 500 </w:t>
      </w:r>
      <w:r w:rsidR="00AA5FF0" w:rsidRPr="00ED6454">
        <w:rPr>
          <w:rFonts w:ascii="Times New Roman" w:hAnsi="Times New Roman" w:cs="Times New Roman"/>
          <w:sz w:val="24"/>
          <w:szCs w:val="24"/>
        </w:rPr>
        <w:t>рублей</w:t>
      </w:r>
      <w:r w:rsidR="00F873E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AA5FF0" w:rsidRPr="00ED6454">
        <w:rPr>
          <w:rFonts w:ascii="Times New Roman" w:hAnsi="Times New Roman" w:cs="Times New Roman"/>
          <w:sz w:val="24"/>
          <w:szCs w:val="24"/>
        </w:rPr>
        <w:t>на проведение мероприятий в сфере патриотического воспитания граждан.</w:t>
      </w:r>
    </w:p>
    <w:p w14:paraId="256D0E39" w14:textId="43ABF426" w:rsidR="00AA5FF0" w:rsidRPr="00ED6454" w:rsidRDefault="00F266F8" w:rsidP="003B28E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FF0" w:rsidRPr="00ED6454">
        <w:rPr>
          <w:rFonts w:ascii="Times New Roman" w:hAnsi="Times New Roman" w:cs="Times New Roman"/>
          <w:sz w:val="24"/>
          <w:szCs w:val="24"/>
        </w:rPr>
        <w:t>Ожидаемые результаты программы:</w:t>
      </w:r>
    </w:p>
    <w:p w14:paraId="63C76EB5" w14:textId="2020D314" w:rsidR="00AA5FF0" w:rsidRPr="00ED6454" w:rsidRDefault="00AA5FF0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количество </w:t>
      </w:r>
      <w:r w:rsidR="00F266F8" w:rsidRPr="00ED6454">
        <w:rPr>
          <w:rFonts w:ascii="Times New Roman" w:hAnsi="Times New Roman" w:cs="Times New Roman"/>
          <w:sz w:val="24"/>
          <w:szCs w:val="24"/>
        </w:rPr>
        <w:t>граждан,</w:t>
      </w:r>
      <w:r w:rsidRPr="00ED6454">
        <w:rPr>
          <w:rFonts w:ascii="Times New Roman" w:hAnsi="Times New Roman" w:cs="Times New Roman"/>
          <w:sz w:val="24"/>
          <w:szCs w:val="24"/>
        </w:rPr>
        <w:t xml:space="preserve"> ежегодно участвующих в мероприятиях патриотической направленности более 1</w:t>
      </w:r>
      <w:r w:rsidR="008D4D29" w:rsidRPr="00ED6454">
        <w:rPr>
          <w:rFonts w:ascii="Times New Roman" w:hAnsi="Times New Roman" w:cs="Times New Roman"/>
          <w:sz w:val="24"/>
          <w:szCs w:val="24"/>
        </w:rPr>
        <w:t>6</w:t>
      </w:r>
      <w:r w:rsidRPr="00ED6454">
        <w:rPr>
          <w:rFonts w:ascii="Times New Roman" w:hAnsi="Times New Roman" w:cs="Times New Roman"/>
          <w:sz w:val="24"/>
          <w:szCs w:val="24"/>
        </w:rPr>
        <w:t> </w:t>
      </w:r>
      <w:r w:rsidR="00D62D6D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>00 человек;</w:t>
      </w:r>
    </w:p>
    <w:p w14:paraId="74EEF2F6" w14:textId="264E59F8" w:rsidR="00AA5FF0" w:rsidRPr="00ED6454" w:rsidRDefault="00AA5FF0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количество молодежных и детских патриотических общественных объединений, включенных в муниципальный реестр детских и молодежных общественных </w:t>
      </w:r>
      <w:r w:rsidR="00F266F8" w:rsidRPr="00ED6454">
        <w:rPr>
          <w:rFonts w:ascii="Times New Roman" w:hAnsi="Times New Roman" w:cs="Times New Roman"/>
          <w:sz w:val="24"/>
          <w:szCs w:val="24"/>
        </w:rPr>
        <w:t>объединений их</w:t>
      </w:r>
      <w:r w:rsidRPr="00ED6454">
        <w:rPr>
          <w:rFonts w:ascii="Times New Roman" w:hAnsi="Times New Roman" w:cs="Times New Roman"/>
          <w:sz w:val="24"/>
          <w:szCs w:val="24"/>
        </w:rPr>
        <w:t xml:space="preserve"> участников более 2</w:t>
      </w:r>
      <w:r w:rsidR="008D4D29" w:rsidRPr="00ED6454">
        <w:rPr>
          <w:rFonts w:ascii="Times New Roman" w:hAnsi="Times New Roman" w:cs="Times New Roman"/>
          <w:sz w:val="24"/>
          <w:szCs w:val="24"/>
        </w:rPr>
        <w:t>5</w:t>
      </w:r>
      <w:r w:rsidR="0000530F">
        <w:rPr>
          <w:rFonts w:ascii="Times New Roman" w:hAnsi="Times New Roman" w:cs="Times New Roman"/>
          <w:sz w:val="24"/>
          <w:szCs w:val="24"/>
        </w:rPr>
        <w:t>,</w:t>
      </w:r>
      <w:r w:rsidR="00F266F8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общей численностью более 400 человек;</w:t>
      </w:r>
    </w:p>
    <w:p w14:paraId="0DEBC613" w14:textId="38D65864" w:rsidR="00AA5FF0" w:rsidRPr="00ED6454" w:rsidRDefault="00AA5FF0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  доля </w:t>
      </w:r>
      <w:r w:rsidR="00BE2EE7" w:rsidRPr="00ED6454">
        <w:rPr>
          <w:rFonts w:ascii="Times New Roman" w:hAnsi="Times New Roman" w:cs="Times New Roman"/>
          <w:sz w:val="24"/>
          <w:szCs w:val="24"/>
        </w:rPr>
        <w:t>молодых жителей района, положительно воспринимающих воинскую обязанность и военную службу</w:t>
      </w:r>
      <w:r w:rsidR="0000530F">
        <w:rPr>
          <w:rFonts w:ascii="Times New Roman" w:hAnsi="Times New Roman" w:cs="Times New Roman"/>
          <w:sz w:val="24"/>
          <w:szCs w:val="24"/>
        </w:rPr>
        <w:t xml:space="preserve"> </w:t>
      </w:r>
      <w:r w:rsidR="00D62D6D" w:rsidRPr="00ED6454">
        <w:rPr>
          <w:rFonts w:ascii="Times New Roman" w:hAnsi="Times New Roman" w:cs="Times New Roman"/>
          <w:sz w:val="24"/>
          <w:szCs w:val="24"/>
        </w:rPr>
        <w:t>93</w:t>
      </w:r>
      <w:r w:rsidR="0000530F">
        <w:rPr>
          <w:rFonts w:ascii="Times New Roman" w:hAnsi="Times New Roman" w:cs="Times New Roman"/>
          <w:sz w:val="24"/>
          <w:szCs w:val="24"/>
        </w:rPr>
        <w:t>%,</w:t>
      </w:r>
      <w:r w:rsidR="00BE2EE7" w:rsidRPr="00ED6454">
        <w:rPr>
          <w:rFonts w:ascii="Times New Roman" w:hAnsi="Times New Roman" w:cs="Times New Roman"/>
          <w:sz w:val="24"/>
          <w:szCs w:val="24"/>
        </w:rPr>
        <w:t xml:space="preserve"> по итогам ежегодного призыва граждан на военную службу.</w:t>
      </w:r>
    </w:p>
    <w:p w14:paraId="291A8060" w14:textId="6309F3CD" w:rsidR="00DD63A5" w:rsidRPr="00ED6454" w:rsidRDefault="0012001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Объем ассигнований по муниципальной программе на 2026 год составляет </w:t>
      </w:r>
      <w:r w:rsidR="00B37F54" w:rsidRPr="00ED6454">
        <w:rPr>
          <w:rFonts w:ascii="Times New Roman" w:hAnsi="Times New Roman" w:cs="Times New Roman"/>
          <w:sz w:val="24"/>
          <w:szCs w:val="24"/>
        </w:rPr>
        <w:t>448 881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266DF8">
        <w:rPr>
          <w:rFonts w:ascii="Times New Roman" w:hAnsi="Times New Roman" w:cs="Times New Roman"/>
          <w:sz w:val="24"/>
          <w:szCs w:val="24"/>
        </w:rPr>
        <w:t>ь</w:t>
      </w:r>
      <w:r w:rsidRPr="00ED6454">
        <w:rPr>
          <w:rFonts w:ascii="Times New Roman" w:hAnsi="Times New Roman" w:cs="Times New Roman"/>
          <w:sz w:val="24"/>
          <w:szCs w:val="24"/>
        </w:rPr>
        <w:t xml:space="preserve">, на 2027 год </w:t>
      </w:r>
      <w:r w:rsidR="00B37F54" w:rsidRPr="00ED6454">
        <w:rPr>
          <w:rFonts w:ascii="Times New Roman" w:hAnsi="Times New Roman" w:cs="Times New Roman"/>
          <w:sz w:val="24"/>
          <w:szCs w:val="24"/>
        </w:rPr>
        <w:t>422 575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8BBA290" w14:textId="77777777" w:rsidR="00B37F54" w:rsidRPr="00ED6454" w:rsidRDefault="00B37F54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85749" w14:textId="77777777" w:rsidR="000E72B0" w:rsidRPr="00F266F8" w:rsidRDefault="000E72B0" w:rsidP="00F26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266F8">
        <w:rPr>
          <w:rFonts w:ascii="Times New Roman" w:hAnsi="Times New Roman" w:cs="Times New Roman"/>
          <w:b/>
          <w:i/>
          <w:iCs/>
          <w:sz w:val="24"/>
          <w:szCs w:val="24"/>
        </w:rPr>
        <w:t>Ведомственная целевая программа</w:t>
      </w:r>
    </w:p>
    <w:p w14:paraId="451977CA" w14:textId="77777777" w:rsidR="000E72B0" w:rsidRPr="00F266F8" w:rsidRDefault="00DC050B" w:rsidP="00F26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266F8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0E72B0" w:rsidRPr="00F266F8">
        <w:rPr>
          <w:rFonts w:ascii="Times New Roman" w:hAnsi="Times New Roman" w:cs="Times New Roman"/>
          <w:b/>
          <w:i/>
          <w:iCs/>
          <w:sz w:val="24"/>
          <w:szCs w:val="24"/>
        </w:rPr>
        <w:t>Сохранение и развитие культуры Тутаевского муниципального района</w:t>
      </w:r>
      <w:r w:rsidRPr="00F266F8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14:paraId="7D156C47" w14:textId="77777777" w:rsidR="000E72B0" w:rsidRPr="00F266F8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Целью ведомственной программы является охранение уровня и качества </w:t>
      </w:r>
      <w:r w:rsidRPr="00F266F8">
        <w:rPr>
          <w:rFonts w:ascii="Times New Roman" w:hAnsi="Times New Roman" w:cs="Times New Roman"/>
          <w:sz w:val="24"/>
          <w:szCs w:val="24"/>
        </w:rPr>
        <w:t>пре</w:t>
      </w:r>
      <w:r w:rsidR="00094EA2" w:rsidRPr="00F266F8">
        <w:rPr>
          <w:rFonts w:ascii="Times New Roman" w:hAnsi="Times New Roman" w:cs="Times New Roman"/>
          <w:sz w:val="24"/>
          <w:szCs w:val="24"/>
        </w:rPr>
        <w:t>доставления муниципальных услуг в сфере культуры.</w:t>
      </w:r>
    </w:p>
    <w:p w14:paraId="39E7CF36" w14:textId="14F3284F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lastRenderedPageBreak/>
        <w:t xml:space="preserve"> В целом объем финансирования программы на 202</w:t>
      </w:r>
      <w:r w:rsidR="00FD6F06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</w:t>
      </w:r>
      <w:r w:rsidR="00F266F8">
        <w:rPr>
          <w:rFonts w:ascii="Times New Roman" w:hAnsi="Times New Roman" w:cs="Times New Roman"/>
          <w:sz w:val="24"/>
          <w:szCs w:val="24"/>
        </w:rPr>
        <w:t xml:space="preserve"> </w:t>
      </w:r>
      <w:r w:rsidR="001C76DC" w:rsidRPr="00ED6454">
        <w:rPr>
          <w:rFonts w:ascii="Times New Roman" w:hAnsi="Times New Roman" w:cs="Times New Roman"/>
          <w:sz w:val="24"/>
          <w:szCs w:val="24"/>
        </w:rPr>
        <w:t>составляет</w:t>
      </w:r>
      <w:r w:rsidR="00F266F8">
        <w:rPr>
          <w:rFonts w:ascii="Times New Roman" w:hAnsi="Times New Roman" w:cs="Times New Roman"/>
          <w:sz w:val="24"/>
          <w:szCs w:val="24"/>
        </w:rPr>
        <w:t xml:space="preserve"> </w:t>
      </w:r>
      <w:r w:rsidR="0005287D" w:rsidRPr="00ED6454">
        <w:rPr>
          <w:rFonts w:ascii="Times New Roman" w:hAnsi="Times New Roman" w:cs="Times New Roman"/>
          <w:sz w:val="24"/>
          <w:szCs w:val="24"/>
        </w:rPr>
        <w:t>151</w:t>
      </w:r>
      <w:r w:rsidR="00B37F54" w:rsidRPr="00ED6454">
        <w:rPr>
          <w:rFonts w:ascii="Times New Roman" w:hAnsi="Times New Roman" w:cs="Times New Roman"/>
          <w:sz w:val="24"/>
          <w:szCs w:val="24"/>
        </w:rPr>
        <w:t> 863</w:t>
      </w:r>
      <w:r w:rsidR="00F266F8">
        <w:rPr>
          <w:rFonts w:ascii="Times New Roman" w:hAnsi="Times New Roman" w:cs="Times New Roman"/>
          <w:sz w:val="24"/>
          <w:szCs w:val="24"/>
        </w:rPr>
        <w:t> </w:t>
      </w:r>
      <w:r w:rsidR="00B37F54" w:rsidRPr="00ED6454">
        <w:rPr>
          <w:rFonts w:ascii="Times New Roman" w:hAnsi="Times New Roman" w:cs="Times New Roman"/>
          <w:sz w:val="24"/>
          <w:szCs w:val="24"/>
        </w:rPr>
        <w:t>014</w:t>
      </w:r>
      <w:r w:rsidR="00F266F8">
        <w:rPr>
          <w:rFonts w:ascii="Times New Roman" w:hAnsi="Times New Roman" w:cs="Times New Roman"/>
          <w:sz w:val="24"/>
          <w:szCs w:val="24"/>
        </w:rPr>
        <w:t xml:space="preserve"> </w:t>
      </w:r>
      <w:r w:rsidR="00976984" w:rsidRPr="00ED6454">
        <w:rPr>
          <w:rFonts w:ascii="Times New Roman" w:hAnsi="Times New Roman" w:cs="Times New Roman"/>
          <w:sz w:val="24"/>
          <w:szCs w:val="24"/>
        </w:rPr>
        <w:t>рубл</w:t>
      </w:r>
      <w:r w:rsidR="009344A0">
        <w:rPr>
          <w:rFonts w:ascii="Times New Roman" w:hAnsi="Times New Roman" w:cs="Times New Roman"/>
          <w:sz w:val="24"/>
          <w:szCs w:val="24"/>
        </w:rPr>
        <w:t>ей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0D05285B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рамках ведомственной программы планируется реализовать следующие задачи:</w:t>
      </w:r>
    </w:p>
    <w:p w14:paraId="19E9E774" w14:textId="77777777" w:rsidR="000E72B0" w:rsidRPr="00ED6454" w:rsidRDefault="000E72B0" w:rsidP="003B28EB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Реализация дополнительных образовательных программ в сфере культуры.</w:t>
      </w:r>
    </w:p>
    <w:p w14:paraId="3D61100D" w14:textId="3AAD5F80" w:rsidR="004C2637" w:rsidRPr="00ED6454" w:rsidRDefault="00094EA2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0A6869" w:rsidRPr="00ED6454">
        <w:rPr>
          <w:rFonts w:ascii="Times New Roman" w:hAnsi="Times New Roman" w:cs="Times New Roman"/>
          <w:sz w:val="24"/>
          <w:szCs w:val="24"/>
        </w:rPr>
        <w:t>5</w:t>
      </w:r>
      <w:r w:rsidR="000E72B0" w:rsidRPr="00ED6454">
        <w:rPr>
          <w:rFonts w:ascii="Times New Roman" w:hAnsi="Times New Roman" w:cs="Times New Roman"/>
          <w:sz w:val="24"/>
          <w:szCs w:val="24"/>
        </w:rPr>
        <w:t xml:space="preserve"> год предусмотрено</w:t>
      </w:r>
      <w:r w:rsidR="00F266F8">
        <w:rPr>
          <w:rFonts w:ascii="Times New Roman" w:hAnsi="Times New Roman" w:cs="Times New Roman"/>
          <w:sz w:val="24"/>
          <w:szCs w:val="24"/>
        </w:rPr>
        <w:t xml:space="preserve"> </w:t>
      </w:r>
      <w:r w:rsidR="007406AD" w:rsidRPr="00ED6454">
        <w:rPr>
          <w:rFonts w:ascii="Times New Roman" w:hAnsi="Times New Roman" w:cs="Times New Roman"/>
          <w:sz w:val="24"/>
          <w:szCs w:val="24"/>
        </w:rPr>
        <w:t>2</w:t>
      </w:r>
      <w:r w:rsidR="004C2637" w:rsidRPr="00ED6454">
        <w:rPr>
          <w:rFonts w:ascii="Times New Roman" w:hAnsi="Times New Roman" w:cs="Times New Roman"/>
          <w:sz w:val="24"/>
          <w:szCs w:val="24"/>
        </w:rPr>
        <w:t>9 868 469</w:t>
      </w:r>
      <w:r w:rsidR="007406AD"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4C2637" w:rsidRPr="00ED6454">
        <w:rPr>
          <w:rFonts w:ascii="Times New Roman" w:hAnsi="Times New Roman" w:cs="Times New Roman"/>
          <w:sz w:val="24"/>
          <w:szCs w:val="24"/>
        </w:rPr>
        <w:t>ей, в том числе:</w:t>
      </w:r>
    </w:p>
    <w:p w14:paraId="4FB1A46E" w14:textId="7017F33A" w:rsidR="000E72B0" w:rsidRPr="00ED6454" w:rsidRDefault="004C263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на содержание учреждений (ДШИ) в сумме 25 318</w:t>
      </w:r>
      <w:r w:rsidR="00F266F8">
        <w:rPr>
          <w:rFonts w:ascii="Times New Roman" w:hAnsi="Times New Roman" w:cs="Times New Roman"/>
          <w:sz w:val="24"/>
          <w:szCs w:val="24"/>
        </w:rPr>
        <w:t> </w:t>
      </w:r>
      <w:r w:rsidRPr="00ED6454">
        <w:rPr>
          <w:rFonts w:ascii="Times New Roman" w:hAnsi="Times New Roman" w:cs="Times New Roman"/>
          <w:sz w:val="24"/>
          <w:szCs w:val="24"/>
        </w:rPr>
        <w:t>469</w:t>
      </w:r>
      <w:r w:rsidR="00F266F8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рублей (</w:t>
      </w:r>
      <w:r w:rsidR="009344A0">
        <w:rPr>
          <w:rFonts w:ascii="Times New Roman" w:hAnsi="Times New Roman" w:cs="Times New Roman"/>
          <w:sz w:val="24"/>
          <w:szCs w:val="24"/>
        </w:rPr>
        <w:t xml:space="preserve">ФОТ с </w:t>
      </w:r>
      <w:r w:rsidRPr="00ED6454">
        <w:rPr>
          <w:rFonts w:ascii="Times New Roman" w:hAnsi="Times New Roman" w:cs="Times New Roman"/>
          <w:sz w:val="24"/>
          <w:szCs w:val="24"/>
        </w:rPr>
        <w:t xml:space="preserve">учетом </w:t>
      </w:r>
      <w:r w:rsidR="009344A0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ED6454">
        <w:rPr>
          <w:rFonts w:ascii="Times New Roman" w:hAnsi="Times New Roman" w:cs="Times New Roman"/>
          <w:sz w:val="24"/>
          <w:szCs w:val="24"/>
        </w:rPr>
        <w:t>МРОТ</w:t>
      </w:r>
      <w:r w:rsidR="006642A9" w:rsidRPr="00ED6454">
        <w:rPr>
          <w:rFonts w:ascii="Times New Roman" w:hAnsi="Times New Roman" w:cs="Times New Roman"/>
          <w:sz w:val="24"/>
          <w:szCs w:val="24"/>
        </w:rPr>
        <w:t xml:space="preserve">, </w:t>
      </w:r>
      <w:r w:rsidRPr="00ED6454">
        <w:rPr>
          <w:rFonts w:ascii="Times New Roman" w:hAnsi="Times New Roman" w:cs="Times New Roman"/>
          <w:sz w:val="24"/>
          <w:szCs w:val="24"/>
        </w:rPr>
        <w:t>комм</w:t>
      </w:r>
      <w:r w:rsidR="009344A0">
        <w:rPr>
          <w:rFonts w:ascii="Times New Roman" w:hAnsi="Times New Roman" w:cs="Times New Roman"/>
          <w:sz w:val="24"/>
          <w:szCs w:val="24"/>
        </w:rPr>
        <w:t>унальные платежи</w:t>
      </w:r>
      <w:r w:rsidRPr="00ED6454">
        <w:rPr>
          <w:rFonts w:ascii="Times New Roman" w:hAnsi="Times New Roman" w:cs="Times New Roman"/>
          <w:sz w:val="24"/>
          <w:szCs w:val="24"/>
        </w:rPr>
        <w:t>, связь, налоги, прочие);</w:t>
      </w:r>
    </w:p>
    <w:p w14:paraId="6CFDE467" w14:textId="23670CD7" w:rsidR="004C2637" w:rsidRPr="00ED6454" w:rsidRDefault="004C263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на противопожарные мероприятия в сумме 3 010 000 рублей</w:t>
      </w:r>
      <w:r w:rsidR="00F266F8">
        <w:rPr>
          <w:rFonts w:ascii="Times New Roman" w:hAnsi="Times New Roman" w:cs="Times New Roman"/>
          <w:sz w:val="24"/>
          <w:szCs w:val="24"/>
        </w:rPr>
        <w:t xml:space="preserve">, замена пожарной сигнализации и </w:t>
      </w:r>
      <w:r w:rsidR="00F266F8" w:rsidRPr="00ED6454">
        <w:rPr>
          <w:rFonts w:ascii="Times New Roman" w:hAnsi="Times New Roman" w:cs="Times New Roman"/>
          <w:sz w:val="24"/>
          <w:szCs w:val="24"/>
        </w:rPr>
        <w:t>гос</w:t>
      </w:r>
      <w:r w:rsidR="00F266F8">
        <w:rPr>
          <w:rFonts w:ascii="Times New Roman" w:hAnsi="Times New Roman" w:cs="Times New Roman"/>
          <w:sz w:val="24"/>
          <w:szCs w:val="24"/>
        </w:rPr>
        <w:t>.</w:t>
      </w:r>
      <w:r w:rsidR="00F266F8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F266F8">
        <w:rPr>
          <w:rFonts w:ascii="Times New Roman" w:hAnsi="Times New Roman" w:cs="Times New Roman"/>
          <w:sz w:val="24"/>
          <w:szCs w:val="24"/>
        </w:rPr>
        <w:t>э</w:t>
      </w:r>
      <w:r w:rsidR="00F266F8" w:rsidRPr="00ED6454">
        <w:rPr>
          <w:rFonts w:ascii="Times New Roman" w:hAnsi="Times New Roman" w:cs="Times New Roman"/>
          <w:sz w:val="24"/>
          <w:szCs w:val="24"/>
        </w:rPr>
        <w:t>кспертиза</w:t>
      </w:r>
      <w:r w:rsidR="00F266F8">
        <w:rPr>
          <w:rFonts w:ascii="Times New Roman" w:hAnsi="Times New Roman" w:cs="Times New Roman"/>
          <w:sz w:val="24"/>
          <w:szCs w:val="24"/>
        </w:rPr>
        <w:t xml:space="preserve"> ПСД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63303874" w14:textId="3522AB9F" w:rsidR="004C2637" w:rsidRPr="00ED6454" w:rsidRDefault="004C263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на антитеррористические мероприятия</w:t>
      </w:r>
      <w:r w:rsidR="00F266F8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сумма 1 500 000 рублей</w:t>
      </w:r>
      <w:r w:rsidR="009344A0">
        <w:rPr>
          <w:rFonts w:ascii="Times New Roman" w:hAnsi="Times New Roman" w:cs="Times New Roman"/>
          <w:sz w:val="24"/>
          <w:szCs w:val="24"/>
        </w:rPr>
        <w:t xml:space="preserve"> нам </w:t>
      </w:r>
      <w:r w:rsidR="002048C4">
        <w:rPr>
          <w:rFonts w:ascii="Times New Roman" w:hAnsi="Times New Roman" w:cs="Times New Roman"/>
          <w:sz w:val="24"/>
          <w:szCs w:val="24"/>
        </w:rPr>
        <w:t>установк</w:t>
      </w:r>
      <w:r w:rsidR="009344A0">
        <w:rPr>
          <w:rFonts w:ascii="Times New Roman" w:hAnsi="Times New Roman" w:cs="Times New Roman"/>
          <w:sz w:val="24"/>
          <w:szCs w:val="24"/>
        </w:rPr>
        <w:t>у</w:t>
      </w:r>
      <w:r w:rsidR="002048C4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F266F8" w:rsidRPr="00ED6454">
        <w:rPr>
          <w:rFonts w:ascii="Times New Roman" w:hAnsi="Times New Roman" w:cs="Times New Roman"/>
          <w:sz w:val="24"/>
          <w:szCs w:val="24"/>
        </w:rPr>
        <w:t xml:space="preserve"> оповещения</w:t>
      </w:r>
      <w:r w:rsidR="009344A0">
        <w:rPr>
          <w:rFonts w:ascii="Times New Roman" w:hAnsi="Times New Roman" w:cs="Times New Roman"/>
          <w:sz w:val="24"/>
          <w:szCs w:val="24"/>
        </w:rPr>
        <w:t xml:space="preserve"> </w:t>
      </w:r>
      <w:r w:rsidR="009275F9">
        <w:rPr>
          <w:rFonts w:ascii="Times New Roman" w:hAnsi="Times New Roman" w:cs="Times New Roman"/>
          <w:sz w:val="24"/>
          <w:szCs w:val="24"/>
        </w:rPr>
        <w:t xml:space="preserve">во </w:t>
      </w:r>
      <w:r w:rsidR="009275F9" w:rsidRPr="00ED6454">
        <w:rPr>
          <w:rFonts w:ascii="Times New Roman" w:hAnsi="Times New Roman" w:cs="Times New Roman"/>
          <w:sz w:val="24"/>
          <w:szCs w:val="24"/>
        </w:rPr>
        <w:t>2</w:t>
      </w:r>
      <w:r w:rsidR="00F266F8" w:rsidRPr="00ED6454">
        <w:rPr>
          <w:rFonts w:ascii="Times New Roman" w:hAnsi="Times New Roman" w:cs="Times New Roman"/>
          <w:sz w:val="24"/>
          <w:szCs w:val="24"/>
        </w:rPr>
        <w:t xml:space="preserve"> корпус</w:t>
      </w:r>
      <w:r w:rsidR="009344A0">
        <w:rPr>
          <w:rFonts w:ascii="Times New Roman" w:hAnsi="Times New Roman" w:cs="Times New Roman"/>
          <w:sz w:val="24"/>
          <w:szCs w:val="24"/>
        </w:rPr>
        <w:t>е ДШИ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4BF2AFDA" w14:textId="11EE7B14" w:rsidR="004C2637" w:rsidRPr="00ED6454" w:rsidRDefault="004C263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</w:t>
      </w:r>
      <w:r w:rsidR="002048C4">
        <w:rPr>
          <w:rFonts w:ascii="Times New Roman" w:hAnsi="Times New Roman" w:cs="Times New Roman"/>
          <w:sz w:val="24"/>
          <w:szCs w:val="24"/>
        </w:rPr>
        <w:t xml:space="preserve"> </w:t>
      </w:r>
      <w:r w:rsidR="009275F9" w:rsidRPr="00ED6454">
        <w:rPr>
          <w:rFonts w:ascii="Times New Roman" w:hAnsi="Times New Roman" w:cs="Times New Roman"/>
          <w:sz w:val="24"/>
          <w:szCs w:val="24"/>
        </w:rPr>
        <w:t xml:space="preserve">выплата персональных стипендий Главы ТМР в сумме </w:t>
      </w:r>
      <w:r w:rsidRPr="00ED6454">
        <w:rPr>
          <w:rFonts w:ascii="Times New Roman" w:hAnsi="Times New Roman" w:cs="Times New Roman"/>
          <w:sz w:val="24"/>
          <w:szCs w:val="24"/>
        </w:rPr>
        <w:t>40 000 рублей</w:t>
      </w:r>
      <w:r w:rsidR="006E4314" w:rsidRPr="00ED6454">
        <w:rPr>
          <w:rFonts w:ascii="Times New Roman" w:hAnsi="Times New Roman" w:cs="Times New Roman"/>
          <w:sz w:val="24"/>
          <w:szCs w:val="24"/>
        </w:rPr>
        <w:t xml:space="preserve"> (20 человек).</w:t>
      </w:r>
    </w:p>
    <w:p w14:paraId="385125BF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1C21EB47" w14:textId="45F35740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количество обучающихся в учреждении дополнительного образования детей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Детская школа искусств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9344A0">
        <w:rPr>
          <w:rFonts w:ascii="Times New Roman" w:hAnsi="Times New Roman" w:cs="Times New Roman"/>
          <w:sz w:val="24"/>
          <w:szCs w:val="24"/>
        </w:rPr>
        <w:t xml:space="preserve"> </w:t>
      </w:r>
      <w:r w:rsidRPr="009344A0">
        <w:rPr>
          <w:rFonts w:ascii="Times New Roman" w:hAnsi="Times New Roman" w:cs="Times New Roman"/>
          <w:sz w:val="24"/>
          <w:szCs w:val="24"/>
        </w:rPr>
        <w:t>7</w:t>
      </w:r>
      <w:r w:rsidR="008D4D29" w:rsidRPr="009344A0">
        <w:rPr>
          <w:rFonts w:ascii="Times New Roman" w:hAnsi="Times New Roman" w:cs="Times New Roman"/>
          <w:sz w:val="24"/>
          <w:szCs w:val="24"/>
        </w:rPr>
        <w:t>8</w:t>
      </w:r>
      <w:r w:rsidR="009F4EBC" w:rsidRPr="009344A0">
        <w:rPr>
          <w:rFonts w:ascii="Times New Roman" w:hAnsi="Times New Roman" w:cs="Times New Roman"/>
          <w:sz w:val="24"/>
          <w:szCs w:val="24"/>
        </w:rPr>
        <w:t>0</w:t>
      </w:r>
      <w:r w:rsidRPr="009344A0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Pr="00ED64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C4BC2EE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2.Содействие доступу граждан к культурным ценностям.</w:t>
      </w:r>
    </w:p>
    <w:p w14:paraId="618210E1" w14:textId="37DD7832" w:rsidR="00F17B53" w:rsidRPr="00ED6454" w:rsidRDefault="008D1442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На 202</w:t>
      </w:r>
      <w:r w:rsidR="006E4314" w:rsidRPr="00ED6454">
        <w:rPr>
          <w:rFonts w:ascii="Times New Roman" w:hAnsi="Times New Roman" w:cs="Times New Roman"/>
          <w:sz w:val="24"/>
          <w:szCs w:val="24"/>
        </w:rPr>
        <w:t>5</w:t>
      </w:r>
      <w:r w:rsidR="000E72B0" w:rsidRPr="00ED6454">
        <w:rPr>
          <w:rFonts w:ascii="Times New Roman" w:hAnsi="Times New Roman" w:cs="Times New Roman"/>
          <w:sz w:val="24"/>
          <w:szCs w:val="24"/>
        </w:rPr>
        <w:t xml:space="preserve"> год предусмотрено</w:t>
      </w:r>
      <w:r w:rsidR="00611073">
        <w:rPr>
          <w:rFonts w:ascii="Times New Roman" w:hAnsi="Times New Roman" w:cs="Times New Roman"/>
          <w:sz w:val="24"/>
          <w:szCs w:val="24"/>
        </w:rPr>
        <w:t xml:space="preserve"> </w:t>
      </w:r>
      <w:r w:rsidR="006E4314" w:rsidRPr="00ED6454">
        <w:rPr>
          <w:rFonts w:ascii="Times New Roman" w:hAnsi="Times New Roman" w:cs="Times New Roman"/>
          <w:sz w:val="24"/>
          <w:szCs w:val="24"/>
        </w:rPr>
        <w:t>62 292 088</w:t>
      </w:r>
      <w:r w:rsidR="00517E8F"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611073">
        <w:rPr>
          <w:rFonts w:ascii="Times New Roman" w:hAnsi="Times New Roman" w:cs="Times New Roman"/>
          <w:sz w:val="24"/>
          <w:szCs w:val="24"/>
        </w:rPr>
        <w:t>ей</w:t>
      </w:r>
      <w:r w:rsidR="00F17B53" w:rsidRPr="00ED6454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55CE8192" w14:textId="17050F18" w:rsidR="00DE6BCF" w:rsidRPr="00ED6454" w:rsidRDefault="00F17B53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</w:t>
      </w:r>
      <w:r w:rsidR="000E72B0" w:rsidRPr="00ED6454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муниципальных услуг (работ) учреждений по организации досуга в сфере культуры</w:t>
      </w:r>
      <w:r w:rsidR="000A6D1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11281B" w:rsidRPr="00ED645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F06DF" w:rsidRPr="00ED6454">
        <w:rPr>
          <w:rFonts w:ascii="Times New Roman" w:hAnsi="Times New Roman" w:cs="Times New Roman"/>
          <w:sz w:val="24"/>
          <w:szCs w:val="24"/>
        </w:rPr>
        <w:t>56 817 088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FF06DF" w:rsidRPr="00ED6454">
        <w:rPr>
          <w:rFonts w:ascii="Times New Roman" w:hAnsi="Times New Roman" w:cs="Times New Roman"/>
          <w:sz w:val="24"/>
          <w:szCs w:val="24"/>
        </w:rPr>
        <w:t>ей (содержание РДК, РЦКиД, туризм)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6E4DA536" w14:textId="5E01BC44" w:rsidR="00F17B53" w:rsidRPr="00ED6454" w:rsidRDefault="00F17B53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на проведение мероприятий </w:t>
      </w:r>
      <w:r w:rsidR="0011281B" w:rsidRPr="00ED6454">
        <w:rPr>
          <w:rFonts w:ascii="Times New Roman" w:hAnsi="Times New Roman" w:cs="Times New Roman"/>
          <w:sz w:val="24"/>
          <w:szCs w:val="24"/>
        </w:rPr>
        <w:t xml:space="preserve">в сфере культуры в сумме </w:t>
      </w:r>
      <w:r w:rsidR="00FF06DF" w:rsidRPr="00ED6454">
        <w:rPr>
          <w:rFonts w:ascii="Times New Roman" w:hAnsi="Times New Roman" w:cs="Times New Roman"/>
          <w:sz w:val="24"/>
          <w:szCs w:val="24"/>
        </w:rPr>
        <w:t>1 650 000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1073">
        <w:rPr>
          <w:rFonts w:ascii="Times New Roman" w:hAnsi="Times New Roman" w:cs="Times New Roman"/>
          <w:sz w:val="24"/>
          <w:szCs w:val="24"/>
        </w:rPr>
        <w:t>;</w:t>
      </w:r>
    </w:p>
    <w:p w14:paraId="33C80D64" w14:textId="2E174A8B" w:rsidR="0011281B" w:rsidRPr="00ED6454" w:rsidRDefault="0011281B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9275F9" w:rsidRPr="00ED6454">
        <w:rPr>
          <w:rFonts w:ascii="Times New Roman" w:hAnsi="Times New Roman" w:cs="Times New Roman"/>
          <w:sz w:val="24"/>
          <w:szCs w:val="24"/>
        </w:rPr>
        <w:t xml:space="preserve">выплата персональных стипендий Главы ТМР в сумме </w:t>
      </w:r>
      <w:r w:rsidR="00590726" w:rsidRPr="00ED6454">
        <w:rPr>
          <w:rFonts w:ascii="Times New Roman" w:hAnsi="Times New Roman" w:cs="Times New Roman"/>
          <w:sz w:val="24"/>
          <w:szCs w:val="24"/>
        </w:rPr>
        <w:t>40 000 рублей</w:t>
      </w:r>
      <w:r w:rsidR="009275F9">
        <w:rPr>
          <w:rFonts w:ascii="Times New Roman" w:hAnsi="Times New Roman" w:cs="Times New Roman"/>
          <w:sz w:val="24"/>
          <w:szCs w:val="24"/>
        </w:rPr>
        <w:t xml:space="preserve"> (20 человек)</w:t>
      </w:r>
      <w:r w:rsidR="00590726" w:rsidRPr="00ED6454">
        <w:rPr>
          <w:rFonts w:ascii="Times New Roman" w:hAnsi="Times New Roman" w:cs="Times New Roman"/>
          <w:sz w:val="24"/>
          <w:szCs w:val="24"/>
        </w:rPr>
        <w:t>;</w:t>
      </w:r>
    </w:p>
    <w:p w14:paraId="1CB68A13" w14:textId="4B0F8F30" w:rsidR="00FF06DF" w:rsidRPr="00ED6454" w:rsidRDefault="00FF06DF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-на противопожарные </w:t>
      </w:r>
      <w:r w:rsidR="00E50FAD" w:rsidRPr="00ED6454">
        <w:rPr>
          <w:rFonts w:ascii="Times New Roman" w:hAnsi="Times New Roman" w:cs="Times New Roman"/>
          <w:sz w:val="24"/>
          <w:szCs w:val="24"/>
        </w:rPr>
        <w:t>мероприятия в</w:t>
      </w:r>
      <w:r w:rsidR="009F578D" w:rsidRPr="00ED6454">
        <w:rPr>
          <w:rFonts w:ascii="Times New Roman" w:hAnsi="Times New Roman" w:cs="Times New Roman"/>
          <w:sz w:val="24"/>
          <w:szCs w:val="24"/>
        </w:rPr>
        <w:t xml:space="preserve"> сумме 500 000 рублей</w:t>
      </w:r>
      <w:r w:rsidR="009275F9">
        <w:rPr>
          <w:rFonts w:ascii="Times New Roman" w:hAnsi="Times New Roman" w:cs="Times New Roman"/>
          <w:sz w:val="24"/>
          <w:szCs w:val="24"/>
        </w:rPr>
        <w:t xml:space="preserve"> на </w:t>
      </w:r>
      <w:r w:rsidR="00611073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611073" w:rsidRPr="00ED6454">
        <w:rPr>
          <w:rFonts w:ascii="Times New Roman" w:hAnsi="Times New Roman" w:cs="Times New Roman"/>
          <w:sz w:val="24"/>
          <w:szCs w:val="24"/>
        </w:rPr>
        <w:t>огнетушител</w:t>
      </w:r>
      <w:r w:rsidR="00611073">
        <w:rPr>
          <w:rFonts w:ascii="Times New Roman" w:hAnsi="Times New Roman" w:cs="Times New Roman"/>
          <w:sz w:val="24"/>
          <w:szCs w:val="24"/>
        </w:rPr>
        <w:t>ей</w:t>
      </w:r>
      <w:r w:rsidR="009275F9">
        <w:rPr>
          <w:rFonts w:ascii="Times New Roman" w:hAnsi="Times New Roman" w:cs="Times New Roman"/>
          <w:sz w:val="24"/>
          <w:szCs w:val="24"/>
        </w:rPr>
        <w:t xml:space="preserve"> </w:t>
      </w:r>
      <w:r w:rsidR="00E50FAD">
        <w:rPr>
          <w:rFonts w:ascii="Times New Roman" w:hAnsi="Times New Roman" w:cs="Times New Roman"/>
          <w:sz w:val="24"/>
          <w:szCs w:val="24"/>
        </w:rPr>
        <w:t xml:space="preserve">и </w:t>
      </w:r>
      <w:r w:rsidR="00E50FAD" w:rsidRPr="00ED6454">
        <w:rPr>
          <w:rFonts w:ascii="Times New Roman" w:hAnsi="Times New Roman" w:cs="Times New Roman"/>
          <w:sz w:val="24"/>
          <w:szCs w:val="24"/>
        </w:rPr>
        <w:t>обработку</w:t>
      </w:r>
      <w:r w:rsidR="00611073" w:rsidRPr="00ED6454">
        <w:rPr>
          <w:rFonts w:ascii="Times New Roman" w:hAnsi="Times New Roman" w:cs="Times New Roman"/>
          <w:sz w:val="24"/>
          <w:szCs w:val="24"/>
        </w:rPr>
        <w:t xml:space="preserve"> конструкцией</w:t>
      </w:r>
      <w:r w:rsidR="009F578D" w:rsidRPr="00ED6454">
        <w:rPr>
          <w:rFonts w:ascii="Times New Roman" w:hAnsi="Times New Roman" w:cs="Times New Roman"/>
          <w:sz w:val="24"/>
          <w:szCs w:val="24"/>
        </w:rPr>
        <w:t>;</w:t>
      </w:r>
    </w:p>
    <w:p w14:paraId="21DBBF17" w14:textId="034BACE7" w:rsidR="00FF06DF" w:rsidRPr="00ED6454" w:rsidRDefault="009F578D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-антитеррористические мероприятия в сумме 1 000 000 рублей</w:t>
      </w:r>
      <w:r w:rsidR="009275F9">
        <w:rPr>
          <w:rFonts w:ascii="Times New Roman" w:hAnsi="Times New Roman" w:cs="Times New Roman"/>
          <w:sz w:val="24"/>
          <w:szCs w:val="24"/>
        </w:rPr>
        <w:t>, из них:</w:t>
      </w:r>
      <w:r w:rsidR="009275F9" w:rsidRPr="009275F9">
        <w:rPr>
          <w:rFonts w:ascii="Times New Roman" w:hAnsi="Times New Roman" w:cs="Times New Roman"/>
          <w:sz w:val="24"/>
          <w:szCs w:val="24"/>
        </w:rPr>
        <w:t xml:space="preserve"> </w:t>
      </w:r>
      <w:r w:rsidR="009275F9">
        <w:rPr>
          <w:rFonts w:ascii="Times New Roman" w:hAnsi="Times New Roman" w:cs="Times New Roman"/>
          <w:sz w:val="24"/>
          <w:szCs w:val="24"/>
        </w:rPr>
        <w:t xml:space="preserve">в РДК установка системы видеонаблюдения </w:t>
      </w:r>
      <w:r w:rsidR="000A6078" w:rsidRPr="00ED6454">
        <w:rPr>
          <w:rFonts w:ascii="Times New Roman" w:hAnsi="Times New Roman" w:cs="Times New Roman"/>
          <w:sz w:val="24"/>
          <w:szCs w:val="24"/>
        </w:rPr>
        <w:t>350</w:t>
      </w:r>
      <w:r w:rsidR="001D46D2">
        <w:rPr>
          <w:rFonts w:ascii="Times New Roman" w:hAnsi="Times New Roman" w:cs="Times New Roman"/>
          <w:sz w:val="24"/>
          <w:szCs w:val="24"/>
        </w:rPr>
        <w:t> </w:t>
      </w:r>
      <w:r w:rsidR="000A6078" w:rsidRPr="00ED6454">
        <w:rPr>
          <w:rFonts w:ascii="Times New Roman" w:hAnsi="Times New Roman" w:cs="Times New Roman"/>
          <w:sz w:val="24"/>
          <w:szCs w:val="24"/>
        </w:rPr>
        <w:t>000</w:t>
      </w:r>
      <w:r w:rsidR="001D46D2">
        <w:rPr>
          <w:rFonts w:ascii="Times New Roman" w:hAnsi="Times New Roman" w:cs="Times New Roman"/>
          <w:sz w:val="24"/>
          <w:szCs w:val="24"/>
        </w:rPr>
        <w:t xml:space="preserve"> </w:t>
      </w:r>
      <w:r w:rsidR="000A6078" w:rsidRPr="00ED6454">
        <w:rPr>
          <w:rFonts w:ascii="Times New Roman" w:hAnsi="Times New Roman" w:cs="Times New Roman"/>
          <w:sz w:val="24"/>
          <w:szCs w:val="24"/>
        </w:rPr>
        <w:t>рублей</w:t>
      </w:r>
      <w:r w:rsidR="009275F9">
        <w:rPr>
          <w:rFonts w:ascii="Times New Roman" w:hAnsi="Times New Roman" w:cs="Times New Roman"/>
          <w:sz w:val="24"/>
          <w:szCs w:val="24"/>
        </w:rPr>
        <w:t>, в РЦКиД</w:t>
      </w:r>
      <w:r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9275F9">
        <w:rPr>
          <w:rFonts w:ascii="Times New Roman" w:hAnsi="Times New Roman" w:cs="Times New Roman"/>
          <w:sz w:val="24"/>
          <w:szCs w:val="24"/>
        </w:rPr>
        <w:t xml:space="preserve">установка системы видеонаблюдения </w:t>
      </w:r>
      <w:r w:rsidRPr="00ED6454">
        <w:rPr>
          <w:rFonts w:ascii="Times New Roman" w:hAnsi="Times New Roman" w:cs="Times New Roman"/>
          <w:sz w:val="24"/>
          <w:szCs w:val="24"/>
        </w:rPr>
        <w:t>250</w:t>
      </w:r>
      <w:r w:rsidR="001D46D2">
        <w:rPr>
          <w:rFonts w:ascii="Times New Roman" w:hAnsi="Times New Roman" w:cs="Times New Roman"/>
          <w:sz w:val="24"/>
          <w:szCs w:val="24"/>
        </w:rPr>
        <w:t xml:space="preserve"> 000 </w:t>
      </w:r>
      <w:r w:rsidR="00E50FAD" w:rsidRPr="00ED6454">
        <w:rPr>
          <w:rFonts w:ascii="Times New Roman" w:hAnsi="Times New Roman" w:cs="Times New Roman"/>
          <w:sz w:val="24"/>
          <w:szCs w:val="24"/>
        </w:rPr>
        <w:t>р</w:t>
      </w:r>
      <w:r w:rsidR="00E50FAD">
        <w:rPr>
          <w:rFonts w:ascii="Times New Roman" w:hAnsi="Times New Roman" w:cs="Times New Roman"/>
          <w:sz w:val="24"/>
          <w:szCs w:val="24"/>
        </w:rPr>
        <w:t>ублей и</w:t>
      </w:r>
      <w:r w:rsidR="009275F9">
        <w:rPr>
          <w:rFonts w:ascii="Times New Roman" w:hAnsi="Times New Roman" w:cs="Times New Roman"/>
          <w:sz w:val="24"/>
          <w:szCs w:val="24"/>
        </w:rPr>
        <w:t xml:space="preserve"> </w:t>
      </w:r>
      <w:r w:rsidR="00E50FAD">
        <w:rPr>
          <w:rFonts w:ascii="Times New Roman" w:hAnsi="Times New Roman" w:cs="Times New Roman"/>
          <w:sz w:val="24"/>
          <w:szCs w:val="24"/>
        </w:rPr>
        <w:t>установка система</w:t>
      </w:r>
      <w:r w:rsidR="009275F9" w:rsidRPr="00ED6454">
        <w:rPr>
          <w:rFonts w:ascii="Times New Roman" w:hAnsi="Times New Roman" w:cs="Times New Roman"/>
          <w:sz w:val="24"/>
          <w:szCs w:val="24"/>
        </w:rPr>
        <w:t xml:space="preserve"> оповещения</w:t>
      </w:r>
      <w:r w:rsidRPr="00ED6454">
        <w:rPr>
          <w:rFonts w:ascii="Times New Roman" w:hAnsi="Times New Roman" w:cs="Times New Roman"/>
          <w:sz w:val="24"/>
          <w:szCs w:val="24"/>
        </w:rPr>
        <w:t xml:space="preserve"> 400</w:t>
      </w:r>
      <w:r w:rsidR="000A6078" w:rsidRPr="00ED6454">
        <w:rPr>
          <w:rFonts w:ascii="Times New Roman" w:hAnsi="Times New Roman" w:cs="Times New Roman"/>
          <w:sz w:val="24"/>
          <w:szCs w:val="24"/>
        </w:rPr>
        <w:t> 000 рублей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063E9413" w14:textId="3F4CDB23" w:rsidR="009F578D" w:rsidRPr="00ED6454" w:rsidRDefault="009F578D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-ремонт учреждений культуры в сумме 2 285 000 рублей</w:t>
      </w:r>
      <w:r w:rsidR="00552B18" w:rsidRPr="00ED6454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="006642A9" w:rsidRPr="00ED6454">
        <w:rPr>
          <w:rFonts w:ascii="Times New Roman" w:hAnsi="Times New Roman" w:cs="Times New Roman"/>
          <w:sz w:val="24"/>
          <w:szCs w:val="24"/>
        </w:rPr>
        <w:t>685</w:t>
      </w:r>
      <w:r w:rsidR="00552B18" w:rsidRPr="00ED6454">
        <w:rPr>
          <w:rFonts w:ascii="Times New Roman" w:hAnsi="Times New Roman" w:cs="Times New Roman"/>
          <w:sz w:val="24"/>
          <w:szCs w:val="24"/>
        </w:rPr>
        <w:t> 000 рублей</w:t>
      </w:r>
      <w:r w:rsidR="006642A9" w:rsidRPr="00ED6454">
        <w:rPr>
          <w:rFonts w:ascii="Times New Roman" w:hAnsi="Times New Roman" w:cs="Times New Roman"/>
          <w:sz w:val="24"/>
          <w:szCs w:val="24"/>
        </w:rPr>
        <w:t xml:space="preserve"> экспертиза ПСД и софин</w:t>
      </w:r>
      <w:r w:rsidR="00552B18" w:rsidRPr="00ED6454">
        <w:rPr>
          <w:rFonts w:ascii="Times New Roman" w:hAnsi="Times New Roman" w:cs="Times New Roman"/>
          <w:sz w:val="24"/>
          <w:szCs w:val="24"/>
        </w:rPr>
        <w:t xml:space="preserve">ансирование </w:t>
      </w:r>
      <w:r w:rsidR="006642A9" w:rsidRPr="00ED6454">
        <w:rPr>
          <w:rFonts w:ascii="Times New Roman" w:hAnsi="Times New Roman" w:cs="Times New Roman"/>
          <w:sz w:val="24"/>
          <w:szCs w:val="24"/>
        </w:rPr>
        <w:t xml:space="preserve">ремонта площадки и проезда у дома культуры п. Фоминское (конкурс по проектам благоустройства сельских территорий); </w:t>
      </w:r>
      <w:r w:rsidR="001D46D2">
        <w:rPr>
          <w:rFonts w:ascii="Times New Roman" w:hAnsi="Times New Roman" w:cs="Times New Roman"/>
          <w:sz w:val="24"/>
          <w:szCs w:val="24"/>
        </w:rPr>
        <w:t>1</w:t>
      </w:r>
      <w:r w:rsidR="006642A9" w:rsidRPr="00ED6454">
        <w:rPr>
          <w:rFonts w:ascii="Times New Roman" w:hAnsi="Times New Roman" w:cs="Times New Roman"/>
          <w:sz w:val="24"/>
          <w:szCs w:val="24"/>
        </w:rPr>
        <w:t>00</w:t>
      </w:r>
      <w:r w:rsidR="00552B18" w:rsidRPr="00ED6454">
        <w:rPr>
          <w:rFonts w:ascii="Times New Roman" w:hAnsi="Times New Roman" w:cs="Times New Roman"/>
          <w:sz w:val="24"/>
          <w:szCs w:val="24"/>
        </w:rPr>
        <w:t xml:space="preserve"> 000 </w:t>
      </w:r>
      <w:r w:rsidR="006642A9" w:rsidRPr="00ED6454">
        <w:rPr>
          <w:rFonts w:ascii="Times New Roman" w:hAnsi="Times New Roman" w:cs="Times New Roman"/>
          <w:sz w:val="24"/>
          <w:szCs w:val="24"/>
        </w:rPr>
        <w:t>р</w:t>
      </w:r>
      <w:r w:rsidR="00552B18" w:rsidRPr="00ED6454">
        <w:rPr>
          <w:rFonts w:ascii="Times New Roman" w:hAnsi="Times New Roman" w:cs="Times New Roman"/>
          <w:sz w:val="24"/>
          <w:szCs w:val="24"/>
        </w:rPr>
        <w:t xml:space="preserve">ублей на </w:t>
      </w:r>
      <w:r w:rsidR="006642A9" w:rsidRPr="00ED6454">
        <w:rPr>
          <w:rFonts w:ascii="Times New Roman" w:hAnsi="Times New Roman" w:cs="Times New Roman"/>
          <w:sz w:val="24"/>
          <w:szCs w:val="24"/>
        </w:rPr>
        <w:t>проверк</w:t>
      </w:r>
      <w:r w:rsidR="00552B18" w:rsidRPr="00ED6454">
        <w:rPr>
          <w:rFonts w:ascii="Times New Roman" w:hAnsi="Times New Roman" w:cs="Times New Roman"/>
          <w:sz w:val="24"/>
          <w:szCs w:val="24"/>
        </w:rPr>
        <w:t>у</w:t>
      </w:r>
      <w:r w:rsidR="000A6D1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8504E4" w:rsidRPr="00ED6454">
        <w:rPr>
          <w:rFonts w:ascii="Times New Roman" w:hAnsi="Times New Roman" w:cs="Times New Roman"/>
          <w:sz w:val="24"/>
          <w:szCs w:val="24"/>
        </w:rPr>
        <w:t>ПСД ремонта Чебаковского</w:t>
      </w:r>
      <w:r w:rsidR="000A6078" w:rsidRPr="00ED6454">
        <w:rPr>
          <w:rFonts w:ascii="Times New Roman" w:hAnsi="Times New Roman" w:cs="Times New Roman"/>
          <w:sz w:val="24"/>
          <w:szCs w:val="24"/>
        </w:rPr>
        <w:t xml:space="preserve"> ДК</w:t>
      </w:r>
      <w:r w:rsidR="008504E4" w:rsidRPr="00ED6454">
        <w:rPr>
          <w:rFonts w:ascii="Times New Roman" w:hAnsi="Times New Roman" w:cs="Times New Roman"/>
          <w:sz w:val="24"/>
          <w:szCs w:val="24"/>
        </w:rPr>
        <w:t xml:space="preserve"> и ДК в </w:t>
      </w:r>
      <w:r w:rsidR="001D46D2">
        <w:rPr>
          <w:rFonts w:ascii="Times New Roman" w:hAnsi="Times New Roman" w:cs="Times New Roman"/>
          <w:sz w:val="24"/>
          <w:szCs w:val="24"/>
        </w:rPr>
        <w:t>п.</w:t>
      </w:r>
      <w:r w:rsidR="008504E4" w:rsidRPr="00ED6454">
        <w:rPr>
          <w:rFonts w:ascii="Times New Roman" w:hAnsi="Times New Roman" w:cs="Times New Roman"/>
          <w:sz w:val="24"/>
          <w:szCs w:val="24"/>
        </w:rPr>
        <w:t>Микляих</w:t>
      </w:r>
      <w:r w:rsidR="001D46D2">
        <w:rPr>
          <w:rFonts w:ascii="Times New Roman" w:hAnsi="Times New Roman" w:cs="Times New Roman"/>
          <w:sz w:val="24"/>
          <w:szCs w:val="24"/>
        </w:rPr>
        <w:t>а</w:t>
      </w:r>
      <w:r w:rsidR="008504E4" w:rsidRPr="00ED6454">
        <w:rPr>
          <w:rFonts w:ascii="Times New Roman" w:hAnsi="Times New Roman" w:cs="Times New Roman"/>
          <w:sz w:val="24"/>
          <w:szCs w:val="24"/>
        </w:rPr>
        <w:t xml:space="preserve">, ремонт </w:t>
      </w:r>
      <w:r w:rsidR="00E50FAD">
        <w:rPr>
          <w:rFonts w:ascii="Times New Roman" w:hAnsi="Times New Roman" w:cs="Times New Roman"/>
          <w:sz w:val="24"/>
          <w:szCs w:val="24"/>
        </w:rPr>
        <w:t xml:space="preserve">кровли </w:t>
      </w:r>
      <w:r w:rsidR="00E50FAD" w:rsidRPr="00ED6454">
        <w:rPr>
          <w:rFonts w:ascii="Times New Roman" w:hAnsi="Times New Roman" w:cs="Times New Roman"/>
          <w:sz w:val="24"/>
          <w:szCs w:val="24"/>
        </w:rPr>
        <w:t>ДК</w:t>
      </w:r>
      <w:r w:rsidR="001D46D2">
        <w:rPr>
          <w:rFonts w:ascii="Times New Roman" w:hAnsi="Times New Roman" w:cs="Times New Roman"/>
          <w:sz w:val="24"/>
          <w:szCs w:val="24"/>
        </w:rPr>
        <w:t xml:space="preserve"> в п. Урдома 1 500 000 рублей</w:t>
      </w:r>
      <w:r w:rsidR="000A6078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29C351A7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452048B6" w14:textId="4A3BF793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количество клубных формирований в культурно-досуговых учреждениях     </w:t>
      </w:r>
      <w:r w:rsidRPr="00ED6454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9275F9">
        <w:rPr>
          <w:rFonts w:ascii="Times New Roman" w:hAnsi="Times New Roman" w:cs="Times New Roman"/>
          <w:sz w:val="24"/>
          <w:szCs w:val="24"/>
        </w:rPr>
        <w:t>31</w:t>
      </w:r>
      <w:r w:rsidR="009275F9" w:rsidRPr="009275F9">
        <w:rPr>
          <w:rFonts w:ascii="Times New Roman" w:hAnsi="Times New Roman" w:cs="Times New Roman"/>
          <w:sz w:val="24"/>
          <w:szCs w:val="24"/>
        </w:rPr>
        <w:t>2</w:t>
      </w:r>
      <w:r w:rsidRPr="009275F9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14:paraId="02924E2E" w14:textId="4D083FD8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количество участников клубных формирований в культурно-досуговых </w:t>
      </w:r>
      <w:r w:rsidR="009275F9" w:rsidRPr="00ED6454">
        <w:rPr>
          <w:rFonts w:ascii="Times New Roman" w:hAnsi="Times New Roman" w:cs="Times New Roman"/>
          <w:sz w:val="24"/>
          <w:szCs w:val="24"/>
        </w:rPr>
        <w:t>учреждениях</w:t>
      </w:r>
      <w:r w:rsidR="009275F9">
        <w:rPr>
          <w:rFonts w:ascii="Times New Roman" w:hAnsi="Times New Roman" w:cs="Times New Roman"/>
          <w:sz w:val="24"/>
          <w:szCs w:val="24"/>
        </w:rPr>
        <w:t xml:space="preserve"> </w:t>
      </w:r>
      <w:r w:rsidR="009275F9" w:rsidRPr="009275F9">
        <w:rPr>
          <w:rFonts w:ascii="Times New Roman" w:hAnsi="Times New Roman" w:cs="Times New Roman"/>
          <w:sz w:val="24"/>
          <w:szCs w:val="24"/>
        </w:rPr>
        <w:t>4988</w:t>
      </w:r>
      <w:r w:rsidRPr="009275F9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41CDE8F1" w14:textId="5D992F28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количество культурно-досуговых мероприятий, организуемых культурно-досуговыми </w:t>
      </w:r>
      <w:r w:rsidR="009275F9" w:rsidRPr="00ED6454">
        <w:rPr>
          <w:rFonts w:ascii="Times New Roman" w:hAnsi="Times New Roman" w:cs="Times New Roman"/>
          <w:sz w:val="24"/>
          <w:szCs w:val="24"/>
        </w:rPr>
        <w:t>учреждениями</w:t>
      </w:r>
      <w:r w:rsidR="009275F9">
        <w:rPr>
          <w:rFonts w:ascii="Times New Roman" w:hAnsi="Times New Roman" w:cs="Times New Roman"/>
          <w:sz w:val="24"/>
          <w:szCs w:val="24"/>
        </w:rPr>
        <w:t xml:space="preserve"> </w:t>
      </w:r>
      <w:r w:rsidR="009275F9" w:rsidRPr="009275F9">
        <w:rPr>
          <w:rFonts w:ascii="Times New Roman" w:hAnsi="Times New Roman" w:cs="Times New Roman"/>
          <w:sz w:val="24"/>
          <w:szCs w:val="24"/>
        </w:rPr>
        <w:t>6 600</w:t>
      </w:r>
      <w:r w:rsidR="008D4D29" w:rsidRPr="009275F9">
        <w:rPr>
          <w:rFonts w:ascii="Times New Roman" w:hAnsi="Times New Roman" w:cs="Times New Roman"/>
          <w:sz w:val="24"/>
          <w:szCs w:val="24"/>
        </w:rPr>
        <w:t xml:space="preserve"> </w:t>
      </w:r>
      <w:r w:rsidRPr="009275F9">
        <w:rPr>
          <w:rFonts w:ascii="Times New Roman" w:hAnsi="Times New Roman" w:cs="Times New Roman"/>
          <w:sz w:val="24"/>
          <w:szCs w:val="24"/>
        </w:rPr>
        <w:t>единиц;</w:t>
      </w:r>
    </w:p>
    <w:p w14:paraId="136E422B" w14:textId="1331247E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численность участников культурно-досуговых </w:t>
      </w:r>
      <w:r w:rsidR="009275F9" w:rsidRPr="00ED6454">
        <w:rPr>
          <w:rFonts w:ascii="Times New Roman" w:hAnsi="Times New Roman" w:cs="Times New Roman"/>
          <w:sz w:val="24"/>
          <w:szCs w:val="24"/>
        </w:rPr>
        <w:t>мероприятий</w:t>
      </w:r>
      <w:r w:rsidR="009275F9">
        <w:rPr>
          <w:rFonts w:ascii="Times New Roman" w:hAnsi="Times New Roman" w:cs="Times New Roman"/>
          <w:sz w:val="24"/>
          <w:szCs w:val="24"/>
        </w:rPr>
        <w:t xml:space="preserve"> </w:t>
      </w:r>
      <w:r w:rsidR="009275F9" w:rsidRPr="009275F9">
        <w:rPr>
          <w:rFonts w:ascii="Times New Roman" w:hAnsi="Times New Roman" w:cs="Times New Roman"/>
          <w:sz w:val="24"/>
          <w:szCs w:val="24"/>
        </w:rPr>
        <w:t xml:space="preserve">514 760 </w:t>
      </w:r>
      <w:r w:rsidRPr="009275F9">
        <w:rPr>
          <w:rFonts w:ascii="Times New Roman" w:hAnsi="Times New Roman" w:cs="Times New Roman"/>
          <w:sz w:val="24"/>
          <w:szCs w:val="24"/>
        </w:rPr>
        <w:t>человек.</w:t>
      </w:r>
    </w:p>
    <w:p w14:paraId="07ED2339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рамках задачи планируется проведение следующих мероприятий:</w:t>
      </w:r>
    </w:p>
    <w:p w14:paraId="2F6CECA4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 организация и проведение торжественных мероприятий, государственных праздников, основных творческих проектов учреждения;</w:t>
      </w:r>
    </w:p>
    <w:p w14:paraId="00BF2C7E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 организация и проведение цикла мероприятий в честь Дней воинской славы России;</w:t>
      </w:r>
    </w:p>
    <w:p w14:paraId="411A9A3E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организация и проведение цикла районных, межмуниципальных, областных фестивалей, смотров, конкурсов в учреждениях культуры района;</w:t>
      </w:r>
    </w:p>
    <w:p w14:paraId="349C0668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организация и проведение цикла народных праздников, гуляний, обрядов и традиций на уличных площадках города и района;</w:t>
      </w:r>
    </w:p>
    <w:p w14:paraId="60AE8677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оформление сценических площадок и мест проведения мероприятий, издание печатной продукции, информационное сопровождение – в продвижении мероприятий;</w:t>
      </w:r>
    </w:p>
    <w:p w14:paraId="22697666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участие творческих коллективов в областных, региональных, всероссийских, </w:t>
      </w:r>
      <w:r w:rsidRPr="00ED6454">
        <w:rPr>
          <w:rFonts w:ascii="Times New Roman" w:hAnsi="Times New Roman" w:cs="Times New Roman"/>
          <w:sz w:val="24"/>
          <w:szCs w:val="24"/>
        </w:rPr>
        <w:lastRenderedPageBreak/>
        <w:t>международных фестивалях, конкурсах, смотрах, выставках, семинарах и конференциях.</w:t>
      </w:r>
    </w:p>
    <w:p w14:paraId="42EFE180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3.Поддержка доступа граждан к информационно-библиотечным ресурсам.</w:t>
      </w:r>
    </w:p>
    <w:p w14:paraId="07AAB90E" w14:textId="2B1DD015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На 202</w:t>
      </w:r>
      <w:r w:rsidR="009F6052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предусмотрено</w:t>
      </w:r>
      <w:r w:rsidR="00E27329">
        <w:rPr>
          <w:rFonts w:ascii="Times New Roman" w:hAnsi="Times New Roman" w:cs="Times New Roman"/>
          <w:sz w:val="24"/>
          <w:szCs w:val="24"/>
        </w:rPr>
        <w:t xml:space="preserve"> </w:t>
      </w:r>
      <w:r w:rsidR="00CA400D" w:rsidRPr="00ED6454">
        <w:rPr>
          <w:rFonts w:ascii="Times New Roman" w:hAnsi="Times New Roman" w:cs="Times New Roman"/>
          <w:sz w:val="24"/>
          <w:szCs w:val="24"/>
        </w:rPr>
        <w:t>18</w:t>
      </w:r>
      <w:r w:rsidR="00B37F54" w:rsidRPr="00ED6454">
        <w:rPr>
          <w:rFonts w:ascii="Times New Roman" w:hAnsi="Times New Roman" w:cs="Times New Roman"/>
          <w:sz w:val="24"/>
          <w:szCs w:val="24"/>
        </w:rPr>
        <w:t> 565</w:t>
      </w:r>
      <w:r w:rsidR="003510A3">
        <w:rPr>
          <w:rFonts w:ascii="Times New Roman" w:hAnsi="Times New Roman" w:cs="Times New Roman"/>
          <w:sz w:val="24"/>
          <w:szCs w:val="24"/>
        </w:rPr>
        <w:t> </w:t>
      </w:r>
      <w:r w:rsidR="00B37F54" w:rsidRPr="00ED6454">
        <w:rPr>
          <w:rFonts w:ascii="Times New Roman" w:hAnsi="Times New Roman" w:cs="Times New Roman"/>
          <w:sz w:val="24"/>
          <w:szCs w:val="24"/>
        </w:rPr>
        <w:t>210</w:t>
      </w:r>
      <w:r w:rsidR="003510A3">
        <w:rPr>
          <w:rFonts w:ascii="Times New Roman" w:hAnsi="Times New Roman" w:cs="Times New Roman"/>
          <w:sz w:val="24"/>
          <w:szCs w:val="24"/>
        </w:rPr>
        <w:t xml:space="preserve"> </w:t>
      </w:r>
      <w:r w:rsidR="00117797" w:rsidRPr="00ED6454">
        <w:rPr>
          <w:rFonts w:ascii="Times New Roman" w:hAnsi="Times New Roman" w:cs="Times New Roman"/>
          <w:sz w:val="24"/>
          <w:szCs w:val="24"/>
        </w:rPr>
        <w:t>рублей</w:t>
      </w:r>
      <w:r w:rsidR="00CD2367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B8A017D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на предоставление муниципальных услуг (работ) учреждений в области инфо</w:t>
      </w:r>
      <w:r w:rsidR="00DE6BCF" w:rsidRPr="00ED6454">
        <w:rPr>
          <w:rFonts w:ascii="Times New Roman" w:hAnsi="Times New Roman" w:cs="Times New Roman"/>
          <w:sz w:val="24"/>
          <w:szCs w:val="24"/>
        </w:rPr>
        <w:t>рмационно-</w:t>
      </w:r>
      <w:r w:rsidR="00D33BA2" w:rsidRPr="00ED6454">
        <w:rPr>
          <w:rFonts w:ascii="Times New Roman" w:hAnsi="Times New Roman" w:cs="Times New Roman"/>
          <w:sz w:val="24"/>
          <w:szCs w:val="24"/>
        </w:rPr>
        <w:t xml:space="preserve">библиотечных ресурсов </w:t>
      </w:r>
      <w:r w:rsidR="00B37F54" w:rsidRPr="00ED6454">
        <w:rPr>
          <w:rFonts w:ascii="Times New Roman" w:hAnsi="Times New Roman" w:cs="Times New Roman"/>
          <w:sz w:val="24"/>
          <w:szCs w:val="24"/>
        </w:rPr>
        <w:t xml:space="preserve">15 970 082 </w:t>
      </w:r>
      <w:r w:rsidRPr="00ED6454">
        <w:rPr>
          <w:rFonts w:ascii="Times New Roman" w:hAnsi="Times New Roman" w:cs="Times New Roman"/>
          <w:sz w:val="24"/>
          <w:szCs w:val="24"/>
        </w:rPr>
        <w:t>рубл</w:t>
      </w:r>
      <w:r w:rsidR="00B37F54" w:rsidRPr="00ED6454">
        <w:rPr>
          <w:rFonts w:ascii="Times New Roman" w:hAnsi="Times New Roman" w:cs="Times New Roman"/>
          <w:sz w:val="24"/>
          <w:szCs w:val="24"/>
        </w:rPr>
        <w:t>я</w:t>
      </w:r>
      <w:r w:rsidR="00CA400D" w:rsidRPr="00ED6454">
        <w:rPr>
          <w:rFonts w:ascii="Times New Roman" w:hAnsi="Times New Roman" w:cs="Times New Roman"/>
          <w:sz w:val="24"/>
          <w:szCs w:val="24"/>
        </w:rPr>
        <w:t xml:space="preserve"> (содержание библиотек)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3867E31D" w14:textId="77777777" w:rsidR="002000C7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D33BA2" w:rsidRPr="00ED6454">
        <w:rPr>
          <w:rFonts w:ascii="Times New Roman" w:hAnsi="Times New Roman" w:cs="Times New Roman"/>
          <w:sz w:val="24"/>
          <w:szCs w:val="24"/>
        </w:rPr>
        <w:t>на проведение мероприятий в сумме 1</w:t>
      </w:r>
      <w:r w:rsidR="00CA400D" w:rsidRPr="00ED6454">
        <w:rPr>
          <w:rFonts w:ascii="Times New Roman" w:hAnsi="Times New Roman" w:cs="Times New Roman"/>
          <w:sz w:val="24"/>
          <w:szCs w:val="24"/>
        </w:rPr>
        <w:t>60</w:t>
      </w:r>
      <w:r w:rsidR="00D33BA2" w:rsidRPr="00ED6454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14:paraId="0480AD0D" w14:textId="4AC70449" w:rsidR="00D33BA2" w:rsidRPr="00ED6454" w:rsidRDefault="00D33BA2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на комплектование книжных фондов </w:t>
      </w:r>
      <w:r w:rsidR="00CA400D" w:rsidRPr="00ED6454">
        <w:rPr>
          <w:rFonts w:ascii="Times New Roman" w:hAnsi="Times New Roman" w:cs="Times New Roman"/>
          <w:sz w:val="24"/>
          <w:szCs w:val="24"/>
        </w:rPr>
        <w:t>1 609 128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CA400D" w:rsidRPr="00ED6454">
        <w:rPr>
          <w:rFonts w:ascii="Times New Roman" w:hAnsi="Times New Roman" w:cs="Times New Roman"/>
          <w:sz w:val="24"/>
          <w:szCs w:val="24"/>
        </w:rPr>
        <w:t>ей</w:t>
      </w:r>
      <w:r w:rsidR="001C1700" w:rsidRPr="00ED6454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CA400D" w:rsidRPr="00ED6454">
        <w:rPr>
          <w:rFonts w:ascii="Times New Roman" w:hAnsi="Times New Roman" w:cs="Times New Roman"/>
          <w:sz w:val="24"/>
          <w:szCs w:val="24"/>
        </w:rPr>
        <w:t xml:space="preserve">1 600 000 рублей </w:t>
      </w:r>
      <w:r w:rsidR="001C1700" w:rsidRPr="00ED6454">
        <w:rPr>
          <w:rFonts w:ascii="Times New Roman" w:hAnsi="Times New Roman" w:cs="Times New Roman"/>
          <w:sz w:val="24"/>
          <w:szCs w:val="24"/>
        </w:rPr>
        <w:t xml:space="preserve">приобретение книг по </w:t>
      </w:r>
      <w:r w:rsidR="00CA400D" w:rsidRPr="00ED6454">
        <w:rPr>
          <w:rFonts w:ascii="Times New Roman" w:hAnsi="Times New Roman" w:cs="Times New Roman"/>
          <w:sz w:val="24"/>
          <w:szCs w:val="24"/>
        </w:rPr>
        <w:t>гарантийно</w:t>
      </w:r>
      <w:r w:rsidR="001C1700" w:rsidRPr="00ED6454">
        <w:rPr>
          <w:rFonts w:ascii="Times New Roman" w:hAnsi="Times New Roman" w:cs="Times New Roman"/>
          <w:sz w:val="24"/>
          <w:szCs w:val="24"/>
        </w:rPr>
        <w:t>му</w:t>
      </w:r>
      <w:r w:rsidR="00CA400D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CD2367">
        <w:rPr>
          <w:rFonts w:ascii="Times New Roman" w:hAnsi="Times New Roman" w:cs="Times New Roman"/>
          <w:sz w:val="24"/>
          <w:szCs w:val="24"/>
        </w:rPr>
        <w:t>обязательству</w:t>
      </w:r>
      <w:r w:rsidR="00CA400D" w:rsidRPr="00ED6454">
        <w:rPr>
          <w:rFonts w:ascii="Times New Roman" w:hAnsi="Times New Roman" w:cs="Times New Roman"/>
          <w:sz w:val="24"/>
          <w:szCs w:val="24"/>
        </w:rPr>
        <w:t>;</w:t>
      </w:r>
    </w:p>
    <w:p w14:paraId="577B7335" w14:textId="27522816" w:rsidR="00CA400D" w:rsidRPr="00ED6454" w:rsidRDefault="00CA400D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-на противопожарные мероприятия в сумме 116 000 рублей</w:t>
      </w:r>
      <w:r w:rsidR="00387136">
        <w:rPr>
          <w:rFonts w:ascii="Times New Roman" w:hAnsi="Times New Roman" w:cs="Times New Roman"/>
          <w:sz w:val="24"/>
          <w:szCs w:val="24"/>
        </w:rPr>
        <w:t xml:space="preserve"> на</w:t>
      </w:r>
      <w:r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387136">
        <w:rPr>
          <w:rFonts w:ascii="Times New Roman" w:hAnsi="Times New Roman" w:cs="Times New Roman"/>
          <w:sz w:val="24"/>
          <w:szCs w:val="24"/>
        </w:rPr>
        <w:t xml:space="preserve">покупку и </w:t>
      </w:r>
      <w:r w:rsidRPr="00ED6454">
        <w:rPr>
          <w:rFonts w:ascii="Times New Roman" w:hAnsi="Times New Roman" w:cs="Times New Roman"/>
          <w:sz w:val="24"/>
          <w:szCs w:val="24"/>
        </w:rPr>
        <w:t>заправк</w:t>
      </w:r>
      <w:r w:rsidR="00387136">
        <w:rPr>
          <w:rFonts w:ascii="Times New Roman" w:hAnsi="Times New Roman" w:cs="Times New Roman"/>
          <w:sz w:val="24"/>
          <w:szCs w:val="24"/>
        </w:rPr>
        <w:t>у</w:t>
      </w:r>
      <w:r w:rsidRPr="00ED6454">
        <w:rPr>
          <w:rFonts w:ascii="Times New Roman" w:hAnsi="Times New Roman" w:cs="Times New Roman"/>
          <w:sz w:val="24"/>
          <w:szCs w:val="24"/>
        </w:rPr>
        <w:t xml:space="preserve"> огнетушителей, испытание пожарных кранов, обработка конструкций;</w:t>
      </w:r>
    </w:p>
    <w:p w14:paraId="35FFADE4" w14:textId="54156407" w:rsidR="00CA400D" w:rsidRPr="00ED6454" w:rsidRDefault="00CA400D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-антитеррористические мероприятия 150 000 рублей</w:t>
      </w:r>
      <w:r w:rsidR="00CD2367">
        <w:rPr>
          <w:rFonts w:ascii="Times New Roman" w:hAnsi="Times New Roman" w:cs="Times New Roman"/>
          <w:sz w:val="24"/>
          <w:szCs w:val="24"/>
        </w:rPr>
        <w:t>,</w:t>
      </w:r>
      <w:r w:rsidR="00387136">
        <w:rPr>
          <w:rFonts w:ascii="Times New Roman" w:hAnsi="Times New Roman" w:cs="Times New Roman"/>
          <w:sz w:val="24"/>
          <w:szCs w:val="24"/>
        </w:rPr>
        <w:t xml:space="preserve"> на </w:t>
      </w:r>
      <w:r w:rsidRPr="00ED6454">
        <w:rPr>
          <w:rFonts w:ascii="Times New Roman" w:hAnsi="Times New Roman" w:cs="Times New Roman"/>
          <w:sz w:val="24"/>
          <w:szCs w:val="24"/>
        </w:rPr>
        <w:t>установк</w:t>
      </w:r>
      <w:r w:rsidR="00387136">
        <w:rPr>
          <w:rFonts w:ascii="Times New Roman" w:hAnsi="Times New Roman" w:cs="Times New Roman"/>
          <w:sz w:val="24"/>
          <w:szCs w:val="24"/>
        </w:rPr>
        <w:t>у</w:t>
      </w:r>
      <w:r w:rsidRPr="00ED6454">
        <w:rPr>
          <w:rFonts w:ascii="Times New Roman" w:hAnsi="Times New Roman" w:cs="Times New Roman"/>
          <w:sz w:val="24"/>
          <w:szCs w:val="24"/>
        </w:rPr>
        <w:t xml:space="preserve"> домофона</w:t>
      </w:r>
      <w:r w:rsidR="00CD2367">
        <w:rPr>
          <w:rFonts w:ascii="Times New Roman" w:hAnsi="Times New Roman" w:cs="Times New Roman"/>
          <w:sz w:val="24"/>
          <w:szCs w:val="24"/>
        </w:rPr>
        <w:t xml:space="preserve"> в центральной библиотеке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2CBEE46A" w14:textId="0042BB43" w:rsidR="00CA400D" w:rsidRPr="00ED6454" w:rsidRDefault="00CA400D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</w:t>
      </w:r>
      <w:r w:rsidR="00DF168A" w:rsidRPr="00ED6454">
        <w:rPr>
          <w:rFonts w:ascii="Times New Roman" w:hAnsi="Times New Roman" w:cs="Times New Roman"/>
          <w:sz w:val="24"/>
          <w:szCs w:val="24"/>
        </w:rPr>
        <w:t>ремонт учреждений в сумме 560 000 рублей</w:t>
      </w:r>
      <w:r w:rsidR="00CD2367">
        <w:rPr>
          <w:rFonts w:ascii="Times New Roman" w:hAnsi="Times New Roman" w:cs="Times New Roman"/>
          <w:sz w:val="24"/>
          <w:szCs w:val="24"/>
        </w:rPr>
        <w:t>.</w:t>
      </w:r>
    </w:p>
    <w:p w14:paraId="324D6F28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5FAE114B" w14:textId="535C62BB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количество пользователей </w:t>
      </w:r>
      <w:r w:rsidR="00E50FAD" w:rsidRPr="00ED6454">
        <w:rPr>
          <w:rFonts w:ascii="Times New Roman" w:hAnsi="Times New Roman" w:cs="Times New Roman"/>
          <w:sz w:val="24"/>
          <w:szCs w:val="24"/>
        </w:rPr>
        <w:t>библиотек</w:t>
      </w:r>
      <w:r w:rsidR="00012B03">
        <w:rPr>
          <w:rFonts w:ascii="Times New Roman" w:hAnsi="Times New Roman" w:cs="Times New Roman"/>
          <w:sz w:val="24"/>
          <w:szCs w:val="24"/>
        </w:rPr>
        <w:t xml:space="preserve"> 15 000</w:t>
      </w:r>
      <w:r w:rsidRPr="00387136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33DA5A31" w14:textId="79E8E864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количество библиотечных массовых мероприятий</w:t>
      </w:r>
      <w:r w:rsidRPr="00387136">
        <w:rPr>
          <w:rFonts w:ascii="Times New Roman" w:hAnsi="Times New Roman" w:cs="Times New Roman"/>
          <w:sz w:val="24"/>
          <w:szCs w:val="24"/>
        </w:rPr>
        <w:t xml:space="preserve"> 4</w:t>
      </w:r>
      <w:r w:rsidR="00387136" w:rsidRPr="00387136">
        <w:rPr>
          <w:rFonts w:ascii="Times New Roman" w:hAnsi="Times New Roman" w:cs="Times New Roman"/>
          <w:sz w:val="24"/>
          <w:szCs w:val="24"/>
        </w:rPr>
        <w:t xml:space="preserve"> </w:t>
      </w:r>
      <w:r w:rsidR="008D4D29" w:rsidRPr="00387136">
        <w:rPr>
          <w:rFonts w:ascii="Times New Roman" w:hAnsi="Times New Roman" w:cs="Times New Roman"/>
          <w:sz w:val="24"/>
          <w:szCs w:val="24"/>
        </w:rPr>
        <w:t>4</w:t>
      </w:r>
      <w:r w:rsidR="00EB64B3" w:rsidRPr="00387136">
        <w:rPr>
          <w:rFonts w:ascii="Times New Roman" w:hAnsi="Times New Roman" w:cs="Times New Roman"/>
          <w:sz w:val="24"/>
          <w:szCs w:val="24"/>
        </w:rPr>
        <w:t>00</w:t>
      </w:r>
      <w:r w:rsidRPr="00387136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14:paraId="5AC2CB83" w14:textId="3D37D3F0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количество посетителей библиотечных массовых мероприятий</w:t>
      </w:r>
      <w:r w:rsidR="00387136">
        <w:rPr>
          <w:rFonts w:ascii="Times New Roman" w:hAnsi="Times New Roman" w:cs="Times New Roman"/>
          <w:sz w:val="24"/>
          <w:szCs w:val="24"/>
        </w:rPr>
        <w:t xml:space="preserve"> </w:t>
      </w:r>
      <w:r w:rsidR="00387136" w:rsidRPr="00387136">
        <w:rPr>
          <w:rFonts w:ascii="Times New Roman" w:hAnsi="Times New Roman" w:cs="Times New Roman"/>
          <w:sz w:val="24"/>
          <w:szCs w:val="24"/>
        </w:rPr>
        <w:t>207 784</w:t>
      </w:r>
      <w:r w:rsidR="004E7900" w:rsidRPr="0038713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87136" w:rsidRPr="00387136">
        <w:rPr>
          <w:rFonts w:ascii="Times New Roman" w:hAnsi="Times New Roman" w:cs="Times New Roman"/>
          <w:sz w:val="24"/>
          <w:szCs w:val="24"/>
        </w:rPr>
        <w:t>а</w:t>
      </w:r>
      <w:r w:rsidRPr="00387136">
        <w:rPr>
          <w:rFonts w:ascii="Times New Roman" w:hAnsi="Times New Roman" w:cs="Times New Roman"/>
          <w:sz w:val="24"/>
          <w:szCs w:val="24"/>
        </w:rPr>
        <w:t>.</w:t>
      </w:r>
    </w:p>
    <w:p w14:paraId="7E0645E4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рамках задачи планируется проведение следующих мероприятий:</w:t>
      </w:r>
    </w:p>
    <w:p w14:paraId="51B42BD8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организация и проведение праздников, торжественных мероприятий, государственных праздников, основных творческих проектов учреждения;</w:t>
      </w:r>
    </w:p>
    <w:p w14:paraId="0802EC97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организация и проведение цикла мероприятий в честь Дней воинской славы России;</w:t>
      </w:r>
    </w:p>
    <w:p w14:paraId="733B1EA4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организация и проведение цикла районных, межмуниципальных, конкурсов в учреждениях культуры района;</w:t>
      </w:r>
    </w:p>
    <w:p w14:paraId="3E1365DA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оформление сценических площадок и мест проведения мероприятий, издание печатной продукции;</w:t>
      </w:r>
    </w:p>
    <w:p w14:paraId="093721CF" w14:textId="6D718CF9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участие творческих коллективов в областных, региональных, всероссийских, международных фестивалях, конкурсах, смотрах, выставках, семинарах и конференциях</w:t>
      </w:r>
      <w:r w:rsidR="00387136">
        <w:rPr>
          <w:rFonts w:ascii="Times New Roman" w:hAnsi="Times New Roman" w:cs="Times New Roman"/>
          <w:sz w:val="24"/>
          <w:szCs w:val="24"/>
        </w:rPr>
        <w:t>.</w:t>
      </w:r>
    </w:p>
    <w:p w14:paraId="2318ABDD" w14:textId="77777777" w:rsidR="000E72B0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4. Обеспечение эффективности управления системой культуры.</w:t>
      </w:r>
    </w:p>
    <w:p w14:paraId="0485F077" w14:textId="383A289D" w:rsidR="00174A4C" w:rsidRPr="00ED6454" w:rsidRDefault="000E72B0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Предусмотрено расходов н</w:t>
      </w:r>
      <w:r w:rsidR="00CA73C7" w:rsidRPr="00ED6454">
        <w:rPr>
          <w:rFonts w:ascii="Times New Roman" w:hAnsi="Times New Roman" w:cs="Times New Roman"/>
          <w:sz w:val="24"/>
          <w:szCs w:val="24"/>
        </w:rPr>
        <w:t>а 202</w:t>
      </w:r>
      <w:r w:rsidR="009F6052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</w:t>
      </w:r>
      <w:r w:rsidR="00387136">
        <w:rPr>
          <w:rFonts w:ascii="Times New Roman" w:hAnsi="Times New Roman" w:cs="Times New Roman"/>
          <w:sz w:val="24"/>
          <w:szCs w:val="24"/>
        </w:rPr>
        <w:t xml:space="preserve"> </w:t>
      </w:r>
      <w:r w:rsidR="009F6052" w:rsidRPr="00ED6454">
        <w:rPr>
          <w:rFonts w:ascii="Times New Roman" w:hAnsi="Times New Roman" w:cs="Times New Roman"/>
          <w:sz w:val="24"/>
          <w:szCs w:val="24"/>
        </w:rPr>
        <w:t>41 137 247</w:t>
      </w:r>
      <w:r w:rsidR="00D33BA2"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E27329">
        <w:rPr>
          <w:rFonts w:ascii="Times New Roman" w:hAnsi="Times New Roman" w:cs="Times New Roman"/>
          <w:sz w:val="24"/>
          <w:szCs w:val="24"/>
        </w:rPr>
        <w:t>ей</w:t>
      </w:r>
      <w:r w:rsidR="00517E8F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прочих учреждений в сфере </w:t>
      </w:r>
      <w:r w:rsidR="00692380" w:rsidRPr="00ED6454">
        <w:rPr>
          <w:rFonts w:ascii="Times New Roman" w:hAnsi="Times New Roman" w:cs="Times New Roman"/>
          <w:sz w:val="24"/>
          <w:szCs w:val="24"/>
        </w:rPr>
        <w:t>культуры</w:t>
      </w:r>
      <w:r w:rsidR="009F6052" w:rsidRPr="00ED6454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2166BB08" w14:textId="7BEE9A44" w:rsidR="009F6052" w:rsidRPr="00ED6454" w:rsidRDefault="009F6052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</w:t>
      </w:r>
      <w:r w:rsidR="00E27329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Pr="00ED6454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E50FAD" w:rsidRPr="00ED6454">
        <w:rPr>
          <w:rFonts w:ascii="Times New Roman" w:hAnsi="Times New Roman" w:cs="Times New Roman"/>
          <w:sz w:val="24"/>
          <w:szCs w:val="24"/>
        </w:rPr>
        <w:t>ЕДДС в</w:t>
      </w:r>
      <w:r w:rsidRPr="00ED6454">
        <w:rPr>
          <w:rFonts w:ascii="Times New Roman" w:hAnsi="Times New Roman" w:cs="Times New Roman"/>
          <w:sz w:val="24"/>
          <w:szCs w:val="24"/>
        </w:rPr>
        <w:t xml:space="preserve"> сумме 36 713 627 рублей</w:t>
      </w:r>
      <w:r w:rsidR="00E27329">
        <w:rPr>
          <w:rFonts w:ascii="Times New Roman" w:hAnsi="Times New Roman" w:cs="Times New Roman"/>
          <w:sz w:val="24"/>
          <w:szCs w:val="24"/>
        </w:rPr>
        <w:t xml:space="preserve"> (</w:t>
      </w:r>
      <w:r w:rsidR="002D0DB8">
        <w:rPr>
          <w:rFonts w:ascii="Times New Roman" w:hAnsi="Times New Roman" w:cs="Times New Roman"/>
          <w:sz w:val="24"/>
          <w:szCs w:val="24"/>
        </w:rPr>
        <w:t xml:space="preserve">ФОТ </w:t>
      </w:r>
      <w:r w:rsidR="00E27329" w:rsidRPr="00ED6454">
        <w:rPr>
          <w:rFonts w:ascii="Times New Roman" w:hAnsi="Times New Roman" w:cs="Times New Roman"/>
          <w:sz w:val="24"/>
          <w:szCs w:val="24"/>
        </w:rPr>
        <w:t>с учетом увеличения МРОТ</w:t>
      </w:r>
      <w:r w:rsidR="00E27329">
        <w:rPr>
          <w:rFonts w:ascii="Times New Roman" w:hAnsi="Times New Roman" w:cs="Times New Roman"/>
          <w:sz w:val="24"/>
          <w:szCs w:val="24"/>
        </w:rPr>
        <w:t>)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7D21E56A" w14:textId="5A1BACB3" w:rsidR="009F6052" w:rsidRPr="00ED6454" w:rsidRDefault="009F6052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-содержание отдела </w:t>
      </w:r>
      <w:r w:rsidR="00E27329">
        <w:rPr>
          <w:rFonts w:ascii="Times New Roman" w:hAnsi="Times New Roman" w:cs="Times New Roman"/>
          <w:sz w:val="24"/>
          <w:szCs w:val="24"/>
        </w:rPr>
        <w:t>управления культуры и молодежной политики</w:t>
      </w:r>
      <w:r w:rsidRPr="00ED6454">
        <w:rPr>
          <w:rFonts w:ascii="Times New Roman" w:hAnsi="Times New Roman" w:cs="Times New Roman"/>
          <w:sz w:val="24"/>
          <w:szCs w:val="24"/>
        </w:rPr>
        <w:t xml:space="preserve"> в сумме 4 423 620 рублей (</w:t>
      </w:r>
      <w:r w:rsidR="002D0DB8">
        <w:rPr>
          <w:rFonts w:ascii="Times New Roman" w:hAnsi="Times New Roman" w:cs="Times New Roman"/>
          <w:sz w:val="24"/>
          <w:szCs w:val="24"/>
        </w:rPr>
        <w:t>ФОТ</w:t>
      </w:r>
      <w:r w:rsidRPr="00ED6454">
        <w:rPr>
          <w:rFonts w:ascii="Times New Roman" w:hAnsi="Times New Roman" w:cs="Times New Roman"/>
          <w:sz w:val="24"/>
          <w:szCs w:val="24"/>
        </w:rPr>
        <w:t>, услуги связи</w:t>
      </w:r>
      <w:r w:rsidR="002D0DB8">
        <w:rPr>
          <w:rFonts w:ascii="Times New Roman" w:hAnsi="Times New Roman" w:cs="Times New Roman"/>
          <w:sz w:val="24"/>
          <w:szCs w:val="24"/>
        </w:rPr>
        <w:t xml:space="preserve"> и </w:t>
      </w:r>
      <w:r w:rsidRPr="00ED6454">
        <w:rPr>
          <w:rFonts w:ascii="Times New Roman" w:hAnsi="Times New Roman" w:cs="Times New Roman"/>
          <w:sz w:val="24"/>
          <w:szCs w:val="24"/>
        </w:rPr>
        <w:t xml:space="preserve">интернета, </w:t>
      </w:r>
      <w:r w:rsidR="00CD2367">
        <w:rPr>
          <w:rFonts w:ascii="Times New Roman" w:hAnsi="Times New Roman" w:cs="Times New Roman"/>
          <w:sz w:val="24"/>
          <w:szCs w:val="24"/>
        </w:rPr>
        <w:t>содержание имущества</w:t>
      </w:r>
      <w:r w:rsidRPr="00ED6454">
        <w:rPr>
          <w:rFonts w:ascii="Times New Roman" w:hAnsi="Times New Roman" w:cs="Times New Roman"/>
          <w:sz w:val="24"/>
          <w:szCs w:val="24"/>
        </w:rPr>
        <w:t>, участие в семинарах, канцтовары, приобретение светильников)</w:t>
      </w:r>
      <w:r w:rsidR="00E27329">
        <w:rPr>
          <w:rFonts w:ascii="Times New Roman" w:hAnsi="Times New Roman" w:cs="Times New Roman"/>
          <w:sz w:val="24"/>
          <w:szCs w:val="24"/>
        </w:rPr>
        <w:t>;</w:t>
      </w:r>
    </w:p>
    <w:p w14:paraId="186B069A" w14:textId="5D292614" w:rsidR="005663DF" w:rsidRPr="00ED6454" w:rsidRDefault="009A6493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 ассигнований по</w:t>
      </w:r>
      <w:r w:rsidR="003432AA" w:rsidRPr="00ED6454">
        <w:rPr>
          <w:rFonts w:ascii="Times New Roman" w:hAnsi="Times New Roman" w:cs="Times New Roman"/>
          <w:sz w:val="24"/>
          <w:szCs w:val="24"/>
        </w:rPr>
        <w:t xml:space="preserve"> ведомственной </w:t>
      </w:r>
      <w:r w:rsidR="00980871" w:rsidRPr="00ED6454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="003432AA" w:rsidRPr="00ED6454">
        <w:rPr>
          <w:rFonts w:ascii="Times New Roman" w:hAnsi="Times New Roman" w:cs="Times New Roman"/>
          <w:sz w:val="24"/>
          <w:szCs w:val="24"/>
        </w:rPr>
        <w:t>программе на 202</w:t>
      </w:r>
      <w:r w:rsidR="007801C0" w:rsidRPr="00ED6454">
        <w:rPr>
          <w:rFonts w:ascii="Times New Roman" w:hAnsi="Times New Roman" w:cs="Times New Roman"/>
          <w:sz w:val="24"/>
          <w:szCs w:val="24"/>
        </w:rPr>
        <w:t>6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</w:t>
      </w:r>
      <w:r w:rsidR="00CD2367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составляет</w:t>
      </w:r>
      <w:r w:rsidR="00CD2367">
        <w:rPr>
          <w:rFonts w:ascii="Times New Roman" w:hAnsi="Times New Roman" w:cs="Times New Roman"/>
          <w:sz w:val="24"/>
          <w:szCs w:val="24"/>
        </w:rPr>
        <w:t xml:space="preserve"> </w:t>
      </w:r>
      <w:r w:rsidR="00980871" w:rsidRPr="00ED6454">
        <w:rPr>
          <w:rFonts w:ascii="Times New Roman" w:hAnsi="Times New Roman" w:cs="Times New Roman"/>
          <w:sz w:val="24"/>
          <w:szCs w:val="24"/>
        </w:rPr>
        <w:t>115 976 966</w:t>
      </w:r>
      <w:r w:rsidR="00D33BA2"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980871" w:rsidRPr="00ED6454">
        <w:rPr>
          <w:rFonts w:ascii="Times New Roman" w:hAnsi="Times New Roman" w:cs="Times New Roman"/>
          <w:sz w:val="24"/>
          <w:szCs w:val="24"/>
        </w:rPr>
        <w:t>ей</w:t>
      </w:r>
      <w:r w:rsidRPr="00ED6454">
        <w:rPr>
          <w:rFonts w:ascii="Times New Roman" w:hAnsi="Times New Roman" w:cs="Times New Roman"/>
          <w:sz w:val="24"/>
          <w:szCs w:val="24"/>
        </w:rPr>
        <w:t xml:space="preserve">, </w:t>
      </w:r>
      <w:r w:rsidR="003432AA" w:rsidRPr="00ED6454">
        <w:rPr>
          <w:rFonts w:ascii="Times New Roman" w:hAnsi="Times New Roman" w:cs="Times New Roman"/>
          <w:sz w:val="24"/>
          <w:szCs w:val="24"/>
        </w:rPr>
        <w:t>на 202</w:t>
      </w:r>
      <w:r w:rsidR="007801C0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</w:t>
      </w:r>
      <w:r w:rsidR="00E27329">
        <w:rPr>
          <w:rFonts w:ascii="Times New Roman" w:hAnsi="Times New Roman" w:cs="Times New Roman"/>
          <w:sz w:val="24"/>
          <w:szCs w:val="24"/>
        </w:rPr>
        <w:t xml:space="preserve"> </w:t>
      </w:r>
      <w:r w:rsidR="00980871" w:rsidRPr="00ED6454">
        <w:rPr>
          <w:rFonts w:ascii="Times New Roman" w:hAnsi="Times New Roman" w:cs="Times New Roman"/>
          <w:sz w:val="24"/>
          <w:szCs w:val="24"/>
        </w:rPr>
        <w:t>67 316 600</w:t>
      </w:r>
      <w:r w:rsidR="00D33BA2"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980871" w:rsidRPr="00ED6454">
        <w:rPr>
          <w:rFonts w:ascii="Times New Roman" w:hAnsi="Times New Roman" w:cs="Times New Roman"/>
          <w:sz w:val="24"/>
          <w:szCs w:val="24"/>
        </w:rPr>
        <w:t>ей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01C01E7" w14:textId="77777777" w:rsidR="00354D8C" w:rsidRPr="00ED6454" w:rsidRDefault="00354D8C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81FAAB" w14:textId="77777777" w:rsidR="00C3063B" w:rsidRPr="00ED6454" w:rsidRDefault="005734F7" w:rsidP="00934E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«</w:t>
      </w:r>
      <w:r w:rsidR="00C3063B" w:rsidRPr="00ED6454">
        <w:rPr>
          <w:rFonts w:ascii="Times New Roman" w:hAnsi="Times New Roman" w:cs="Times New Roman"/>
          <w:b/>
          <w:sz w:val="24"/>
          <w:szCs w:val="24"/>
        </w:rPr>
        <w:t>Развитие образования</w:t>
      </w:r>
      <w:r w:rsidR="00970DB5" w:rsidRPr="00ED6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063B" w:rsidRPr="00ED6454">
        <w:rPr>
          <w:rFonts w:ascii="Times New Roman" w:hAnsi="Times New Roman" w:cs="Times New Roman"/>
          <w:b/>
          <w:sz w:val="24"/>
          <w:szCs w:val="24"/>
        </w:rPr>
        <w:t>физической культуры и спорта в Тутаевском муниципальном районе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»</w:t>
      </w:r>
    </w:p>
    <w:p w14:paraId="7E7A66C8" w14:textId="77777777" w:rsidR="00C3063B" w:rsidRPr="00ED6454" w:rsidRDefault="00C3063B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8C5FFD1" w14:textId="793D333A" w:rsidR="005663DF" w:rsidRPr="00ED6454" w:rsidRDefault="005663DF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A0416E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>Развитие образования, физической культуры и спорта 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354D8C"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7801C0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="00934EAA">
        <w:rPr>
          <w:rFonts w:ascii="Times New Roman" w:hAnsi="Times New Roman" w:cs="Times New Roman"/>
          <w:sz w:val="24"/>
          <w:szCs w:val="24"/>
        </w:rPr>
        <w:t xml:space="preserve"> </w:t>
      </w:r>
      <w:r w:rsidR="004E1339" w:rsidRPr="00ED6454">
        <w:rPr>
          <w:rFonts w:ascii="Times New Roman" w:hAnsi="Times New Roman" w:cs="Times New Roman"/>
          <w:sz w:val="24"/>
          <w:szCs w:val="24"/>
        </w:rPr>
        <w:t xml:space="preserve">405 829 668 </w:t>
      </w:r>
      <w:r w:rsidR="00CF3045" w:rsidRPr="00ED6454">
        <w:rPr>
          <w:rFonts w:ascii="Times New Roman" w:hAnsi="Times New Roman" w:cs="Times New Roman"/>
          <w:sz w:val="24"/>
          <w:szCs w:val="24"/>
        </w:rPr>
        <w:t>рублей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1EF3C3D4" w14:textId="77777777" w:rsidR="005663DF" w:rsidRPr="00ED6454" w:rsidRDefault="005663DF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08AC59C3" w14:textId="4986E212" w:rsidR="005663DF" w:rsidRPr="00ED6454" w:rsidRDefault="005663DF" w:rsidP="003B28EB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Ведомственная целевая программа</w:t>
      </w:r>
      <w:r w:rsidR="00A0416E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="00D749B9" w:rsidRPr="00ED6454">
        <w:rPr>
          <w:rFonts w:ascii="Times New Roman" w:hAnsi="Times New Roman" w:cs="Times New Roman"/>
          <w:sz w:val="24"/>
          <w:szCs w:val="24"/>
        </w:rPr>
        <w:t xml:space="preserve">Развитие отрасли образования </w:t>
      </w:r>
      <w:r w:rsidRPr="00ED6454"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56FC34BA" w14:textId="77777777" w:rsidR="005663DF" w:rsidRPr="00ED6454" w:rsidRDefault="005663DF" w:rsidP="003B28EB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Духовно-нравственное воспитание и просвещение населения Ту</w:t>
      </w:r>
      <w:r w:rsidR="00D43B65" w:rsidRPr="00ED6454">
        <w:rPr>
          <w:rFonts w:ascii="Times New Roman" w:hAnsi="Times New Roman" w:cs="Times New Roman"/>
          <w:sz w:val="24"/>
          <w:szCs w:val="24"/>
        </w:rPr>
        <w:t>таевского муниципального района»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247FA7D4" w14:textId="77777777" w:rsidR="005663DF" w:rsidRPr="00ED6454" w:rsidRDefault="005663DF" w:rsidP="003B28EB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505624D7" w14:textId="77777777" w:rsidR="005663DF" w:rsidRPr="00ED6454" w:rsidRDefault="005663DF" w:rsidP="003B28EB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Развитие физкультурно-оздоровительной и спортивно-массовой работы среди детей в возрасте от 3 до 18 лет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13D0281F" w14:textId="77777777" w:rsidR="00354D8C" w:rsidRPr="00ED6454" w:rsidRDefault="00FD6F06" w:rsidP="003B28EB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Муниципальная целевая</w:t>
      </w:r>
      <w:r w:rsidR="00A263D7" w:rsidRPr="00ED6454">
        <w:rPr>
          <w:rFonts w:ascii="Times New Roman" w:hAnsi="Times New Roman" w:cs="Times New Roman"/>
          <w:sz w:val="24"/>
          <w:szCs w:val="24"/>
        </w:rPr>
        <w:t xml:space="preserve"> программа «Профилактика безнадзорности, правонарушений и защита прав несовершеннолетних, проживающих на территории Тутаевского муниципального района»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339FE2D6" w14:textId="77777777" w:rsidR="005663DF" w:rsidRPr="00ED6454" w:rsidRDefault="005663DF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7CE00B7" w14:textId="77777777" w:rsidR="00D75DB9" w:rsidRPr="00ED6454" w:rsidRDefault="00D75DB9" w:rsidP="00934E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Ведомственная целевая программа 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75725" w:rsidRPr="00ED6454">
        <w:rPr>
          <w:rFonts w:ascii="Times New Roman" w:hAnsi="Times New Roman" w:cs="Times New Roman"/>
          <w:b/>
          <w:i/>
          <w:sz w:val="24"/>
          <w:szCs w:val="24"/>
        </w:rPr>
        <w:t>Развитие отрасли образования Тутаевского муниципального района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54FE1F35" w14:textId="00316FD4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Цель программы </w:t>
      </w:r>
      <w:r w:rsidR="00934EAA">
        <w:rPr>
          <w:rFonts w:ascii="Times New Roman" w:hAnsi="Times New Roman" w:cs="Times New Roman"/>
          <w:sz w:val="24"/>
          <w:szCs w:val="24"/>
        </w:rPr>
        <w:t xml:space="preserve">- </w:t>
      </w:r>
      <w:r w:rsidRPr="00ED6454">
        <w:rPr>
          <w:rFonts w:ascii="Times New Roman" w:hAnsi="Times New Roman" w:cs="Times New Roman"/>
          <w:sz w:val="24"/>
          <w:szCs w:val="24"/>
        </w:rPr>
        <w:t>реализация полномочий органов местного самоуправления</w:t>
      </w:r>
      <w:r w:rsidR="00A0416E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Тутаевского муниципального района в сфере образования.</w:t>
      </w:r>
    </w:p>
    <w:p w14:paraId="34000CF8" w14:textId="4CF96030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 Объем расходов по данной</w:t>
      </w:r>
      <w:r w:rsidR="00A0416E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программе на 202</w:t>
      </w:r>
      <w:r w:rsidR="00370AE9" w:rsidRPr="00ED6454">
        <w:rPr>
          <w:rFonts w:ascii="Times New Roman" w:hAnsi="Times New Roman" w:cs="Times New Roman"/>
          <w:sz w:val="24"/>
          <w:szCs w:val="24"/>
        </w:rPr>
        <w:t xml:space="preserve">5 </w:t>
      </w:r>
      <w:r w:rsidRPr="00ED6454">
        <w:rPr>
          <w:rFonts w:ascii="Times New Roman" w:hAnsi="Times New Roman" w:cs="Times New Roman"/>
          <w:sz w:val="24"/>
          <w:szCs w:val="24"/>
        </w:rPr>
        <w:t xml:space="preserve">год </w:t>
      </w:r>
      <w:r w:rsidR="00D730D8">
        <w:rPr>
          <w:rFonts w:ascii="Times New Roman" w:hAnsi="Times New Roman" w:cs="Times New Roman"/>
          <w:sz w:val="24"/>
          <w:szCs w:val="24"/>
        </w:rPr>
        <w:t xml:space="preserve">предусмотрен в </w:t>
      </w:r>
      <w:r w:rsidR="00E50FAD">
        <w:rPr>
          <w:rFonts w:ascii="Times New Roman" w:hAnsi="Times New Roman" w:cs="Times New Roman"/>
          <w:sz w:val="24"/>
          <w:szCs w:val="24"/>
        </w:rPr>
        <w:t>сумме 344</w:t>
      </w:r>
      <w:r w:rsidR="00934EAA">
        <w:rPr>
          <w:rFonts w:ascii="Times New Roman" w:hAnsi="Times New Roman" w:cs="Times New Roman"/>
          <w:sz w:val="24"/>
          <w:szCs w:val="24"/>
        </w:rPr>
        <w:t> </w:t>
      </w:r>
      <w:r w:rsidR="004E1339" w:rsidRPr="00ED6454">
        <w:rPr>
          <w:rFonts w:ascii="Times New Roman" w:hAnsi="Times New Roman" w:cs="Times New Roman"/>
          <w:sz w:val="24"/>
          <w:szCs w:val="24"/>
        </w:rPr>
        <w:t>217</w:t>
      </w:r>
      <w:r w:rsidR="00934EAA">
        <w:rPr>
          <w:rFonts w:ascii="Times New Roman" w:hAnsi="Times New Roman" w:cs="Times New Roman"/>
          <w:sz w:val="24"/>
          <w:szCs w:val="24"/>
        </w:rPr>
        <w:t xml:space="preserve"> </w:t>
      </w:r>
      <w:r w:rsidR="004E1339" w:rsidRPr="00ED6454">
        <w:rPr>
          <w:rFonts w:ascii="Times New Roman" w:hAnsi="Times New Roman" w:cs="Times New Roman"/>
          <w:sz w:val="24"/>
          <w:szCs w:val="24"/>
        </w:rPr>
        <w:t>397</w:t>
      </w:r>
      <w:r w:rsidR="00CF3045"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4E1339" w:rsidRPr="00ED6454">
        <w:rPr>
          <w:rFonts w:ascii="Times New Roman" w:hAnsi="Times New Roman" w:cs="Times New Roman"/>
          <w:sz w:val="24"/>
          <w:szCs w:val="24"/>
        </w:rPr>
        <w:t>ей</w:t>
      </w:r>
      <w:r w:rsidRPr="00ED6454">
        <w:rPr>
          <w:rFonts w:ascii="Times New Roman" w:hAnsi="Times New Roman" w:cs="Times New Roman"/>
          <w:sz w:val="24"/>
          <w:szCs w:val="24"/>
        </w:rPr>
        <w:t xml:space="preserve"> за</w:t>
      </w:r>
      <w:r w:rsidR="009C4B3A" w:rsidRPr="00ED6454">
        <w:rPr>
          <w:rFonts w:ascii="Times New Roman" w:hAnsi="Times New Roman" w:cs="Times New Roman"/>
          <w:sz w:val="24"/>
          <w:szCs w:val="24"/>
        </w:rPr>
        <w:t xml:space="preserve"> счет средств районного бюджета.</w:t>
      </w:r>
    </w:p>
    <w:p w14:paraId="00FE6256" w14:textId="77777777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рамках ведомственной программы необходимо решать следующие задачи:</w:t>
      </w:r>
    </w:p>
    <w:p w14:paraId="3A0F215C" w14:textId="796C1BB6" w:rsidR="00D12357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1.Обеспечение качества и доступности образовательных услуг в сфере дошкольного образования. На решение этой задачи предусмотрено на 202</w:t>
      </w:r>
      <w:r w:rsidR="00D12357" w:rsidRPr="00ED6454">
        <w:rPr>
          <w:rFonts w:ascii="Times New Roman" w:hAnsi="Times New Roman" w:cs="Times New Roman"/>
          <w:sz w:val="24"/>
          <w:szCs w:val="24"/>
        </w:rPr>
        <w:t>5</w:t>
      </w:r>
      <w:r w:rsidR="000A6D1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год</w:t>
      </w:r>
      <w:r w:rsidR="000A6D1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CF3045" w:rsidRPr="00ED6454">
        <w:rPr>
          <w:rFonts w:ascii="Times New Roman" w:hAnsi="Times New Roman" w:cs="Times New Roman"/>
          <w:sz w:val="24"/>
          <w:szCs w:val="24"/>
        </w:rPr>
        <w:t>18</w:t>
      </w:r>
      <w:r w:rsidR="00D12357" w:rsidRPr="00ED6454">
        <w:rPr>
          <w:rFonts w:ascii="Times New Roman" w:hAnsi="Times New Roman" w:cs="Times New Roman"/>
          <w:sz w:val="24"/>
          <w:szCs w:val="24"/>
        </w:rPr>
        <w:t>4 385</w:t>
      </w:r>
      <w:r w:rsidR="000A6D12" w:rsidRPr="00ED6454">
        <w:rPr>
          <w:rFonts w:ascii="Times New Roman" w:hAnsi="Times New Roman" w:cs="Times New Roman"/>
          <w:sz w:val="24"/>
          <w:szCs w:val="24"/>
        </w:rPr>
        <w:t> </w:t>
      </w:r>
      <w:r w:rsidR="00D12357" w:rsidRPr="00ED6454">
        <w:rPr>
          <w:rFonts w:ascii="Times New Roman" w:hAnsi="Times New Roman" w:cs="Times New Roman"/>
          <w:sz w:val="24"/>
          <w:szCs w:val="24"/>
        </w:rPr>
        <w:t>278</w:t>
      </w:r>
      <w:r w:rsidR="000A6D12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CF3045" w:rsidRPr="00ED6454">
        <w:rPr>
          <w:rFonts w:ascii="Times New Roman" w:hAnsi="Times New Roman" w:cs="Times New Roman"/>
          <w:sz w:val="24"/>
          <w:szCs w:val="24"/>
        </w:rPr>
        <w:t>рублей</w:t>
      </w:r>
      <w:r w:rsidR="00D43B65" w:rsidRPr="00ED6454">
        <w:rPr>
          <w:rFonts w:ascii="Times New Roman" w:hAnsi="Times New Roman" w:cs="Times New Roman"/>
          <w:sz w:val="24"/>
          <w:szCs w:val="24"/>
        </w:rPr>
        <w:t>, из них:</w:t>
      </w:r>
    </w:p>
    <w:p w14:paraId="22DC6BCD" w14:textId="77777777" w:rsidR="00934EAA" w:rsidRDefault="00D1235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</w:t>
      </w:r>
      <w:r w:rsidR="00D75DB9" w:rsidRPr="00ED6454">
        <w:rPr>
          <w:rFonts w:ascii="Times New Roman" w:hAnsi="Times New Roman" w:cs="Times New Roman"/>
          <w:sz w:val="24"/>
          <w:szCs w:val="24"/>
        </w:rPr>
        <w:t>на организацию</w:t>
      </w:r>
      <w:r w:rsidR="00A0416E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D75DB9" w:rsidRPr="00ED6454">
        <w:rPr>
          <w:rFonts w:ascii="Times New Roman" w:hAnsi="Times New Roman" w:cs="Times New Roman"/>
          <w:sz w:val="24"/>
          <w:szCs w:val="24"/>
        </w:rPr>
        <w:t>образовательного процесса в дошкольных образовательны</w:t>
      </w:r>
      <w:r w:rsidR="004B24BC" w:rsidRPr="00ED6454">
        <w:rPr>
          <w:rFonts w:ascii="Times New Roman" w:hAnsi="Times New Roman" w:cs="Times New Roman"/>
          <w:sz w:val="24"/>
          <w:szCs w:val="24"/>
        </w:rPr>
        <w:t>х учреждениях</w:t>
      </w:r>
      <w:r w:rsidR="00993353" w:rsidRPr="00ED6454">
        <w:rPr>
          <w:rFonts w:ascii="Times New Roman" w:hAnsi="Times New Roman" w:cs="Times New Roman"/>
          <w:sz w:val="24"/>
          <w:szCs w:val="24"/>
        </w:rPr>
        <w:t xml:space="preserve"> и 3 школы-сад </w:t>
      </w:r>
      <w:r w:rsidRPr="00ED6454">
        <w:rPr>
          <w:rFonts w:ascii="Times New Roman" w:hAnsi="Times New Roman" w:cs="Times New Roman"/>
          <w:sz w:val="24"/>
          <w:szCs w:val="24"/>
        </w:rPr>
        <w:t>132 833 216</w:t>
      </w:r>
      <w:r w:rsidR="00993353"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34EAA">
        <w:rPr>
          <w:rFonts w:ascii="Times New Roman" w:hAnsi="Times New Roman" w:cs="Times New Roman"/>
          <w:sz w:val="24"/>
          <w:szCs w:val="24"/>
        </w:rPr>
        <w:t>;</w:t>
      </w:r>
    </w:p>
    <w:p w14:paraId="717F8F07" w14:textId="33886391" w:rsidR="00D75DB9" w:rsidRPr="00ED6454" w:rsidRDefault="00934EAA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16E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D43B65" w:rsidRPr="00ED6454">
        <w:rPr>
          <w:rFonts w:ascii="Times New Roman" w:hAnsi="Times New Roman" w:cs="Times New Roman"/>
          <w:sz w:val="24"/>
          <w:szCs w:val="24"/>
        </w:rPr>
        <w:t xml:space="preserve">учтена </w:t>
      </w:r>
      <w:r w:rsidR="00993353" w:rsidRPr="00ED6454">
        <w:rPr>
          <w:rFonts w:ascii="Times New Roman" w:hAnsi="Times New Roman" w:cs="Times New Roman"/>
          <w:sz w:val="24"/>
          <w:szCs w:val="24"/>
        </w:rPr>
        <w:t xml:space="preserve">родительская </w:t>
      </w:r>
      <w:r w:rsidR="00EC17D0" w:rsidRPr="00ED6454">
        <w:rPr>
          <w:rFonts w:ascii="Times New Roman" w:hAnsi="Times New Roman" w:cs="Times New Roman"/>
          <w:sz w:val="24"/>
          <w:szCs w:val="24"/>
        </w:rPr>
        <w:t xml:space="preserve">плата </w:t>
      </w:r>
      <w:r w:rsidR="00D43B65" w:rsidRPr="00ED645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12357" w:rsidRPr="00ED6454">
        <w:rPr>
          <w:rFonts w:ascii="Times New Roman" w:hAnsi="Times New Roman" w:cs="Times New Roman"/>
          <w:sz w:val="24"/>
          <w:szCs w:val="24"/>
        </w:rPr>
        <w:t>45 000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93353" w:rsidRPr="00ED645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53" w:rsidRPr="00ED6454">
        <w:rPr>
          <w:rFonts w:ascii="Times New Roman" w:hAnsi="Times New Roman" w:cs="Times New Roman"/>
          <w:sz w:val="24"/>
          <w:szCs w:val="24"/>
        </w:rPr>
        <w:t>рублей</w:t>
      </w:r>
      <w:r w:rsidR="00D12357" w:rsidRPr="00ED6454">
        <w:rPr>
          <w:rFonts w:ascii="Times New Roman" w:hAnsi="Times New Roman" w:cs="Times New Roman"/>
          <w:sz w:val="24"/>
          <w:szCs w:val="24"/>
        </w:rPr>
        <w:t>;</w:t>
      </w:r>
    </w:p>
    <w:p w14:paraId="459EE538" w14:textId="008D6CDA" w:rsidR="00D12357" w:rsidRPr="00ED6454" w:rsidRDefault="00D1235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-на противопожарные мероприятия - 802 900 рублей</w:t>
      </w:r>
      <w:r w:rsidR="00FA2D4E">
        <w:rPr>
          <w:rFonts w:ascii="Times New Roman" w:hAnsi="Times New Roman" w:cs="Times New Roman"/>
          <w:sz w:val="24"/>
          <w:szCs w:val="24"/>
        </w:rPr>
        <w:t>,</w:t>
      </w:r>
      <w:r w:rsidR="00FA2D4E" w:rsidRPr="00FA2D4E">
        <w:rPr>
          <w:rFonts w:ascii="Times New Roman" w:hAnsi="Times New Roman" w:cs="Times New Roman"/>
          <w:sz w:val="24"/>
          <w:szCs w:val="24"/>
        </w:rPr>
        <w:t xml:space="preserve"> </w:t>
      </w:r>
      <w:r w:rsidR="00FA2D4E">
        <w:rPr>
          <w:rFonts w:ascii="Times New Roman" w:hAnsi="Times New Roman" w:cs="Times New Roman"/>
          <w:sz w:val="24"/>
          <w:szCs w:val="24"/>
        </w:rPr>
        <w:t>на</w:t>
      </w:r>
      <w:r w:rsidR="00FA2D4E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FA2D4E">
        <w:rPr>
          <w:rFonts w:ascii="Times New Roman" w:hAnsi="Times New Roman" w:cs="Times New Roman"/>
          <w:sz w:val="24"/>
          <w:szCs w:val="24"/>
        </w:rPr>
        <w:t xml:space="preserve">покупку и </w:t>
      </w:r>
      <w:r w:rsidR="00FA2D4E" w:rsidRPr="00ED6454">
        <w:rPr>
          <w:rFonts w:ascii="Times New Roman" w:hAnsi="Times New Roman" w:cs="Times New Roman"/>
          <w:sz w:val="24"/>
          <w:szCs w:val="24"/>
        </w:rPr>
        <w:t>заправк</w:t>
      </w:r>
      <w:r w:rsidR="00FA2D4E">
        <w:rPr>
          <w:rFonts w:ascii="Times New Roman" w:hAnsi="Times New Roman" w:cs="Times New Roman"/>
          <w:sz w:val="24"/>
          <w:szCs w:val="24"/>
        </w:rPr>
        <w:t>у</w:t>
      </w:r>
      <w:r w:rsidR="00FA2D4E" w:rsidRPr="00ED6454">
        <w:rPr>
          <w:rFonts w:ascii="Times New Roman" w:hAnsi="Times New Roman" w:cs="Times New Roman"/>
          <w:sz w:val="24"/>
          <w:szCs w:val="24"/>
        </w:rPr>
        <w:t xml:space="preserve"> огнетушителей, испытание пожарных кранов, обработка конструкций;</w:t>
      </w:r>
    </w:p>
    <w:p w14:paraId="7BCC81E9" w14:textId="67CCB583" w:rsidR="00D12357" w:rsidRPr="00ED6454" w:rsidRDefault="00D1235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-на антитеррористические мероприятия в сумме 2 030 652 рублей</w:t>
      </w:r>
      <w:r w:rsidR="00FA2D4E">
        <w:rPr>
          <w:rFonts w:ascii="Times New Roman" w:hAnsi="Times New Roman" w:cs="Times New Roman"/>
          <w:sz w:val="24"/>
          <w:szCs w:val="24"/>
        </w:rPr>
        <w:t xml:space="preserve">, установка </w:t>
      </w:r>
      <w:r w:rsidR="00FA2D4E" w:rsidRPr="00ED6454">
        <w:rPr>
          <w:rFonts w:ascii="Times New Roman" w:hAnsi="Times New Roman" w:cs="Times New Roman"/>
          <w:sz w:val="24"/>
          <w:szCs w:val="24"/>
        </w:rPr>
        <w:t>систем</w:t>
      </w:r>
      <w:r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FA2D4E" w:rsidRPr="00ED6454">
        <w:rPr>
          <w:rFonts w:ascii="Times New Roman" w:hAnsi="Times New Roman" w:cs="Times New Roman"/>
          <w:sz w:val="24"/>
          <w:szCs w:val="24"/>
        </w:rPr>
        <w:t xml:space="preserve">оповещения </w:t>
      </w:r>
      <w:r w:rsidR="00FA2D4E">
        <w:rPr>
          <w:rFonts w:ascii="Times New Roman" w:hAnsi="Times New Roman" w:cs="Times New Roman"/>
          <w:sz w:val="24"/>
          <w:szCs w:val="24"/>
        </w:rPr>
        <w:t xml:space="preserve">в </w:t>
      </w:r>
      <w:r w:rsidR="00934EAA">
        <w:rPr>
          <w:rFonts w:ascii="Times New Roman" w:hAnsi="Times New Roman" w:cs="Times New Roman"/>
          <w:sz w:val="24"/>
          <w:szCs w:val="24"/>
        </w:rPr>
        <w:t>ДДУ №</w:t>
      </w:r>
      <w:r w:rsidRPr="00ED6454">
        <w:rPr>
          <w:rFonts w:ascii="Times New Roman" w:hAnsi="Times New Roman" w:cs="Times New Roman"/>
          <w:sz w:val="24"/>
          <w:szCs w:val="24"/>
        </w:rPr>
        <w:t xml:space="preserve"> 5</w:t>
      </w:r>
      <w:r w:rsidR="00D730D8">
        <w:rPr>
          <w:rFonts w:ascii="Times New Roman" w:hAnsi="Times New Roman" w:cs="Times New Roman"/>
          <w:sz w:val="24"/>
          <w:szCs w:val="24"/>
        </w:rPr>
        <w:t xml:space="preserve"> «Радуга»</w:t>
      </w:r>
      <w:r w:rsidR="00934EAA">
        <w:rPr>
          <w:rFonts w:ascii="Times New Roman" w:hAnsi="Times New Roman" w:cs="Times New Roman"/>
          <w:sz w:val="24"/>
          <w:szCs w:val="24"/>
        </w:rPr>
        <w:t xml:space="preserve"> и №</w:t>
      </w:r>
      <w:r w:rsidRPr="00ED6454">
        <w:rPr>
          <w:rFonts w:ascii="Times New Roman" w:hAnsi="Times New Roman" w:cs="Times New Roman"/>
          <w:sz w:val="24"/>
          <w:szCs w:val="24"/>
        </w:rPr>
        <w:t>12</w:t>
      </w:r>
      <w:r w:rsidR="00D730D8">
        <w:rPr>
          <w:rFonts w:ascii="Times New Roman" w:hAnsi="Times New Roman" w:cs="Times New Roman"/>
          <w:sz w:val="24"/>
          <w:szCs w:val="24"/>
        </w:rPr>
        <w:t xml:space="preserve"> «Полянка»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6FA0CF69" w14:textId="0358D5B3" w:rsidR="00D12357" w:rsidRPr="00ED6454" w:rsidRDefault="00D1235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</w:t>
      </w:r>
      <w:r w:rsidR="00934EAA">
        <w:rPr>
          <w:rFonts w:ascii="Times New Roman" w:hAnsi="Times New Roman" w:cs="Times New Roman"/>
          <w:sz w:val="24"/>
          <w:szCs w:val="24"/>
        </w:rPr>
        <w:t xml:space="preserve"> </w:t>
      </w:r>
      <w:r w:rsidR="00FA2D4E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Pr="00ED6454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FA2D4E">
        <w:rPr>
          <w:rFonts w:ascii="Times New Roman" w:hAnsi="Times New Roman" w:cs="Times New Roman"/>
          <w:sz w:val="24"/>
          <w:szCs w:val="24"/>
        </w:rPr>
        <w:t>в ДДУ №</w:t>
      </w:r>
      <w:r w:rsidR="00FA2D4E" w:rsidRPr="00ED6454">
        <w:rPr>
          <w:rFonts w:ascii="Times New Roman" w:hAnsi="Times New Roman" w:cs="Times New Roman"/>
          <w:sz w:val="24"/>
          <w:szCs w:val="24"/>
        </w:rPr>
        <w:t xml:space="preserve">23 </w:t>
      </w:r>
      <w:r w:rsidR="00FA2D4E">
        <w:rPr>
          <w:rFonts w:ascii="Times New Roman" w:hAnsi="Times New Roman" w:cs="Times New Roman"/>
          <w:sz w:val="24"/>
          <w:szCs w:val="24"/>
        </w:rPr>
        <w:t>«</w:t>
      </w:r>
      <w:r w:rsidR="00FA2D4E" w:rsidRPr="00ED6454">
        <w:rPr>
          <w:rFonts w:ascii="Times New Roman" w:hAnsi="Times New Roman" w:cs="Times New Roman"/>
          <w:sz w:val="24"/>
          <w:szCs w:val="24"/>
        </w:rPr>
        <w:t>Ромашка</w:t>
      </w:r>
      <w:r w:rsidR="00FA2D4E">
        <w:rPr>
          <w:rFonts w:ascii="Times New Roman" w:hAnsi="Times New Roman" w:cs="Times New Roman"/>
          <w:sz w:val="24"/>
          <w:szCs w:val="24"/>
        </w:rPr>
        <w:t xml:space="preserve">» </w:t>
      </w:r>
      <w:r w:rsidR="00FA2D4E" w:rsidRPr="00ED6454">
        <w:rPr>
          <w:rFonts w:ascii="Times New Roman" w:hAnsi="Times New Roman" w:cs="Times New Roman"/>
          <w:sz w:val="24"/>
          <w:szCs w:val="24"/>
        </w:rPr>
        <w:t>в</w:t>
      </w:r>
      <w:r w:rsidRPr="00ED6454">
        <w:rPr>
          <w:rFonts w:ascii="Times New Roman" w:hAnsi="Times New Roman" w:cs="Times New Roman"/>
          <w:sz w:val="24"/>
          <w:szCs w:val="24"/>
        </w:rPr>
        <w:t xml:space="preserve"> сумм</w:t>
      </w:r>
      <w:r w:rsidR="0044300C">
        <w:rPr>
          <w:rFonts w:ascii="Times New Roman" w:hAnsi="Times New Roman" w:cs="Times New Roman"/>
          <w:sz w:val="24"/>
          <w:szCs w:val="24"/>
        </w:rPr>
        <w:t>е</w:t>
      </w:r>
      <w:r w:rsidRPr="00ED6454">
        <w:rPr>
          <w:rFonts w:ascii="Times New Roman" w:hAnsi="Times New Roman" w:cs="Times New Roman"/>
          <w:sz w:val="24"/>
          <w:szCs w:val="24"/>
        </w:rPr>
        <w:t xml:space="preserve"> 3 718 510 рублей</w:t>
      </w:r>
      <w:r w:rsidR="0044300C">
        <w:rPr>
          <w:rFonts w:ascii="Times New Roman" w:hAnsi="Times New Roman" w:cs="Times New Roman"/>
          <w:sz w:val="24"/>
          <w:szCs w:val="24"/>
        </w:rPr>
        <w:t xml:space="preserve">, </w:t>
      </w:r>
      <w:r w:rsidR="00FA2D4E">
        <w:rPr>
          <w:rFonts w:ascii="Times New Roman" w:hAnsi="Times New Roman" w:cs="Times New Roman"/>
          <w:sz w:val="24"/>
          <w:szCs w:val="24"/>
        </w:rPr>
        <w:t>из них:</w:t>
      </w:r>
      <w:r w:rsidR="00934EAA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FA2D4E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34EAA" w:rsidRPr="00ED6454">
        <w:rPr>
          <w:rFonts w:ascii="Times New Roman" w:hAnsi="Times New Roman" w:cs="Times New Roman"/>
          <w:sz w:val="24"/>
          <w:szCs w:val="24"/>
        </w:rPr>
        <w:t>софинансировани</w:t>
      </w:r>
      <w:r w:rsidR="00FA2D4E">
        <w:rPr>
          <w:rFonts w:ascii="Times New Roman" w:hAnsi="Times New Roman" w:cs="Times New Roman"/>
          <w:sz w:val="24"/>
          <w:szCs w:val="24"/>
        </w:rPr>
        <w:t>я</w:t>
      </w:r>
      <w:r w:rsidR="00934EAA" w:rsidRPr="00ED6454">
        <w:rPr>
          <w:rFonts w:ascii="Times New Roman" w:hAnsi="Times New Roman" w:cs="Times New Roman"/>
          <w:sz w:val="24"/>
          <w:szCs w:val="24"/>
        </w:rPr>
        <w:t xml:space="preserve"> 5</w:t>
      </w:r>
      <w:r w:rsidR="00BE19C4" w:rsidRPr="00ED6454">
        <w:rPr>
          <w:rFonts w:ascii="Times New Roman" w:hAnsi="Times New Roman" w:cs="Times New Roman"/>
          <w:sz w:val="24"/>
          <w:szCs w:val="24"/>
        </w:rPr>
        <w:t>%</w:t>
      </w:r>
      <w:r w:rsidR="00BE19C4">
        <w:rPr>
          <w:rFonts w:ascii="Times New Roman" w:hAnsi="Times New Roman" w:cs="Times New Roman"/>
          <w:sz w:val="24"/>
          <w:szCs w:val="24"/>
        </w:rPr>
        <w:t xml:space="preserve"> 3</w:t>
      </w:r>
      <w:r w:rsidR="0044300C">
        <w:rPr>
          <w:rFonts w:ascii="Times New Roman" w:hAnsi="Times New Roman" w:cs="Times New Roman"/>
          <w:sz w:val="24"/>
          <w:szCs w:val="24"/>
        </w:rPr>
        <w:t> </w:t>
      </w:r>
      <w:r w:rsidR="00934EAA" w:rsidRPr="00ED6454">
        <w:rPr>
          <w:rFonts w:ascii="Times New Roman" w:hAnsi="Times New Roman" w:cs="Times New Roman"/>
          <w:sz w:val="24"/>
          <w:szCs w:val="24"/>
        </w:rPr>
        <w:t>118</w:t>
      </w:r>
      <w:r w:rsidR="0044300C">
        <w:rPr>
          <w:rFonts w:ascii="Times New Roman" w:hAnsi="Times New Roman" w:cs="Times New Roman"/>
          <w:sz w:val="24"/>
          <w:szCs w:val="24"/>
        </w:rPr>
        <w:t> </w:t>
      </w:r>
      <w:r w:rsidR="00934EAA" w:rsidRPr="00ED6454">
        <w:rPr>
          <w:rFonts w:ascii="Times New Roman" w:hAnsi="Times New Roman" w:cs="Times New Roman"/>
          <w:sz w:val="24"/>
          <w:szCs w:val="24"/>
        </w:rPr>
        <w:t>5</w:t>
      </w:r>
      <w:r w:rsidR="0044300C">
        <w:rPr>
          <w:rFonts w:ascii="Times New Roman" w:hAnsi="Times New Roman" w:cs="Times New Roman"/>
          <w:sz w:val="24"/>
          <w:szCs w:val="24"/>
        </w:rPr>
        <w:t xml:space="preserve">00 </w:t>
      </w:r>
      <w:r w:rsidR="00934EAA" w:rsidRPr="00ED6454">
        <w:rPr>
          <w:rFonts w:ascii="Times New Roman" w:hAnsi="Times New Roman" w:cs="Times New Roman"/>
          <w:sz w:val="24"/>
          <w:szCs w:val="24"/>
        </w:rPr>
        <w:t>р</w:t>
      </w:r>
      <w:r w:rsidR="0044300C">
        <w:rPr>
          <w:rFonts w:ascii="Times New Roman" w:hAnsi="Times New Roman" w:cs="Times New Roman"/>
          <w:sz w:val="24"/>
          <w:szCs w:val="24"/>
        </w:rPr>
        <w:t>ублей</w:t>
      </w:r>
      <w:r w:rsidR="00FA2D4E">
        <w:rPr>
          <w:rFonts w:ascii="Times New Roman" w:hAnsi="Times New Roman" w:cs="Times New Roman"/>
          <w:sz w:val="24"/>
          <w:szCs w:val="24"/>
        </w:rPr>
        <w:t xml:space="preserve"> </w:t>
      </w:r>
      <w:r w:rsidR="00BE19C4">
        <w:rPr>
          <w:rFonts w:ascii="Times New Roman" w:hAnsi="Times New Roman" w:cs="Times New Roman"/>
          <w:sz w:val="24"/>
          <w:szCs w:val="24"/>
        </w:rPr>
        <w:t xml:space="preserve">и </w:t>
      </w:r>
      <w:r w:rsidR="00BE19C4" w:rsidRPr="00ED6454">
        <w:rPr>
          <w:rFonts w:ascii="Times New Roman" w:hAnsi="Times New Roman" w:cs="Times New Roman"/>
          <w:sz w:val="24"/>
          <w:szCs w:val="24"/>
        </w:rPr>
        <w:t>технадзор</w:t>
      </w:r>
      <w:r w:rsidR="00934EAA" w:rsidRPr="00ED6454">
        <w:rPr>
          <w:rFonts w:ascii="Times New Roman" w:hAnsi="Times New Roman" w:cs="Times New Roman"/>
          <w:sz w:val="24"/>
          <w:szCs w:val="24"/>
        </w:rPr>
        <w:t xml:space="preserve"> 600</w:t>
      </w:r>
      <w:r w:rsidR="0044300C">
        <w:rPr>
          <w:rFonts w:ascii="Times New Roman" w:hAnsi="Times New Roman" w:cs="Times New Roman"/>
          <w:sz w:val="24"/>
          <w:szCs w:val="24"/>
        </w:rPr>
        <w:t xml:space="preserve"> 000 </w:t>
      </w:r>
      <w:r w:rsidR="00934EAA" w:rsidRPr="00ED6454">
        <w:rPr>
          <w:rFonts w:ascii="Times New Roman" w:hAnsi="Times New Roman" w:cs="Times New Roman"/>
          <w:sz w:val="24"/>
          <w:szCs w:val="24"/>
        </w:rPr>
        <w:t>р</w:t>
      </w:r>
      <w:r w:rsidR="0044300C">
        <w:rPr>
          <w:rFonts w:ascii="Times New Roman" w:hAnsi="Times New Roman" w:cs="Times New Roman"/>
          <w:sz w:val="24"/>
          <w:szCs w:val="24"/>
        </w:rPr>
        <w:t>ублей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0741F472" w14:textId="77777777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 Ожидаемые результаты:</w:t>
      </w:r>
    </w:p>
    <w:p w14:paraId="084B724A" w14:textId="38216632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численность воспитанников, которым предоставлена услуга по реализации основных общеобразовательных программ дошкольного образования в муниципальных образовательных учреждениях </w:t>
      </w:r>
      <w:r w:rsidR="00CE66D6" w:rsidRPr="00ED6454">
        <w:rPr>
          <w:rFonts w:ascii="Times New Roman" w:hAnsi="Times New Roman" w:cs="Times New Roman"/>
          <w:sz w:val="24"/>
          <w:szCs w:val="24"/>
        </w:rPr>
        <w:t xml:space="preserve">2 </w:t>
      </w:r>
      <w:r w:rsidR="00A0416E" w:rsidRPr="00ED6454">
        <w:rPr>
          <w:rFonts w:ascii="Times New Roman" w:hAnsi="Times New Roman" w:cs="Times New Roman"/>
          <w:sz w:val="24"/>
          <w:szCs w:val="24"/>
        </w:rPr>
        <w:t>176</w:t>
      </w:r>
      <w:r w:rsidRPr="00ED645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516C2F30" w14:textId="436AF115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численность воспитанников, которым предоставлена услуга по присмотру и уходу за детьми, осваивающими основные общеобразовательные программы дошкольного образования в муниципальных образовательных </w:t>
      </w:r>
      <w:r w:rsidR="00BE19C4" w:rsidRPr="00ED6454">
        <w:rPr>
          <w:rFonts w:ascii="Times New Roman" w:hAnsi="Times New Roman" w:cs="Times New Roman"/>
          <w:sz w:val="24"/>
          <w:szCs w:val="24"/>
        </w:rPr>
        <w:t>учреждениях 2</w:t>
      </w:r>
      <w:r w:rsidR="00A0416E" w:rsidRPr="00ED6454">
        <w:rPr>
          <w:rFonts w:ascii="Times New Roman" w:hAnsi="Times New Roman" w:cs="Times New Roman"/>
          <w:sz w:val="24"/>
          <w:szCs w:val="24"/>
        </w:rPr>
        <w:t xml:space="preserve"> 176 </w:t>
      </w:r>
      <w:r w:rsidRPr="00ED6454">
        <w:rPr>
          <w:rFonts w:ascii="Times New Roman" w:hAnsi="Times New Roman" w:cs="Times New Roman"/>
          <w:sz w:val="24"/>
          <w:szCs w:val="24"/>
        </w:rPr>
        <w:t>человек</w:t>
      </w:r>
      <w:r w:rsidR="00CE66D6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3E5B2805" w14:textId="5EC08B91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2. Обеспечение качества и доступности образовательных услуг в сфере общего образования. На решение этой задачи предусмотрено на 202</w:t>
      </w:r>
      <w:r w:rsidR="00143A4D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</w:t>
      </w:r>
      <w:r w:rsidR="0044300C">
        <w:rPr>
          <w:rFonts w:ascii="Times New Roman" w:hAnsi="Times New Roman" w:cs="Times New Roman"/>
          <w:sz w:val="24"/>
          <w:szCs w:val="24"/>
        </w:rPr>
        <w:t xml:space="preserve"> </w:t>
      </w:r>
      <w:r w:rsidR="00143A4D" w:rsidRPr="00ED6454">
        <w:rPr>
          <w:rFonts w:ascii="Times New Roman" w:hAnsi="Times New Roman" w:cs="Times New Roman"/>
          <w:sz w:val="24"/>
          <w:szCs w:val="24"/>
        </w:rPr>
        <w:t>92 820 862</w:t>
      </w:r>
      <w:r w:rsidR="00993353"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44300C">
        <w:rPr>
          <w:rFonts w:ascii="Times New Roman" w:hAnsi="Times New Roman" w:cs="Times New Roman"/>
          <w:sz w:val="24"/>
          <w:szCs w:val="24"/>
        </w:rPr>
        <w:t>я</w:t>
      </w:r>
      <w:r w:rsidRPr="00ED6454">
        <w:rPr>
          <w:rFonts w:ascii="Times New Roman" w:hAnsi="Times New Roman" w:cs="Times New Roman"/>
          <w:sz w:val="24"/>
          <w:szCs w:val="24"/>
        </w:rPr>
        <w:t>, в том числе на следующие расходы:</w:t>
      </w:r>
    </w:p>
    <w:p w14:paraId="4A1B0AA7" w14:textId="77777777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по общеобразовательным учреждениям на организацию образовательного процесса </w:t>
      </w:r>
      <w:r w:rsidR="00143A4D" w:rsidRPr="00ED6454">
        <w:rPr>
          <w:rFonts w:ascii="Times New Roman" w:hAnsi="Times New Roman" w:cs="Times New Roman"/>
          <w:sz w:val="24"/>
          <w:szCs w:val="24"/>
        </w:rPr>
        <w:t>70 636 969</w:t>
      </w:r>
      <w:r w:rsidR="00993353" w:rsidRPr="00ED645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0A748369" w14:textId="77777777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   на содержание школьных автобусов </w:t>
      </w:r>
      <w:r w:rsidR="00993353" w:rsidRPr="00ED6454">
        <w:rPr>
          <w:rFonts w:ascii="Times New Roman" w:hAnsi="Times New Roman" w:cs="Times New Roman"/>
          <w:sz w:val="24"/>
          <w:szCs w:val="24"/>
        </w:rPr>
        <w:t>1</w:t>
      </w:r>
      <w:r w:rsidR="00143A4D" w:rsidRPr="00ED6454">
        <w:rPr>
          <w:rFonts w:ascii="Times New Roman" w:hAnsi="Times New Roman" w:cs="Times New Roman"/>
          <w:sz w:val="24"/>
          <w:szCs w:val="24"/>
        </w:rPr>
        <w:t>8 000 000</w:t>
      </w:r>
      <w:r w:rsidR="00993353"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143A4D" w:rsidRPr="00ED6454">
        <w:rPr>
          <w:rFonts w:ascii="Times New Roman" w:hAnsi="Times New Roman" w:cs="Times New Roman"/>
          <w:sz w:val="24"/>
          <w:szCs w:val="24"/>
        </w:rPr>
        <w:t>ей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32E20559" w14:textId="3F5BFA9E" w:rsidR="006E6769" w:rsidRPr="00ED6454" w:rsidRDefault="006E676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</w:t>
      </w:r>
      <w:r w:rsidR="0044300C">
        <w:rPr>
          <w:rFonts w:ascii="Times New Roman" w:hAnsi="Times New Roman" w:cs="Times New Roman"/>
          <w:sz w:val="24"/>
          <w:szCs w:val="24"/>
        </w:rPr>
        <w:t xml:space="preserve"> </w:t>
      </w:r>
      <w:r w:rsidR="00143A4D" w:rsidRPr="00ED6454">
        <w:rPr>
          <w:rFonts w:ascii="Times New Roman" w:hAnsi="Times New Roman" w:cs="Times New Roman"/>
          <w:sz w:val="24"/>
          <w:szCs w:val="24"/>
        </w:rPr>
        <w:t>на противопожарные мероприятия 908 275 рублей</w:t>
      </w:r>
      <w:r w:rsidR="00B73875">
        <w:rPr>
          <w:rFonts w:ascii="Times New Roman" w:hAnsi="Times New Roman" w:cs="Times New Roman"/>
          <w:sz w:val="24"/>
          <w:szCs w:val="24"/>
        </w:rPr>
        <w:t xml:space="preserve"> из них:</w:t>
      </w:r>
      <w:r w:rsidR="00D730D8">
        <w:rPr>
          <w:rFonts w:ascii="Times New Roman" w:hAnsi="Times New Roman" w:cs="Times New Roman"/>
          <w:sz w:val="24"/>
          <w:szCs w:val="24"/>
        </w:rPr>
        <w:t xml:space="preserve"> </w:t>
      </w:r>
      <w:r w:rsidR="00143A4D" w:rsidRPr="00ED6454">
        <w:rPr>
          <w:rFonts w:ascii="Times New Roman" w:hAnsi="Times New Roman" w:cs="Times New Roman"/>
          <w:sz w:val="24"/>
          <w:szCs w:val="24"/>
        </w:rPr>
        <w:t xml:space="preserve">замена АПС </w:t>
      </w:r>
      <w:r w:rsidR="00B73875">
        <w:rPr>
          <w:rFonts w:ascii="Times New Roman" w:hAnsi="Times New Roman" w:cs="Times New Roman"/>
          <w:sz w:val="24"/>
          <w:szCs w:val="24"/>
        </w:rPr>
        <w:t xml:space="preserve">в </w:t>
      </w:r>
      <w:r w:rsidR="00143A4D" w:rsidRPr="00ED6454">
        <w:rPr>
          <w:rFonts w:ascii="Times New Roman" w:hAnsi="Times New Roman" w:cs="Times New Roman"/>
          <w:sz w:val="24"/>
          <w:szCs w:val="24"/>
        </w:rPr>
        <w:t>Чебаков</w:t>
      </w:r>
      <w:r w:rsidR="00B73875">
        <w:rPr>
          <w:rFonts w:ascii="Times New Roman" w:hAnsi="Times New Roman" w:cs="Times New Roman"/>
          <w:sz w:val="24"/>
          <w:szCs w:val="24"/>
        </w:rPr>
        <w:t xml:space="preserve">ской СШ 270 000 рублей и </w:t>
      </w:r>
      <w:r w:rsidR="00143A4D" w:rsidRPr="00ED6454">
        <w:rPr>
          <w:rFonts w:ascii="Times New Roman" w:hAnsi="Times New Roman" w:cs="Times New Roman"/>
          <w:sz w:val="24"/>
          <w:szCs w:val="24"/>
        </w:rPr>
        <w:t>638</w:t>
      </w:r>
      <w:r w:rsidR="00B73875">
        <w:rPr>
          <w:rFonts w:ascii="Times New Roman" w:hAnsi="Times New Roman" w:cs="Times New Roman"/>
          <w:sz w:val="24"/>
          <w:szCs w:val="24"/>
        </w:rPr>
        <w:t xml:space="preserve"> </w:t>
      </w:r>
      <w:r w:rsidR="00143A4D" w:rsidRPr="00ED6454">
        <w:rPr>
          <w:rFonts w:ascii="Times New Roman" w:hAnsi="Times New Roman" w:cs="Times New Roman"/>
          <w:sz w:val="24"/>
          <w:szCs w:val="24"/>
        </w:rPr>
        <w:t>3</w:t>
      </w:r>
      <w:r w:rsidR="00B73875">
        <w:rPr>
          <w:rFonts w:ascii="Times New Roman" w:hAnsi="Times New Roman" w:cs="Times New Roman"/>
          <w:sz w:val="24"/>
          <w:szCs w:val="24"/>
        </w:rPr>
        <w:t>00</w:t>
      </w:r>
      <w:r w:rsidR="00DD3808"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73875">
        <w:rPr>
          <w:rFonts w:ascii="Times New Roman" w:hAnsi="Times New Roman" w:cs="Times New Roman"/>
          <w:sz w:val="24"/>
          <w:szCs w:val="24"/>
        </w:rPr>
        <w:t xml:space="preserve"> на покупку </w:t>
      </w:r>
      <w:r w:rsidR="00D730D8">
        <w:rPr>
          <w:rFonts w:ascii="Times New Roman" w:hAnsi="Times New Roman" w:cs="Times New Roman"/>
          <w:sz w:val="24"/>
          <w:szCs w:val="24"/>
        </w:rPr>
        <w:t xml:space="preserve">и </w:t>
      </w:r>
      <w:r w:rsidR="00D730D8" w:rsidRPr="00ED6454">
        <w:rPr>
          <w:rFonts w:ascii="Times New Roman" w:hAnsi="Times New Roman" w:cs="Times New Roman"/>
          <w:sz w:val="24"/>
          <w:szCs w:val="24"/>
        </w:rPr>
        <w:t>заправку</w:t>
      </w:r>
      <w:r w:rsidR="00143A4D" w:rsidRPr="00ED6454">
        <w:rPr>
          <w:rFonts w:ascii="Times New Roman" w:hAnsi="Times New Roman" w:cs="Times New Roman"/>
          <w:sz w:val="24"/>
          <w:szCs w:val="24"/>
        </w:rPr>
        <w:t xml:space="preserve"> огнетушителей, испытание пожарных кранов;</w:t>
      </w:r>
    </w:p>
    <w:p w14:paraId="23F3F5A2" w14:textId="64D047BE" w:rsidR="00143A4D" w:rsidRPr="00ED6454" w:rsidRDefault="00143A4D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-антитеррористические мероприятия </w:t>
      </w:r>
      <w:r w:rsidR="00D730D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ED6454">
        <w:rPr>
          <w:rFonts w:ascii="Times New Roman" w:hAnsi="Times New Roman" w:cs="Times New Roman"/>
          <w:sz w:val="24"/>
          <w:szCs w:val="24"/>
        </w:rPr>
        <w:t>3 275 618 рублей</w:t>
      </w:r>
      <w:r w:rsidR="00B73875">
        <w:rPr>
          <w:rFonts w:ascii="Times New Roman" w:hAnsi="Times New Roman" w:cs="Times New Roman"/>
          <w:sz w:val="24"/>
          <w:szCs w:val="24"/>
        </w:rPr>
        <w:t>, на м</w:t>
      </w:r>
      <w:r w:rsidRPr="00ED6454">
        <w:rPr>
          <w:rFonts w:ascii="Times New Roman" w:hAnsi="Times New Roman" w:cs="Times New Roman"/>
          <w:sz w:val="24"/>
          <w:szCs w:val="24"/>
        </w:rPr>
        <w:t xml:space="preserve">онтаж сетей </w:t>
      </w:r>
      <w:r w:rsidR="00D730D8" w:rsidRPr="00ED6454">
        <w:rPr>
          <w:rFonts w:ascii="Times New Roman" w:hAnsi="Times New Roman" w:cs="Times New Roman"/>
          <w:sz w:val="24"/>
          <w:szCs w:val="24"/>
        </w:rPr>
        <w:t xml:space="preserve">оповещения </w:t>
      </w:r>
      <w:r w:rsidR="00D730D8">
        <w:rPr>
          <w:rFonts w:ascii="Times New Roman" w:hAnsi="Times New Roman" w:cs="Times New Roman"/>
          <w:sz w:val="24"/>
          <w:szCs w:val="24"/>
        </w:rPr>
        <w:t xml:space="preserve">в </w:t>
      </w:r>
      <w:r w:rsidR="0044300C">
        <w:rPr>
          <w:rFonts w:ascii="Times New Roman" w:hAnsi="Times New Roman" w:cs="Times New Roman"/>
          <w:sz w:val="24"/>
          <w:szCs w:val="24"/>
        </w:rPr>
        <w:t>л</w:t>
      </w:r>
      <w:r w:rsidRPr="00ED6454">
        <w:rPr>
          <w:rFonts w:ascii="Times New Roman" w:hAnsi="Times New Roman" w:cs="Times New Roman"/>
          <w:sz w:val="24"/>
          <w:szCs w:val="24"/>
        </w:rPr>
        <w:t>ицей</w:t>
      </w:r>
      <w:r w:rsidR="00D730D8">
        <w:rPr>
          <w:rFonts w:ascii="Times New Roman" w:hAnsi="Times New Roman" w:cs="Times New Roman"/>
          <w:sz w:val="24"/>
          <w:szCs w:val="24"/>
        </w:rPr>
        <w:t xml:space="preserve"> №</w:t>
      </w:r>
      <w:r w:rsidRPr="00ED6454">
        <w:rPr>
          <w:rFonts w:ascii="Times New Roman" w:hAnsi="Times New Roman" w:cs="Times New Roman"/>
          <w:sz w:val="24"/>
          <w:szCs w:val="24"/>
        </w:rPr>
        <w:t>1,</w:t>
      </w:r>
      <w:r w:rsidR="00C43D14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ш</w:t>
      </w:r>
      <w:r w:rsidR="00C43D14" w:rsidRPr="00ED6454">
        <w:rPr>
          <w:rFonts w:ascii="Times New Roman" w:hAnsi="Times New Roman" w:cs="Times New Roman"/>
          <w:sz w:val="24"/>
          <w:szCs w:val="24"/>
        </w:rPr>
        <w:t>кола</w:t>
      </w:r>
      <w:r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D730D8">
        <w:rPr>
          <w:rFonts w:ascii="Times New Roman" w:hAnsi="Times New Roman" w:cs="Times New Roman"/>
          <w:sz w:val="24"/>
          <w:szCs w:val="24"/>
        </w:rPr>
        <w:t>№</w:t>
      </w:r>
      <w:r w:rsidRPr="00ED6454">
        <w:rPr>
          <w:rFonts w:ascii="Times New Roman" w:hAnsi="Times New Roman" w:cs="Times New Roman"/>
          <w:sz w:val="24"/>
          <w:szCs w:val="24"/>
        </w:rPr>
        <w:t>6, Левобережная школа.</w:t>
      </w:r>
    </w:p>
    <w:p w14:paraId="61231A92" w14:textId="77777777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1ABF4143" w14:textId="72D4DF77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численность обучающихся, которым предоставлены услуги по реализации основных общеобразовательных программ начального, основного и среднего общего образования в муниципальных образовательных учреждениях</w:t>
      </w:r>
      <w:r w:rsidR="00AB3B01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61</w:t>
      </w:r>
      <w:r w:rsidR="00CE66D6" w:rsidRPr="00ED6454">
        <w:rPr>
          <w:rFonts w:ascii="Times New Roman" w:hAnsi="Times New Roman" w:cs="Times New Roman"/>
          <w:sz w:val="24"/>
          <w:szCs w:val="24"/>
        </w:rPr>
        <w:t>8</w:t>
      </w:r>
      <w:r w:rsidR="00B73875">
        <w:rPr>
          <w:rFonts w:ascii="Times New Roman" w:hAnsi="Times New Roman" w:cs="Times New Roman"/>
          <w:sz w:val="24"/>
          <w:szCs w:val="24"/>
        </w:rPr>
        <w:t>2</w:t>
      </w:r>
      <w:r w:rsidRPr="00ED645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73875">
        <w:rPr>
          <w:rFonts w:ascii="Times New Roman" w:hAnsi="Times New Roman" w:cs="Times New Roman"/>
          <w:sz w:val="24"/>
          <w:szCs w:val="24"/>
        </w:rPr>
        <w:t>а</w:t>
      </w:r>
      <w:r w:rsidR="00AB3B01" w:rsidRPr="00ED6454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637623C" w14:textId="2744CCB5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численность обучающихся, которым предоставлены услуги по реализации основных общеобразовательных программ начального общего, основного общего и среднего общего образования в частных общеобразовательных учреждениях </w:t>
      </w:r>
      <w:r w:rsidR="00AB3B01" w:rsidRPr="00ED6454">
        <w:rPr>
          <w:rFonts w:ascii="Times New Roman" w:hAnsi="Times New Roman" w:cs="Times New Roman"/>
          <w:sz w:val="24"/>
          <w:szCs w:val="24"/>
        </w:rPr>
        <w:t>105</w:t>
      </w:r>
      <w:r w:rsidRPr="00ED645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05C068CC" w14:textId="156E09C2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численность детей - инвалидов, которым предоставлена услуга по реализации основных общеобразовательных программ начального, основного, среднего общего </w:t>
      </w:r>
      <w:r w:rsidRPr="00ED6454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в муниципальных общеобразовательных учреждениях с использованием дистанционных технологий </w:t>
      </w:r>
      <w:r w:rsidR="00AB3B01" w:rsidRPr="00ED6454">
        <w:rPr>
          <w:rFonts w:ascii="Times New Roman" w:hAnsi="Times New Roman" w:cs="Times New Roman"/>
          <w:sz w:val="24"/>
          <w:szCs w:val="24"/>
        </w:rPr>
        <w:t>36</w:t>
      </w:r>
      <w:r w:rsidRPr="00ED645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41811B26" w14:textId="6404DF63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численность обучающихся, которым предоставлена услуга по реализации основных адаптированных общеобразовательных программ начального и основного общего </w:t>
      </w:r>
      <w:r w:rsidR="00B73875" w:rsidRPr="00ED6454">
        <w:rPr>
          <w:rFonts w:ascii="Times New Roman" w:hAnsi="Times New Roman" w:cs="Times New Roman"/>
          <w:sz w:val="24"/>
          <w:szCs w:val="24"/>
        </w:rPr>
        <w:t>образования 621</w:t>
      </w:r>
      <w:r w:rsidRPr="00ED645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10FB4DC2" w14:textId="2560E789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численность обучающихся общеобразовательных учреждений, охваченных организованным питанием</w:t>
      </w:r>
      <w:r w:rsidR="00B73875">
        <w:rPr>
          <w:rFonts w:ascii="Times New Roman" w:hAnsi="Times New Roman" w:cs="Times New Roman"/>
          <w:sz w:val="24"/>
          <w:szCs w:val="24"/>
        </w:rPr>
        <w:t xml:space="preserve"> </w:t>
      </w:r>
      <w:r w:rsidR="00AB3B01" w:rsidRPr="00ED6454">
        <w:rPr>
          <w:rFonts w:ascii="Times New Roman" w:hAnsi="Times New Roman" w:cs="Times New Roman"/>
          <w:sz w:val="24"/>
          <w:szCs w:val="24"/>
        </w:rPr>
        <w:t>5420</w:t>
      </w:r>
      <w:r w:rsidR="00CE66D6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14:paraId="13E2D3DC" w14:textId="255D3DC9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3. Обеспечение качества и доступности образовательных услуг в сфере дополнительного образования. Предусмотрено на 202</w:t>
      </w:r>
      <w:r w:rsidR="00143A4D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</w:t>
      </w:r>
      <w:r w:rsidR="0085443C">
        <w:rPr>
          <w:rFonts w:ascii="Times New Roman" w:hAnsi="Times New Roman" w:cs="Times New Roman"/>
          <w:sz w:val="24"/>
          <w:szCs w:val="24"/>
        </w:rPr>
        <w:t xml:space="preserve"> </w:t>
      </w:r>
      <w:r w:rsidR="00143A4D" w:rsidRPr="00ED6454">
        <w:rPr>
          <w:rFonts w:ascii="Times New Roman" w:hAnsi="Times New Roman" w:cs="Times New Roman"/>
          <w:sz w:val="24"/>
          <w:szCs w:val="24"/>
        </w:rPr>
        <w:t>49 869 098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рублей, в том числе</w:t>
      </w:r>
      <w:r w:rsidR="00D730D8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на следующие расходы:</w:t>
      </w:r>
    </w:p>
    <w:p w14:paraId="7FE6643A" w14:textId="55DBD8CD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 на финансовое обеспечение муниципального задания </w:t>
      </w:r>
      <w:r w:rsidR="004E3CED" w:rsidRPr="00ED6454">
        <w:rPr>
          <w:rFonts w:ascii="Times New Roman" w:hAnsi="Times New Roman" w:cs="Times New Roman"/>
          <w:sz w:val="24"/>
          <w:szCs w:val="24"/>
        </w:rPr>
        <w:t>38 695 598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E3CED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B73875">
        <w:rPr>
          <w:rFonts w:ascii="Times New Roman" w:hAnsi="Times New Roman" w:cs="Times New Roman"/>
          <w:sz w:val="24"/>
          <w:szCs w:val="24"/>
        </w:rPr>
        <w:t xml:space="preserve">на </w:t>
      </w:r>
      <w:r w:rsidR="004E3CED" w:rsidRPr="00ED6454">
        <w:rPr>
          <w:rFonts w:ascii="Times New Roman" w:hAnsi="Times New Roman" w:cs="Times New Roman"/>
          <w:sz w:val="24"/>
          <w:szCs w:val="24"/>
        </w:rPr>
        <w:t>содержание учреждений</w:t>
      </w:r>
      <w:r w:rsidR="0085443C">
        <w:rPr>
          <w:rFonts w:ascii="Times New Roman" w:hAnsi="Times New Roman" w:cs="Times New Roman"/>
          <w:sz w:val="24"/>
          <w:szCs w:val="24"/>
        </w:rPr>
        <w:t xml:space="preserve"> доп</w:t>
      </w:r>
      <w:r w:rsidR="00D730D8">
        <w:rPr>
          <w:rFonts w:ascii="Times New Roman" w:hAnsi="Times New Roman" w:cs="Times New Roman"/>
          <w:sz w:val="24"/>
          <w:szCs w:val="24"/>
        </w:rPr>
        <w:t xml:space="preserve">олнительного </w:t>
      </w:r>
      <w:r w:rsidR="0085443C">
        <w:rPr>
          <w:rFonts w:ascii="Times New Roman" w:hAnsi="Times New Roman" w:cs="Times New Roman"/>
          <w:sz w:val="24"/>
          <w:szCs w:val="24"/>
        </w:rPr>
        <w:t>образования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44A005F2" w14:textId="77777777" w:rsidR="00D75DB9" w:rsidRPr="00ED6454" w:rsidRDefault="00182ADA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на услуги дополнительного образования в детских дошкольных учреждениях в сумме </w:t>
      </w:r>
      <w:r w:rsidR="004E3CED" w:rsidRPr="00ED6454">
        <w:rPr>
          <w:rFonts w:ascii="Times New Roman" w:hAnsi="Times New Roman" w:cs="Times New Roman"/>
          <w:sz w:val="24"/>
          <w:szCs w:val="24"/>
        </w:rPr>
        <w:t>4 130</w:t>
      </w:r>
      <w:r w:rsidRPr="00ED6454">
        <w:rPr>
          <w:rFonts w:ascii="Times New Roman" w:hAnsi="Times New Roman" w:cs="Times New Roman"/>
          <w:sz w:val="24"/>
          <w:szCs w:val="24"/>
        </w:rPr>
        <w:t> 000 рублей;</w:t>
      </w:r>
    </w:p>
    <w:p w14:paraId="4A10FEF0" w14:textId="763F44EB" w:rsidR="00182ADA" w:rsidRPr="00ED6454" w:rsidRDefault="00182ADA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-на социальный заказ в сумме </w:t>
      </w:r>
      <w:r w:rsidR="004E3CED" w:rsidRPr="00ED6454">
        <w:rPr>
          <w:rFonts w:ascii="Times New Roman" w:hAnsi="Times New Roman" w:cs="Times New Roman"/>
          <w:sz w:val="24"/>
          <w:szCs w:val="24"/>
        </w:rPr>
        <w:t>5 910 000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E3CED" w:rsidRPr="00ED6454">
        <w:rPr>
          <w:rFonts w:ascii="Times New Roman" w:hAnsi="Times New Roman" w:cs="Times New Roman"/>
          <w:sz w:val="24"/>
          <w:szCs w:val="24"/>
        </w:rPr>
        <w:t xml:space="preserve"> (по сертификатам </w:t>
      </w:r>
      <w:r w:rsidR="00096249">
        <w:rPr>
          <w:rFonts w:ascii="Times New Roman" w:hAnsi="Times New Roman" w:cs="Times New Roman"/>
          <w:sz w:val="24"/>
          <w:szCs w:val="24"/>
        </w:rPr>
        <w:t>«</w:t>
      </w:r>
      <w:r w:rsidR="004E3CED" w:rsidRPr="00ED6454">
        <w:rPr>
          <w:rFonts w:ascii="Times New Roman" w:hAnsi="Times New Roman" w:cs="Times New Roman"/>
          <w:sz w:val="24"/>
          <w:szCs w:val="24"/>
        </w:rPr>
        <w:t>Созвездие</w:t>
      </w:r>
      <w:r w:rsidR="00096249">
        <w:rPr>
          <w:rFonts w:ascii="Times New Roman" w:hAnsi="Times New Roman" w:cs="Times New Roman"/>
          <w:sz w:val="24"/>
          <w:szCs w:val="24"/>
        </w:rPr>
        <w:t>»</w:t>
      </w:r>
      <w:r w:rsidR="004E3CED" w:rsidRPr="00ED6454">
        <w:rPr>
          <w:rFonts w:ascii="Times New Roman" w:hAnsi="Times New Roman" w:cs="Times New Roman"/>
          <w:sz w:val="24"/>
          <w:szCs w:val="24"/>
        </w:rPr>
        <w:t xml:space="preserve"> и </w:t>
      </w:r>
      <w:r w:rsidR="00096249">
        <w:rPr>
          <w:rFonts w:ascii="Times New Roman" w:hAnsi="Times New Roman" w:cs="Times New Roman"/>
          <w:sz w:val="24"/>
          <w:szCs w:val="24"/>
        </w:rPr>
        <w:t>«</w:t>
      </w:r>
      <w:r w:rsidR="004E3CED" w:rsidRPr="00ED6454">
        <w:rPr>
          <w:rFonts w:ascii="Times New Roman" w:hAnsi="Times New Roman" w:cs="Times New Roman"/>
          <w:sz w:val="24"/>
          <w:szCs w:val="24"/>
        </w:rPr>
        <w:t>Стимул</w:t>
      </w:r>
      <w:r w:rsidR="00096249">
        <w:rPr>
          <w:rFonts w:ascii="Times New Roman" w:hAnsi="Times New Roman" w:cs="Times New Roman"/>
          <w:sz w:val="24"/>
          <w:szCs w:val="24"/>
        </w:rPr>
        <w:t>»</w:t>
      </w:r>
      <w:r w:rsidR="004E3CED" w:rsidRPr="00ED6454">
        <w:rPr>
          <w:rFonts w:ascii="Times New Roman" w:hAnsi="Times New Roman" w:cs="Times New Roman"/>
          <w:sz w:val="24"/>
          <w:szCs w:val="24"/>
        </w:rPr>
        <w:t>);</w:t>
      </w:r>
    </w:p>
    <w:p w14:paraId="091117DB" w14:textId="77777777" w:rsidR="004E3CED" w:rsidRPr="00ED6454" w:rsidRDefault="004E3CED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-социальный заказ сторонним организациям 350 000 рублей;</w:t>
      </w:r>
    </w:p>
    <w:p w14:paraId="6FCCD7CA" w14:textId="5EB73D13" w:rsidR="004E3CED" w:rsidRPr="00ED6454" w:rsidRDefault="004E3CED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-на противопожарные мероприятия в сумме 572 000 рублей</w:t>
      </w:r>
      <w:r w:rsidR="00096249">
        <w:rPr>
          <w:rFonts w:ascii="Times New Roman" w:hAnsi="Times New Roman" w:cs="Times New Roman"/>
          <w:sz w:val="24"/>
          <w:szCs w:val="24"/>
        </w:rPr>
        <w:t>,</w:t>
      </w:r>
      <w:r w:rsidR="00DA671B">
        <w:rPr>
          <w:rFonts w:ascii="Times New Roman" w:hAnsi="Times New Roman" w:cs="Times New Roman"/>
          <w:sz w:val="24"/>
          <w:szCs w:val="24"/>
        </w:rPr>
        <w:t xml:space="preserve"> на монтаж </w:t>
      </w:r>
      <w:r w:rsidR="00E50FAD" w:rsidRPr="00ED6454">
        <w:rPr>
          <w:rFonts w:ascii="Times New Roman" w:hAnsi="Times New Roman" w:cs="Times New Roman"/>
          <w:sz w:val="24"/>
          <w:szCs w:val="24"/>
        </w:rPr>
        <w:t xml:space="preserve">АПС </w:t>
      </w:r>
      <w:r w:rsidR="00E50FAD">
        <w:rPr>
          <w:rFonts w:ascii="Times New Roman" w:hAnsi="Times New Roman" w:cs="Times New Roman"/>
          <w:sz w:val="24"/>
          <w:szCs w:val="24"/>
        </w:rPr>
        <w:t>в</w:t>
      </w:r>
      <w:r w:rsidR="00DA671B">
        <w:rPr>
          <w:rFonts w:ascii="Times New Roman" w:hAnsi="Times New Roman" w:cs="Times New Roman"/>
          <w:sz w:val="24"/>
          <w:szCs w:val="24"/>
        </w:rPr>
        <w:t xml:space="preserve"> </w:t>
      </w:r>
      <w:r w:rsidR="00DA671B" w:rsidRPr="00ED6454">
        <w:rPr>
          <w:rFonts w:ascii="Times New Roman" w:hAnsi="Times New Roman" w:cs="Times New Roman"/>
          <w:sz w:val="24"/>
          <w:szCs w:val="24"/>
        </w:rPr>
        <w:t>ДЮСШ 4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207F592B" w14:textId="295BACCC" w:rsidR="004E3CED" w:rsidRPr="00ED6454" w:rsidRDefault="004E3CED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-на антитеррористические мероприятия в сумме 211 500 рублей</w:t>
      </w:r>
      <w:r w:rsidR="00DA671B">
        <w:rPr>
          <w:rFonts w:ascii="Times New Roman" w:hAnsi="Times New Roman" w:cs="Times New Roman"/>
          <w:sz w:val="24"/>
          <w:szCs w:val="24"/>
        </w:rPr>
        <w:t>, на монтаж си</w:t>
      </w:r>
      <w:r w:rsidR="001D3D0A">
        <w:rPr>
          <w:rFonts w:ascii="Times New Roman" w:hAnsi="Times New Roman" w:cs="Times New Roman"/>
          <w:sz w:val="24"/>
          <w:szCs w:val="24"/>
        </w:rPr>
        <w:t>с</w:t>
      </w:r>
      <w:r w:rsidR="00DA671B">
        <w:rPr>
          <w:rFonts w:ascii="Times New Roman" w:hAnsi="Times New Roman" w:cs="Times New Roman"/>
          <w:sz w:val="24"/>
          <w:szCs w:val="24"/>
        </w:rPr>
        <w:t xml:space="preserve">темы </w:t>
      </w:r>
      <w:r w:rsidR="00DA671B" w:rsidRPr="00ED6454">
        <w:rPr>
          <w:rFonts w:ascii="Times New Roman" w:hAnsi="Times New Roman" w:cs="Times New Roman"/>
          <w:sz w:val="24"/>
          <w:szCs w:val="24"/>
        </w:rPr>
        <w:t>видеонаблюдени</w:t>
      </w:r>
      <w:r w:rsidR="00DA671B">
        <w:rPr>
          <w:rFonts w:ascii="Times New Roman" w:hAnsi="Times New Roman" w:cs="Times New Roman"/>
          <w:sz w:val="24"/>
          <w:szCs w:val="24"/>
        </w:rPr>
        <w:t>я в здании</w:t>
      </w:r>
      <w:r w:rsidR="00DA671B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096249">
        <w:rPr>
          <w:rFonts w:ascii="Times New Roman" w:hAnsi="Times New Roman" w:cs="Times New Roman"/>
          <w:sz w:val="24"/>
          <w:szCs w:val="24"/>
        </w:rPr>
        <w:t>«</w:t>
      </w:r>
      <w:r w:rsidR="00DA671B" w:rsidRPr="00ED6454">
        <w:rPr>
          <w:rFonts w:ascii="Times New Roman" w:hAnsi="Times New Roman" w:cs="Times New Roman"/>
          <w:sz w:val="24"/>
          <w:szCs w:val="24"/>
        </w:rPr>
        <w:t>Созвезди</w:t>
      </w:r>
      <w:r w:rsidR="00096249">
        <w:rPr>
          <w:rFonts w:ascii="Times New Roman" w:hAnsi="Times New Roman" w:cs="Times New Roman"/>
          <w:sz w:val="24"/>
          <w:szCs w:val="24"/>
        </w:rPr>
        <w:t>я»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508C98F7" w14:textId="77777777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3CD52D79" w14:textId="5520ABAF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численность обучающихся, которым предоставлена услуга по реализации дополнительных общеразвивающих программ в муниципальных учреждениях дополнительного образования детей</w:t>
      </w:r>
      <w:r w:rsidR="001D3D0A">
        <w:rPr>
          <w:rFonts w:ascii="Times New Roman" w:hAnsi="Times New Roman" w:cs="Times New Roman"/>
          <w:sz w:val="24"/>
          <w:szCs w:val="24"/>
        </w:rPr>
        <w:t xml:space="preserve"> </w:t>
      </w:r>
      <w:r w:rsidR="0035038E" w:rsidRPr="00ED6454">
        <w:rPr>
          <w:rFonts w:ascii="Times New Roman" w:hAnsi="Times New Roman" w:cs="Times New Roman"/>
          <w:sz w:val="24"/>
          <w:szCs w:val="24"/>
        </w:rPr>
        <w:t>70</w:t>
      </w:r>
      <w:r w:rsidR="00B30626" w:rsidRPr="00ED6454">
        <w:rPr>
          <w:rFonts w:ascii="Times New Roman" w:hAnsi="Times New Roman" w:cs="Times New Roman"/>
          <w:sz w:val="24"/>
          <w:szCs w:val="24"/>
        </w:rPr>
        <w:t>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593E4A74" w14:textId="070286D6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численность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</w:r>
      <w:r w:rsidR="001D3D0A">
        <w:rPr>
          <w:rFonts w:ascii="Times New Roman" w:hAnsi="Times New Roman" w:cs="Times New Roman"/>
          <w:sz w:val="24"/>
          <w:szCs w:val="24"/>
        </w:rPr>
        <w:t xml:space="preserve"> </w:t>
      </w:r>
      <w:r w:rsidR="00CE66D6" w:rsidRPr="00ED6454">
        <w:rPr>
          <w:rFonts w:ascii="Times New Roman" w:hAnsi="Times New Roman" w:cs="Times New Roman"/>
          <w:sz w:val="24"/>
          <w:szCs w:val="24"/>
        </w:rPr>
        <w:t xml:space="preserve">8 </w:t>
      </w:r>
      <w:r w:rsidR="00B30626" w:rsidRPr="00ED6454">
        <w:rPr>
          <w:rFonts w:ascii="Times New Roman" w:hAnsi="Times New Roman" w:cs="Times New Roman"/>
          <w:sz w:val="24"/>
          <w:szCs w:val="24"/>
        </w:rPr>
        <w:t>580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45BB39A1" w14:textId="79B363AA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численность детей в возрасте от</w:t>
      </w:r>
      <w:r w:rsidR="00B30626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5 до 18 лет, использующих сертификаты дополнительного образования в статусе сертификатов персониф</w:t>
      </w:r>
      <w:r w:rsidR="00CF6B2D" w:rsidRPr="00ED6454">
        <w:rPr>
          <w:rFonts w:ascii="Times New Roman" w:hAnsi="Times New Roman" w:cs="Times New Roman"/>
          <w:sz w:val="24"/>
          <w:szCs w:val="24"/>
        </w:rPr>
        <w:t>ицированного финансирования</w:t>
      </w:r>
      <w:r w:rsidR="001D3D0A">
        <w:rPr>
          <w:rFonts w:ascii="Times New Roman" w:hAnsi="Times New Roman" w:cs="Times New Roman"/>
          <w:sz w:val="24"/>
          <w:szCs w:val="24"/>
        </w:rPr>
        <w:t xml:space="preserve"> </w:t>
      </w:r>
      <w:r w:rsidR="00CE66D6" w:rsidRPr="00ED6454">
        <w:rPr>
          <w:rFonts w:ascii="Times New Roman" w:hAnsi="Times New Roman" w:cs="Times New Roman"/>
          <w:sz w:val="24"/>
          <w:szCs w:val="24"/>
        </w:rPr>
        <w:t xml:space="preserve">1 </w:t>
      </w:r>
      <w:r w:rsidR="00B30626" w:rsidRPr="00ED6454">
        <w:rPr>
          <w:rFonts w:ascii="Times New Roman" w:hAnsi="Times New Roman" w:cs="Times New Roman"/>
          <w:sz w:val="24"/>
          <w:szCs w:val="24"/>
        </w:rPr>
        <w:t>500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человек;    </w:t>
      </w:r>
    </w:p>
    <w:p w14:paraId="3A9EA823" w14:textId="7B817CE9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численность обучающихся, принявших участие в муниципальных, региональных и </w:t>
      </w:r>
      <w:r w:rsidR="00CF6B2D" w:rsidRPr="00ED6454">
        <w:rPr>
          <w:rFonts w:ascii="Times New Roman" w:hAnsi="Times New Roman" w:cs="Times New Roman"/>
          <w:sz w:val="24"/>
          <w:szCs w:val="24"/>
        </w:rPr>
        <w:t xml:space="preserve">всероссийских </w:t>
      </w:r>
      <w:r w:rsidR="00E50FAD" w:rsidRPr="00ED6454">
        <w:rPr>
          <w:rFonts w:ascii="Times New Roman" w:hAnsi="Times New Roman" w:cs="Times New Roman"/>
          <w:sz w:val="24"/>
          <w:szCs w:val="24"/>
        </w:rPr>
        <w:t>мероприятиях</w:t>
      </w:r>
      <w:r w:rsidR="00E50FAD">
        <w:rPr>
          <w:rFonts w:ascii="Times New Roman" w:hAnsi="Times New Roman" w:cs="Times New Roman"/>
          <w:sz w:val="24"/>
          <w:szCs w:val="24"/>
        </w:rPr>
        <w:t xml:space="preserve"> </w:t>
      </w:r>
      <w:r w:rsidR="00E50FAD" w:rsidRPr="00ED6454">
        <w:rPr>
          <w:rFonts w:ascii="Times New Roman" w:hAnsi="Times New Roman" w:cs="Times New Roman"/>
          <w:sz w:val="24"/>
          <w:szCs w:val="24"/>
        </w:rPr>
        <w:t>4000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73A5079A" w14:textId="761E0954" w:rsidR="004B2A45" w:rsidRPr="00ED6454" w:rsidRDefault="004B2A45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4.Повышение мотивации участников образовательного процесса. Предусмотрено на 202</w:t>
      </w:r>
      <w:r w:rsidR="008A747F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36</w:t>
      </w:r>
      <w:r w:rsidR="008A747F" w:rsidRPr="00ED6454">
        <w:rPr>
          <w:rFonts w:ascii="Times New Roman" w:hAnsi="Times New Roman" w:cs="Times New Roman"/>
          <w:sz w:val="24"/>
          <w:szCs w:val="24"/>
        </w:rPr>
        <w:t>9</w:t>
      </w:r>
      <w:r w:rsidRPr="00ED6454">
        <w:rPr>
          <w:rFonts w:ascii="Times New Roman" w:hAnsi="Times New Roman" w:cs="Times New Roman"/>
          <w:sz w:val="24"/>
          <w:szCs w:val="24"/>
        </w:rPr>
        <w:t> 000 рубл</w:t>
      </w:r>
      <w:r w:rsidR="009E1D84">
        <w:rPr>
          <w:rFonts w:ascii="Times New Roman" w:hAnsi="Times New Roman" w:cs="Times New Roman"/>
          <w:sz w:val="24"/>
          <w:szCs w:val="24"/>
        </w:rPr>
        <w:t>ей</w:t>
      </w:r>
      <w:r w:rsidRPr="00ED6454">
        <w:rPr>
          <w:rFonts w:ascii="Times New Roman" w:hAnsi="Times New Roman" w:cs="Times New Roman"/>
          <w:sz w:val="24"/>
          <w:szCs w:val="24"/>
        </w:rPr>
        <w:t>, в том числе на следующие мероприятия:</w:t>
      </w:r>
    </w:p>
    <w:p w14:paraId="1D218453" w14:textId="51E825F7" w:rsidR="004B2A45" w:rsidRPr="00ED6454" w:rsidRDefault="004B2A45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выплата персональных </w:t>
      </w:r>
      <w:r w:rsidR="00EC17D0" w:rsidRPr="00ED6454">
        <w:rPr>
          <w:rFonts w:ascii="Times New Roman" w:hAnsi="Times New Roman" w:cs="Times New Roman"/>
          <w:sz w:val="24"/>
          <w:szCs w:val="24"/>
        </w:rPr>
        <w:t>стипендий Главы</w:t>
      </w:r>
      <w:r w:rsidRPr="00ED6454">
        <w:rPr>
          <w:rFonts w:ascii="Times New Roman" w:hAnsi="Times New Roman" w:cs="Times New Roman"/>
          <w:sz w:val="24"/>
          <w:szCs w:val="24"/>
        </w:rPr>
        <w:t xml:space="preserve"> ТМР обучающимся образовательных учреждений района в сумме 172 000 рублей</w:t>
      </w:r>
      <w:r w:rsidR="001D3D0A">
        <w:rPr>
          <w:rFonts w:ascii="Times New Roman" w:hAnsi="Times New Roman" w:cs="Times New Roman"/>
          <w:sz w:val="24"/>
          <w:szCs w:val="24"/>
        </w:rPr>
        <w:t xml:space="preserve"> (43 человека)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29DE34DA" w14:textId="16C97CD4" w:rsidR="004B2A45" w:rsidRPr="00ED6454" w:rsidRDefault="004B2A45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выплата единовременных поощрительных стипендий выпускникам, окончившим школу с медалью в сумме </w:t>
      </w:r>
      <w:r w:rsidR="008A747F" w:rsidRPr="00ED6454">
        <w:rPr>
          <w:rFonts w:ascii="Times New Roman" w:hAnsi="Times New Roman" w:cs="Times New Roman"/>
          <w:sz w:val="24"/>
          <w:szCs w:val="24"/>
        </w:rPr>
        <w:t>72</w:t>
      </w:r>
      <w:r w:rsidRPr="00ED6454">
        <w:rPr>
          <w:rFonts w:ascii="Times New Roman" w:hAnsi="Times New Roman" w:cs="Times New Roman"/>
          <w:sz w:val="24"/>
          <w:szCs w:val="24"/>
        </w:rPr>
        <w:t> 000 рублей</w:t>
      </w:r>
      <w:r w:rsidR="001D3D0A">
        <w:rPr>
          <w:rFonts w:ascii="Times New Roman" w:hAnsi="Times New Roman" w:cs="Times New Roman"/>
          <w:sz w:val="24"/>
          <w:szCs w:val="24"/>
        </w:rPr>
        <w:t xml:space="preserve"> (24 человека)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4C9E5AB9" w14:textId="44D49927" w:rsidR="004B2A45" w:rsidRPr="00ED6454" w:rsidRDefault="004B2A45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-поощрение лучших руководителей и педагогических работников образовательных учреждений за заслуги в сфере образования в сумме 125 000 рублей</w:t>
      </w:r>
      <w:r w:rsidR="001D3D0A">
        <w:rPr>
          <w:rFonts w:ascii="Times New Roman" w:hAnsi="Times New Roman" w:cs="Times New Roman"/>
          <w:sz w:val="24"/>
          <w:szCs w:val="24"/>
        </w:rPr>
        <w:t xml:space="preserve"> (конкурсы «Учитель года», «Воспитатель года», «Педагог - психолог года» и премии Главы к грамотам)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20B48A4" w14:textId="77777777" w:rsidR="004B2A45" w:rsidRPr="00ED6454" w:rsidRDefault="004B2A45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35EEA8D3" w14:textId="77777777" w:rsidR="004B2A45" w:rsidRPr="00ED6454" w:rsidRDefault="00117A7F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организация поощрения персональными стипендиями Главы ТМР обучающихся образовательных учреждений района;</w:t>
      </w:r>
    </w:p>
    <w:p w14:paraId="1FCF7A33" w14:textId="77777777" w:rsidR="00117A7F" w:rsidRPr="00ED6454" w:rsidRDefault="00117A7F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организация поощрения выпускников, успешно завершивших освоение основной общеобразовательной программы;</w:t>
      </w:r>
    </w:p>
    <w:p w14:paraId="758FBE4E" w14:textId="77777777" w:rsidR="00117A7F" w:rsidRPr="00ED6454" w:rsidRDefault="00117A7F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-организация поощрения лучших руководящих и педагогических работников образовательных учреждений за заслуги в сфере образования.</w:t>
      </w:r>
    </w:p>
    <w:p w14:paraId="4C6CDD1A" w14:textId="29ECFE2B" w:rsidR="00D75DB9" w:rsidRPr="00ED6454" w:rsidRDefault="005F3E6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5</w:t>
      </w:r>
      <w:r w:rsidR="00D75DB9" w:rsidRPr="00ED6454">
        <w:rPr>
          <w:rFonts w:ascii="Times New Roman" w:hAnsi="Times New Roman" w:cs="Times New Roman"/>
          <w:sz w:val="24"/>
          <w:szCs w:val="24"/>
        </w:rPr>
        <w:t>.Обеспечение доступности и качества услуг в сфере психолого</w:t>
      </w:r>
      <w:r w:rsidR="009E1D84">
        <w:rPr>
          <w:rFonts w:ascii="Times New Roman" w:hAnsi="Times New Roman" w:cs="Times New Roman"/>
          <w:sz w:val="24"/>
          <w:szCs w:val="24"/>
        </w:rPr>
        <w:t>-</w:t>
      </w:r>
      <w:r w:rsidR="00D75DB9" w:rsidRPr="00ED6454">
        <w:rPr>
          <w:rFonts w:ascii="Times New Roman" w:hAnsi="Times New Roman" w:cs="Times New Roman"/>
          <w:sz w:val="24"/>
          <w:szCs w:val="24"/>
        </w:rPr>
        <w:t xml:space="preserve"> и медико-социального сопровождения детей, методической и консультационной помощи </w:t>
      </w:r>
      <w:r w:rsidR="00D75DB9" w:rsidRPr="00ED6454">
        <w:rPr>
          <w:rFonts w:ascii="Times New Roman" w:hAnsi="Times New Roman" w:cs="Times New Roman"/>
          <w:sz w:val="24"/>
          <w:szCs w:val="24"/>
        </w:rPr>
        <w:lastRenderedPageBreak/>
        <w:t>педагогическим работникам. Предусмотрено на 202</w:t>
      </w:r>
      <w:r w:rsidR="008A747F" w:rsidRPr="00ED6454">
        <w:rPr>
          <w:rFonts w:ascii="Times New Roman" w:hAnsi="Times New Roman" w:cs="Times New Roman"/>
          <w:sz w:val="24"/>
          <w:szCs w:val="24"/>
        </w:rPr>
        <w:t>5</w:t>
      </w:r>
      <w:r w:rsidR="00D75DB9" w:rsidRPr="00ED6454">
        <w:rPr>
          <w:rFonts w:ascii="Times New Roman" w:hAnsi="Times New Roman" w:cs="Times New Roman"/>
          <w:sz w:val="24"/>
          <w:szCs w:val="24"/>
        </w:rPr>
        <w:t xml:space="preserve"> год</w:t>
      </w:r>
      <w:r w:rsidR="009E1D84">
        <w:rPr>
          <w:rFonts w:ascii="Times New Roman" w:hAnsi="Times New Roman" w:cs="Times New Roman"/>
          <w:sz w:val="24"/>
          <w:szCs w:val="24"/>
        </w:rPr>
        <w:t xml:space="preserve"> </w:t>
      </w:r>
      <w:r w:rsidR="008A747F" w:rsidRPr="00ED6454">
        <w:rPr>
          <w:rFonts w:ascii="Times New Roman" w:hAnsi="Times New Roman" w:cs="Times New Roman"/>
          <w:sz w:val="24"/>
          <w:szCs w:val="24"/>
        </w:rPr>
        <w:t>9 183 147</w:t>
      </w:r>
      <w:r w:rsidR="00D75DB9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E50FAD" w:rsidRPr="00ED6454">
        <w:rPr>
          <w:rFonts w:ascii="Times New Roman" w:hAnsi="Times New Roman" w:cs="Times New Roman"/>
          <w:sz w:val="24"/>
          <w:szCs w:val="24"/>
        </w:rPr>
        <w:t>рублей на</w:t>
      </w:r>
      <w:r w:rsidR="00D75DB9" w:rsidRPr="00ED6454">
        <w:rPr>
          <w:rFonts w:ascii="Times New Roman" w:hAnsi="Times New Roman" w:cs="Times New Roman"/>
          <w:sz w:val="24"/>
          <w:szCs w:val="24"/>
        </w:rPr>
        <w:t xml:space="preserve"> финансовое обеспечение муниципального задания на оказание муниципальных услуг</w:t>
      </w:r>
      <w:r w:rsidR="00096249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образования.</w:t>
      </w:r>
    </w:p>
    <w:p w14:paraId="076B1C72" w14:textId="77777777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332EE767" w14:textId="77EABAE1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численность детей, которым предоставлена услуга по оказанию психолого-педагогической и медико-социальной помощи </w:t>
      </w:r>
      <w:r w:rsidR="00AE7C90" w:rsidRPr="00ED6454">
        <w:rPr>
          <w:rFonts w:ascii="Times New Roman" w:hAnsi="Times New Roman" w:cs="Times New Roman"/>
          <w:sz w:val="24"/>
          <w:szCs w:val="24"/>
        </w:rPr>
        <w:t>7</w:t>
      </w:r>
      <w:r w:rsidR="00CD3C27">
        <w:rPr>
          <w:rFonts w:ascii="Times New Roman" w:hAnsi="Times New Roman" w:cs="Times New Roman"/>
          <w:sz w:val="24"/>
          <w:szCs w:val="24"/>
        </w:rPr>
        <w:t xml:space="preserve"> </w:t>
      </w:r>
      <w:r w:rsidR="00AE7C90" w:rsidRPr="00ED6454">
        <w:rPr>
          <w:rFonts w:ascii="Times New Roman" w:hAnsi="Times New Roman" w:cs="Times New Roman"/>
          <w:sz w:val="24"/>
          <w:szCs w:val="24"/>
        </w:rPr>
        <w:t>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297037C8" w14:textId="7343FF4D" w:rsidR="00D75DB9" w:rsidRPr="00ED6454" w:rsidRDefault="00D75DB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численность педагогов муниципальных образовательных учреждений, которым предоставлена методическая и консультативная помощь</w:t>
      </w:r>
      <w:r w:rsidR="00CD3C27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960 человек.</w:t>
      </w:r>
    </w:p>
    <w:p w14:paraId="5118B392" w14:textId="2DC5A20E" w:rsidR="00DB017B" w:rsidRPr="00ED6454" w:rsidRDefault="005F3E6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6</w:t>
      </w:r>
      <w:r w:rsidR="00DB017B" w:rsidRPr="00ED6454">
        <w:rPr>
          <w:rFonts w:ascii="Times New Roman" w:hAnsi="Times New Roman" w:cs="Times New Roman"/>
          <w:sz w:val="24"/>
          <w:szCs w:val="24"/>
        </w:rPr>
        <w:t xml:space="preserve">. </w:t>
      </w:r>
      <w:r w:rsidRPr="00ED6454">
        <w:rPr>
          <w:rFonts w:ascii="Times New Roman" w:hAnsi="Times New Roman" w:cs="Times New Roman"/>
          <w:sz w:val="24"/>
          <w:szCs w:val="24"/>
        </w:rPr>
        <w:t>Обеспечение детей организованными формами отдыха и оздоровления. Предусмотрено на 202</w:t>
      </w:r>
      <w:r w:rsidR="00B34743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</w:t>
      </w:r>
      <w:r w:rsidR="00B34743" w:rsidRPr="00ED6454">
        <w:rPr>
          <w:rFonts w:ascii="Times New Roman" w:hAnsi="Times New Roman" w:cs="Times New Roman"/>
          <w:sz w:val="24"/>
          <w:szCs w:val="24"/>
        </w:rPr>
        <w:t xml:space="preserve"> 430 712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CD3C27">
        <w:rPr>
          <w:rFonts w:ascii="Times New Roman" w:hAnsi="Times New Roman" w:cs="Times New Roman"/>
          <w:sz w:val="24"/>
          <w:szCs w:val="24"/>
        </w:rPr>
        <w:t>ей</w:t>
      </w:r>
      <w:r w:rsidRPr="00ED6454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BADBF8E" w14:textId="32720BCC" w:rsidR="005F3E69" w:rsidRPr="00ED6454" w:rsidRDefault="005F3E6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подвоз детей в загородные лагеря </w:t>
      </w:r>
      <w:r w:rsidR="007B3D2E" w:rsidRPr="00ED6454">
        <w:rPr>
          <w:rFonts w:ascii="Times New Roman" w:hAnsi="Times New Roman" w:cs="Times New Roman"/>
          <w:sz w:val="24"/>
          <w:szCs w:val="24"/>
        </w:rPr>
        <w:t>180 000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9E1D84">
        <w:rPr>
          <w:rFonts w:ascii="Times New Roman" w:hAnsi="Times New Roman" w:cs="Times New Roman"/>
          <w:sz w:val="24"/>
          <w:szCs w:val="24"/>
        </w:rPr>
        <w:t>ей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139A8A6C" w14:textId="77777777" w:rsidR="005F3E69" w:rsidRPr="00ED6454" w:rsidRDefault="005F3E6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-организация профильных спортивных лагерей в сумме </w:t>
      </w:r>
      <w:r w:rsidR="00B34743" w:rsidRPr="00ED6454">
        <w:rPr>
          <w:rFonts w:ascii="Times New Roman" w:hAnsi="Times New Roman" w:cs="Times New Roman"/>
          <w:sz w:val="24"/>
          <w:szCs w:val="24"/>
        </w:rPr>
        <w:t>92 600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2ABD10ED" w14:textId="5DB0CB78" w:rsidR="005F3E69" w:rsidRPr="00ED6454" w:rsidRDefault="005F3E6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софинансирование субсидии </w:t>
      </w:r>
      <w:r w:rsidR="00AC3469" w:rsidRPr="00ED6454">
        <w:rPr>
          <w:rFonts w:ascii="Times New Roman" w:hAnsi="Times New Roman" w:cs="Times New Roman"/>
          <w:sz w:val="24"/>
          <w:szCs w:val="24"/>
        </w:rPr>
        <w:t>из о</w:t>
      </w:r>
      <w:r w:rsidRPr="00ED6454">
        <w:rPr>
          <w:rFonts w:ascii="Times New Roman" w:hAnsi="Times New Roman" w:cs="Times New Roman"/>
          <w:sz w:val="24"/>
          <w:szCs w:val="24"/>
        </w:rPr>
        <w:t xml:space="preserve">бластного бюджета на оплату наборов продуктов питания в лагерях </w:t>
      </w:r>
      <w:r w:rsidR="007B3D2E" w:rsidRPr="00ED6454">
        <w:rPr>
          <w:rFonts w:ascii="Times New Roman" w:hAnsi="Times New Roman" w:cs="Times New Roman"/>
          <w:sz w:val="24"/>
          <w:szCs w:val="24"/>
        </w:rPr>
        <w:t>158 112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CD3C27">
        <w:rPr>
          <w:rFonts w:ascii="Times New Roman" w:hAnsi="Times New Roman" w:cs="Times New Roman"/>
          <w:sz w:val="24"/>
          <w:szCs w:val="24"/>
        </w:rPr>
        <w:t>ей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323F16B6" w14:textId="559FB3A6" w:rsidR="00CD64F5" w:rsidRPr="00ED6454" w:rsidRDefault="005F3E69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7. Обеспечение эффективности управления системой образования. Сумма финансирования составила на 202</w:t>
      </w:r>
      <w:r w:rsidR="00CD64F5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</w:t>
      </w:r>
      <w:r w:rsidR="00CD64F5" w:rsidRPr="00ED6454">
        <w:rPr>
          <w:rFonts w:ascii="Times New Roman" w:hAnsi="Times New Roman" w:cs="Times New Roman"/>
          <w:sz w:val="24"/>
          <w:szCs w:val="24"/>
        </w:rPr>
        <w:t>7 159</w:t>
      </w:r>
      <w:r w:rsidR="00CD3C27">
        <w:rPr>
          <w:rFonts w:ascii="Times New Roman" w:hAnsi="Times New Roman" w:cs="Times New Roman"/>
          <w:sz w:val="24"/>
          <w:szCs w:val="24"/>
        </w:rPr>
        <w:t> </w:t>
      </w:r>
      <w:r w:rsidR="00CD64F5" w:rsidRPr="00ED6454">
        <w:rPr>
          <w:rFonts w:ascii="Times New Roman" w:hAnsi="Times New Roman" w:cs="Times New Roman"/>
          <w:sz w:val="24"/>
          <w:szCs w:val="24"/>
        </w:rPr>
        <w:t>300</w:t>
      </w:r>
      <w:r w:rsidR="00CD3C27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рублей</w:t>
      </w:r>
      <w:r w:rsidR="00B80CDB" w:rsidRPr="00ED6454">
        <w:rPr>
          <w:rFonts w:ascii="Times New Roman" w:hAnsi="Times New Roman" w:cs="Times New Roman"/>
          <w:sz w:val="24"/>
          <w:szCs w:val="24"/>
        </w:rPr>
        <w:t>,</w:t>
      </w:r>
      <w:r w:rsidR="00CD64F5" w:rsidRPr="00ED6454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395709F3" w14:textId="64181706" w:rsidR="00CD64F5" w:rsidRPr="00ED6454" w:rsidRDefault="00CD64F5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внешкольные мероприятия 250 000 рублей</w:t>
      </w:r>
      <w:r w:rsidR="00107AB3">
        <w:rPr>
          <w:rFonts w:ascii="Times New Roman" w:hAnsi="Times New Roman" w:cs="Times New Roman"/>
          <w:sz w:val="24"/>
          <w:szCs w:val="24"/>
        </w:rPr>
        <w:t xml:space="preserve"> из них на: </w:t>
      </w:r>
      <w:r w:rsidRPr="00ED6454">
        <w:rPr>
          <w:rFonts w:ascii="Times New Roman" w:hAnsi="Times New Roman" w:cs="Times New Roman"/>
          <w:sz w:val="24"/>
          <w:szCs w:val="24"/>
        </w:rPr>
        <w:t>подарки на елку Главы</w:t>
      </w:r>
      <w:r w:rsidR="00107AB3">
        <w:rPr>
          <w:rFonts w:ascii="Times New Roman" w:hAnsi="Times New Roman" w:cs="Times New Roman"/>
          <w:sz w:val="24"/>
          <w:szCs w:val="24"/>
        </w:rPr>
        <w:t xml:space="preserve"> 150 000 рублей</w:t>
      </w:r>
      <w:r w:rsidRPr="00ED6454">
        <w:rPr>
          <w:rFonts w:ascii="Times New Roman" w:hAnsi="Times New Roman" w:cs="Times New Roman"/>
          <w:sz w:val="24"/>
          <w:szCs w:val="24"/>
        </w:rPr>
        <w:t>, подвоз детей на Губернаторскую елку</w:t>
      </w:r>
      <w:r w:rsidR="00107AB3">
        <w:rPr>
          <w:rFonts w:ascii="Times New Roman" w:hAnsi="Times New Roman" w:cs="Times New Roman"/>
          <w:sz w:val="24"/>
          <w:szCs w:val="24"/>
        </w:rPr>
        <w:t xml:space="preserve"> 50 000 рублей</w:t>
      </w:r>
      <w:r w:rsidRPr="00ED6454">
        <w:rPr>
          <w:rFonts w:ascii="Times New Roman" w:hAnsi="Times New Roman" w:cs="Times New Roman"/>
          <w:sz w:val="24"/>
          <w:szCs w:val="24"/>
        </w:rPr>
        <w:t>, организация праздника «День учителя</w:t>
      </w:r>
      <w:r w:rsidR="00F87C51">
        <w:rPr>
          <w:rFonts w:ascii="Times New Roman" w:hAnsi="Times New Roman" w:cs="Times New Roman"/>
          <w:sz w:val="24"/>
          <w:szCs w:val="24"/>
        </w:rPr>
        <w:t>»</w:t>
      </w:r>
      <w:r w:rsidR="00107AB3">
        <w:rPr>
          <w:rFonts w:ascii="Times New Roman" w:hAnsi="Times New Roman" w:cs="Times New Roman"/>
          <w:sz w:val="24"/>
          <w:szCs w:val="24"/>
        </w:rPr>
        <w:t xml:space="preserve"> 50 000 рублей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5B259434" w14:textId="661065BC" w:rsidR="00CD64F5" w:rsidRPr="00ED6454" w:rsidRDefault="00CD64F5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на содержание Управления образования и спорта 6 109 300 рублей</w:t>
      </w:r>
      <w:r w:rsidR="00107AB3">
        <w:rPr>
          <w:rFonts w:ascii="Times New Roman" w:hAnsi="Times New Roman" w:cs="Times New Roman"/>
          <w:sz w:val="24"/>
          <w:szCs w:val="24"/>
        </w:rPr>
        <w:t xml:space="preserve"> (ФОТ, коммунальные услуги, услуги связи, канцелярские и хозяйственные расходы, содержание имущества)</w:t>
      </w:r>
      <w:r w:rsidRPr="00ED645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B3826E" w14:textId="266AB7D1" w:rsidR="00CD64F5" w:rsidRPr="00172F70" w:rsidRDefault="00CD64F5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172F70" w:rsidRPr="00172F70">
        <w:rPr>
          <w:rFonts w:ascii="Times New Roman" w:hAnsi="Times New Roman" w:cs="Times New Roman"/>
          <w:sz w:val="24"/>
          <w:szCs w:val="24"/>
        </w:rPr>
        <w:t xml:space="preserve">на оплату коммунальных услуг некоммерческим образовательным организациям, осуществляющих лицензированную образовательную деятельность по основным общеобразовательным программам </w:t>
      </w:r>
      <w:r w:rsidRPr="00172F70">
        <w:rPr>
          <w:rFonts w:ascii="Times New Roman" w:hAnsi="Times New Roman" w:cs="Times New Roman"/>
          <w:sz w:val="24"/>
          <w:szCs w:val="24"/>
        </w:rPr>
        <w:t>в сумме 800 000 рублей</w:t>
      </w:r>
      <w:r w:rsidR="00172F70">
        <w:rPr>
          <w:rFonts w:ascii="Times New Roman" w:hAnsi="Times New Roman" w:cs="Times New Roman"/>
          <w:sz w:val="24"/>
          <w:szCs w:val="24"/>
        </w:rPr>
        <w:t xml:space="preserve"> (</w:t>
      </w:r>
      <w:r w:rsidR="00172F70" w:rsidRPr="00172F70">
        <w:rPr>
          <w:rFonts w:ascii="Times New Roman" w:hAnsi="Times New Roman" w:cs="Times New Roman"/>
          <w:sz w:val="24"/>
          <w:szCs w:val="24"/>
        </w:rPr>
        <w:t>субсидия</w:t>
      </w:r>
      <w:r w:rsidR="00172F70">
        <w:rPr>
          <w:rFonts w:ascii="Times New Roman" w:hAnsi="Times New Roman" w:cs="Times New Roman"/>
          <w:sz w:val="24"/>
          <w:szCs w:val="24"/>
        </w:rPr>
        <w:t xml:space="preserve"> </w:t>
      </w:r>
      <w:r w:rsidR="00E50FAD">
        <w:rPr>
          <w:rFonts w:ascii="Times New Roman" w:hAnsi="Times New Roman" w:cs="Times New Roman"/>
          <w:sz w:val="24"/>
          <w:szCs w:val="24"/>
        </w:rPr>
        <w:t xml:space="preserve">для </w:t>
      </w:r>
      <w:r w:rsidR="00E50FAD" w:rsidRPr="00172F70">
        <w:rPr>
          <w:rFonts w:ascii="Times New Roman" w:hAnsi="Times New Roman" w:cs="Times New Roman"/>
          <w:sz w:val="24"/>
          <w:szCs w:val="24"/>
        </w:rPr>
        <w:t>Православной</w:t>
      </w:r>
      <w:r w:rsidR="00172F70" w:rsidRPr="00172F70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172F70">
        <w:rPr>
          <w:rFonts w:ascii="Times New Roman" w:hAnsi="Times New Roman" w:cs="Times New Roman"/>
          <w:sz w:val="24"/>
          <w:szCs w:val="24"/>
        </w:rPr>
        <w:t>)</w:t>
      </w:r>
      <w:r w:rsidRPr="00172F70">
        <w:rPr>
          <w:rFonts w:ascii="Times New Roman" w:hAnsi="Times New Roman" w:cs="Times New Roman"/>
          <w:sz w:val="24"/>
          <w:szCs w:val="24"/>
        </w:rPr>
        <w:t>.</w:t>
      </w:r>
    </w:p>
    <w:p w14:paraId="44E0B732" w14:textId="77777777" w:rsidR="009A6493" w:rsidRPr="00ED6454" w:rsidRDefault="009A6493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 ассигнований по муниципальной</w:t>
      </w:r>
      <w:r w:rsidR="001D640C" w:rsidRPr="00ED6454">
        <w:rPr>
          <w:rFonts w:ascii="Times New Roman" w:hAnsi="Times New Roman" w:cs="Times New Roman"/>
          <w:sz w:val="24"/>
          <w:szCs w:val="24"/>
        </w:rPr>
        <w:t xml:space="preserve"> программе на 202</w:t>
      </w:r>
      <w:r w:rsidR="00B80CDB" w:rsidRPr="00ED6454">
        <w:rPr>
          <w:rFonts w:ascii="Times New Roman" w:hAnsi="Times New Roman" w:cs="Times New Roman"/>
          <w:sz w:val="24"/>
          <w:szCs w:val="24"/>
        </w:rPr>
        <w:t>6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</w:t>
      </w:r>
      <w:r w:rsidR="001D640C" w:rsidRPr="00ED6454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B80CDB" w:rsidRPr="00ED6454">
        <w:rPr>
          <w:rFonts w:ascii="Times New Roman" w:hAnsi="Times New Roman" w:cs="Times New Roman"/>
          <w:sz w:val="24"/>
          <w:szCs w:val="24"/>
        </w:rPr>
        <w:t>335 233 598</w:t>
      </w:r>
      <w:r w:rsidR="001D640C" w:rsidRPr="00ED6454">
        <w:rPr>
          <w:rFonts w:ascii="Times New Roman" w:hAnsi="Times New Roman" w:cs="Times New Roman"/>
          <w:sz w:val="24"/>
          <w:szCs w:val="24"/>
        </w:rPr>
        <w:t xml:space="preserve"> рубль, на 202</w:t>
      </w:r>
      <w:r w:rsidR="00B80CDB" w:rsidRPr="00ED6454">
        <w:rPr>
          <w:rFonts w:ascii="Times New Roman" w:hAnsi="Times New Roman" w:cs="Times New Roman"/>
          <w:sz w:val="24"/>
          <w:szCs w:val="24"/>
        </w:rPr>
        <w:t>7</w:t>
      </w:r>
      <w:r w:rsidR="001D640C" w:rsidRPr="00ED6454">
        <w:rPr>
          <w:rFonts w:ascii="Times New Roman" w:hAnsi="Times New Roman" w:cs="Times New Roman"/>
          <w:sz w:val="24"/>
          <w:szCs w:val="24"/>
        </w:rPr>
        <w:t xml:space="preserve"> год </w:t>
      </w:r>
      <w:r w:rsidR="00B80CDB" w:rsidRPr="00ED6454">
        <w:rPr>
          <w:rFonts w:ascii="Times New Roman" w:hAnsi="Times New Roman" w:cs="Times New Roman"/>
          <w:sz w:val="24"/>
          <w:szCs w:val="24"/>
        </w:rPr>
        <w:t>211 179 000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B80CDB" w:rsidRPr="00ED6454">
        <w:rPr>
          <w:rFonts w:ascii="Times New Roman" w:hAnsi="Times New Roman" w:cs="Times New Roman"/>
          <w:sz w:val="24"/>
          <w:szCs w:val="24"/>
        </w:rPr>
        <w:t>ей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BE0D4CC" w14:textId="77777777" w:rsidR="00156084" w:rsidRPr="00ED6454" w:rsidRDefault="00156084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509BEE" w14:textId="77777777" w:rsidR="00156084" w:rsidRPr="009E1D84" w:rsidRDefault="00156084" w:rsidP="009E1D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1D84">
        <w:rPr>
          <w:rFonts w:ascii="Times New Roman" w:hAnsi="Times New Roman" w:cs="Times New Roman"/>
          <w:b/>
          <w:i/>
          <w:iCs/>
          <w:sz w:val="24"/>
          <w:szCs w:val="24"/>
        </w:rPr>
        <w:t>Муниципальная целевая программа</w:t>
      </w:r>
    </w:p>
    <w:p w14:paraId="5E7AE32F" w14:textId="77777777" w:rsidR="00156084" w:rsidRPr="009E1D84" w:rsidRDefault="00DC050B" w:rsidP="009E1D8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1D84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156084" w:rsidRPr="009E1D84">
        <w:rPr>
          <w:rFonts w:ascii="Times New Roman" w:hAnsi="Times New Roman" w:cs="Times New Roman"/>
          <w:b/>
          <w:i/>
          <w:iCs/>
          <w:sz w:val="24"/>
          <w:szCs w:val="24"/>
        </w:rPr>
        <w:t>Духовно – нравственное воспитание и просвещение населения Тутаевского муниципального района</w:t>
      </w:r>
      <w:r w:rsidRPr="009E1D8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14:paraId="2B6A674E" w14:textId="77777777" w:rsidR="00CD20B4" w:rsidRPr="00ED6454" w:rsidRDefault="002112FB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Цель данной </w:t>
      </w:r>
      <w:r w:rsidR="00FD6F06" w:rsidRPr="00ED6454">
        <w:rPr>
          <w:rFonts w:ascii="Times New Roman" w:hAnsi="Times New Roman" w:cs="Times New Roman"/>
          <w:sz w:val="24"/>
          <w:szCs w:val="24"/>
        </w:rPr>
        <w:t>программы реализация</w:t>
      </w:r>
      <w:r w:rsidRPr="00ED6454">
        <w:rPr>
          <w:rFonts w:ascii="Times New Roman" w:hAnsi="Times New Roman" w:cs="Times New Roman"/>
          <w:sz w:val="24"/>
          <w:szCs w:val="24"/>
        </w:rPr>
        <w:t xml:space="preserve"> системы мер по подготовке, просвещению и повышению квалификации кадров в области духовно-нравственного воспитания, формирование гражданских позиций, патриотических чувств, уважения и любви к прошлому, настоящему, будущему своей семьи, школы, города на основе изучения традиций православия, литературы, культурного наследия.</w:t>
      </w:r>
    </w:p>
    <w:p w14:paraId="2C09DE06" w14:textId="77777777" w:rsidR="00173F84" w:rsidRPr="00ED6454" w:rsidRDefault="00173F84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119758FC" w14:textId="77777777" w:rsidR="00173F84" w:rsidRPr="00ED6454" w:rsidRDefault="00173F84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реализация мер по подготовке, просвещению и повышению квалификации кадров в области духовно-нравственного воспитания;</w:t>
      </w:r>
    </w:p>
    <w:p w14:paraId="763D75FD" w14:textId="77777777" w:rsidR="00173F84" w:rsidRPr="00ED6454" w:rsidRDefault="00173F84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создание организационно-методического, информационно-просветительского обеспечения системы духовно-нравственного воспитания подрастающего поколения;</w:t>
      </w:r>
    </w:p>
    <w:p w14:paraId="2EE45ED3" w14:textId="77777777" w:rsidR="00173F84" w:rsidRPr="00ED6454" w:rsidRDefault="00173F84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-интеграция духовно-нравственного содержания в социально-значимые проекты, реализуемые в Тутаевском муниципальном районе;</w:t>
      </w:r>
    </w:p>
    <w:p w14:paraId="0A169E7F" w14:textId="77777777" w:rsidR="00173F84" w:rsidRPr="00ED6454" w:rsidRDefault="00173F84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формирование гражданской позиции, патриотических чувств, уважения и любви к прошлому, настоящему, будущему своей семьи, школы, города, на основе изучения традиций православия, литературы, культурного наследия.</w:t>
      </w:r>
    </w:p>
    <w:p w14:paraId="20CB1973" w14:textId="6A8EEB78" w:rsidR="002112FB" w:rsidRPr="00ED6454" w:rsidRDefault="002112FB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рамках данной программы на 202</w:t>
      </w:r>
      <w:r w:rsidR="00173F84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предусмотрено на реализацию мер по подготовке, просвещению и повышению квалификации кадров в области духовно-нравственного воспитания </w:t>
      </w:r>
      <w:r w:rsidR="00791CE2" w:rsidRPr="00ED6454">
        <w:rPr>
          <w:rFonts w:ascii="Times New Roman" w:hAnsi="Times New Roman" w:cs="Times New Roman"/>
          <w:sz w:val="24"/>
          <w:szCs w:val="24"/>
        </w:rPr>
        <w:t>48 000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91CE2" w:rsidRPr="00ED6454">
        <w:rPr>
          <w:rFonts w:ascii="Times New Roman" w:hAnsi="Times New Roman" w:cs="Times New Roman"/>
          <w:sz w:val="24"/>
          <w:szCs w:val="24"/>
        </w:rPr>
        <w:t xml:space="preserve"> (романовские чтения, фестиваль по духовно нравственному воспитанию </w:t>
      </w:r>
      <w:r w:rsidR="009E1D84">
        <w:rPr>
          <w:rFonts w:ascii="Times New Roman" w:hAnsi="Times New Roman" w:cs="Times New Roman"/>
          <w:sz w:val="24"/>
          <w:szCs w:val="24"/>
        </w:rPr>
        <w:t>в</w:t>
      </w:r>
      <w:r w:rsidR="00791CE2" w:rsidRPr="00ED6454">
        <w:rPr>
          <w:rFonts w:ascii="Times New Roman" w:hAnsi="Times New Roman" w:cs="Times New Roman"/>
          <w:sz w:val="24"/>
          <w:szCs w:val="24"/>
        </w:rPr>
        <w:t xml:space="preserve"> ДОУ, конкурс город мастеров, публикация методического сборника).</w:t>
      </w:r>
    </w:p>
    <w:p w14:paraId="735C5A49" w14:textId="77777777" w:rsidR="008D303D" w:rsidRPr="008D303D" w:rsidRDefault="008D303D" w:rsidP="008D303D">
      <w:pPr>
        <w:pStyle w:val="a5"/>
        <w:widowControl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303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Муниципальная целевая программа «Развитие физической культуры и спорта в Тутаевском муниципальном районе».</w:t>
      </w:r>
    </w:p>
    <w:p w14:paraId="085537A8" w14:textId="77777777" w:rsidR="008E7F3E" w:rsidRPr="00ED6454" w:rsidRDefault="000D1B39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Цель данной программы усиление роли физической культуры и спорта в воспитании подрастающего поколения, формирование у молодежи и взрослого населения устойчивых мотивов бережного отношения к своему здоровью и потребностей к ведению здорового образа жизни, использованию средств физической культуры для организации досуга и активного отдыха.</w:t>
      </w:r>
    </w:p>
    <w:p w14:paraId="4844E28D" w14:textId="77777777" w:rsidR="003824E1" w:rsidRPr="00ED6454" w:rsidRDefault="003824E1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15B40FBF" w14:textId="77777777" w:rsidR="003824E1" w:rsidRPr="00ED6454" w:rsidRDefault="003824E1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организация</w:t>
      </w:r>
      <w:r w:rsidR="00665229" w:rsidRPr="00ED6454">
        <w:rPr>
          <w:rFonts w:ascii="Times New Roman" w:hAnsi="Times New Roman" w:cs="Times New Roman"/>
          <w:sz w:val="24"/>
          <w:szCs w:val="24"/>
        </w:rPr>
        <w:t xml:space="preserve"> и проведение</w:t>
      </w:r>
      <w:r w:rsidRPr="00ED645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</w:t>
      </w:r>
      <w:r w:rsidR="00665229" w:rsidRPr="00ED6454">
        <w:rPr>
          <w:rFonts w:ascii="Times New Roman" w:hAnsi="Times New Roman" w:cs="Times New Roman"/>
          <w:sz w:val="24"/>
          <w:szCs w:val="24"/>
        </w:rPr>
        <w:t xml:space="preserve"> и спортивно- массовой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работы среди детей</w:t>
      </w:r>
      <w:r w:rsidR="00665229" w:rsidRPr="00ED6454">
        <w:rPr>
          <w:rFonts w:ascii="Times New Roman" w:hAnsi="Times New Roman" w:cs="Times New Roman"/>
          <w:sz w:val="24"/>
          <w:szCs w:val="24"/>
        </w:rPr>
        <w:t>, обучающейся молодежи, населения и людей с ограниченными возможностями здоровья;</w:t>
      </w:r>
    </w:p>
    <w:p w14:paraId="37CCC1AB" w14:textId="77777777" w:rsidR="003824E1" w:rsidRPr="00ED6454" w:rsidRDefault="009776B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строительство и реконструкция спортивных сооружений и укрепление материальной базы;</w:t>
      </w:r>
    </w:p>
    <w:p w14:paraId="452E8833" w14:textId="77777777" w:rsidR="003824E1" w:rsidRPr="00ED6454" w:rsidRDefault="004952F2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665229" w:rsidRPr="00ED6454">
        <w:rPr>
          <w:rFonts w:ascii="Times New Roman" w:hAnsi="Times New Roman" w:cs="Times New Roman"/>
          <w:sz w:val="24"/>
          <w:szCs w:val="24"/>
        </w:rPr>
        <w:t xml:space="preserve"> развитие сети плоскостных </w:t>
      </w:r>
      <w:r w:rsidR="002112FB" w:rsidRPr="00ED6454">
        <w:rPr>
          <w:rFonts w:ascii="Times New Roman" w:hAnsi="Times New Roman" w:cs="Times New Roman"/>
          <w:sz w:val="24"/>
          <w:szCs w:val="24"/>
        </w:rPr>
        <w:t>спортивных сооружений;</w:t>
      </w:r>
    </w:p>
    <w:p w14:paraId="252BE685" w14:textId="77777777" w:rsidR="002112FB" w:rsidRPr="00ED6454" w:rsidRDefault="002112FB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региональный проект «Спорт-норма жизни»</w:t>
      </w:r>
      <w:r w:rsidR="00173F84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20373590" w14:textId="7F56BE14" w:rsidR="00185634" w:rsidRPr="00ED6454" w:rsidRDefault="003824E1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FD6F06" w:rsidRPr="00ED6454">
        <w:rPr>
          <w:rFonts w:ascii="Times New Roman" w:hAnsi="Times New Roman" w:cs="Times New Roman"/>
          <w:sz w:val="24"/>
          <w:szCs w:val="24"/>
        </w:rPr>
        <w:t>расходов</w:t>
      </w:r>
      <w:r w:rsidRPr="00ED6454">
        <w:rPr>
          <w:rFonts w:ascii="Times New Roman" w:hAnsi="Times New Roman" w:cs="Times New Roman"/>
          <w:sz w:val="24"/>
          <w:szCs w:val="24"/>
        </w:rPr>
        <w:t xml:space="preserve"> на 20</w:t>
      </w:r>
      <w:r w:rsidR="00A71D4F" w:rsidRPr="00ED6454">
        <w:rPr>
          <w:rFonts w:ascii="Times New Roman" w:hAnsi="Times New Roman" w:cs="Times New Roman"/>
          <w:sz w:val="24"/>
          <w:szCs w:val="24"/>
        </w:rPr>
        <w:t>2</w:t>
      </w:r>
      <w:r w:rsidR="00FD6F06" w:rsidRPr="00ED6454">
        <w:rPr>
          <w:rFonts w:ascii="Times New Roman" w:hAnsi="Times New Roman" w:cs="Times New Roman"/>
          <w:sz w:val="24"/>
          <w:szCs w:val="24"/>
        </w:rPr>
        <w:t>5</w:t>
      </w:r>
      <w:r w:rsidR="008D303D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год</w:t>
      </w:r>
      <w:r w:rsidR="008D303D">
        <w:rPr>
          <w:rFonts w:ascii="Times New Roman" w:hAnsi="Times New Roman" w:cs="Times New Roman"/>
          <w:sz w:val="24"/>
          <w:szCs w:val="24"/>
        </w:rPr>
        <w:t xml:space="preserve"> </w:t>
      </w:r>
      <w:r w:rsidR="00F15326" w:rsidRPr="00ED6454">
        <w:rPr>
          <w:rFonts w:ascii="Times New Roman" w:hAnsi="Times New Roman" w:cs="Times New Roman"/>
          <w:sz w:val="24"/>
          <w:szCs w:val="24"/>
        </w:rPr>
        <w:t xml:space="preserve">по </w:t>
      </w:r>
      <w:r w:rsidR="00E34C11" w:rsidRPr="00ED6454">
        <w:rPr>
          <w:rFonts w:ascii="Times New Roman" w:hAnsi="Times New Roman" w:cs="Times New Roman"/>
          <w:sz w:val="24"/>
          <w:szCs w:val="24"/>
        </w:rPr>
        <w:t>данной</w:t>
      </w:r>
      <w:r w:rsidR="009E1D84">
        <w:rPr>
          <w:rFonts w:ascii="Times New Roman" w:hAnsi="Times New Roman" w:cs="Times New Roman"/>
          <w:sz w:val="24"/>
          <w:szCs w:val="24"/>
        </w:rPr>
        <w:t xml:space="preserve"> </w:t>
      </w:r>
      <w:r w:rsidR="00A57111" w:rsidRPr="00ED6454">
        <w:rPr>
          <w:rFonts w:ascii="Times New Roman" w:hAnsi="Times New Roman" w:cs="Times New Roman"/>
          <w:sz w:val="24"/>
          <w:szCs w:val="24"/>
        </w:rPr>
        <w:t>программ</w:t>
      </w:r>
      <w:r w:rsidR="00FD6F06" w:rsidRPr="00ED6454">
        <w:rPr>
          <w:rFonts w:ascii="Times New Roman" w:hAnsi="Times New Roman" w:cs="Times New Roman"/>
          <w:sz w:val="24"/>
          <w:szCs w:val="24"/>
        </w:rPr>
        <w:t>е</w:t>
      </w:r>
      <w:r w:rsidR="00A57111" w:rsidRPr="00ED6454">
        <w:rPr>
          <w:rFonts w:ascii="Times New Roman" w:hAnsi="Times New Roman" w:cs="Times New Roman"/>
          <w:sz w:val="24"/>
          <w:szCs w:val="24"/>
        </w:rPr>
        <w:t xml:space="preserve"> предусмотрен </w:t>
      </w:r>
      <w:r w:rsidR="00FD6F06" w:rsidRPr="00ED645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85634" w:rsidRPr="00ED6454">
        <w:rPr>
          <w:rFonts w:ascii="Times New Roman" w:hAnsi="Times New Roman" w:cs="Times New Roman"/>
          <w:sz w:val="24"/>
          <w:szCs w:val="24"/>
        </w:rPr>
        <w:t>12 650 000</w:t>
      </w:r>
      <w:r w:rsidR="00FD6F06" w:rsidRPr="00ED6454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185634" w:rsidRPr="00ED6454">
        <w:rPr>
          <w:rFonts w:ascii="Times New Roman" w:hAnsi="Times New Roman" w:cs="Times New Roman"/>
          <w:sz w:val="24"/>
          <w:szCs w:val="24"/>
        </w:rPr>
        <w:t>в том числе:</w:t>
      </w:r>
    </w:p>
    <w:p w14:paraId="010EA677" w14:textId="419083E2" w:rsidR="00CD20B4" w:rsidRPr="00ED6454" w:rsidRDefault="00547DCA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t>- организацию и проведение физкультурно</w:t>
      </w:r>
      <w:r w:rsidR="00AB3DA1" w:rsidRPr="00ED6454">
        <w:rPr>
          <w:rFonts w:ascii="Times New Roman" w:hAnsi="Times New Roman" w:cs="Times New Roman"/>
          <w:bCs/>
          <w:sz w:val="24"/>
          <w:szCs w:val="24"/>
        </w:rPr>
        <w:t>-</w:t>
      </w:r>
      <w:r w:rsidRPr="00ED6454">
        <w:rPr>
          <w:rFonts w:ascii="Times New Roman" w:hAnsi="Times New Roman" w:cs="Times New Roman"/>
          <w:bCs/>
          <w:sz w:val="24"/>
          <w:szCs w:val="24"/>
        </w:rPr>
        <w:t xml:space="preserve"> оздоровительной и спортивно-массовой работы среди детей, обучающейся молодежи, населения и людей с ограниченными возможностями </w:t>
      </w:r>
      <w:r w:rsidR="009E2296" w:rsidRPr="00ED6454">
        <w:rPr>
          <w:rFonts w:ascii="Times New Roman" w:hAnsi="Times New Roman" w:cs="Times New Roman"/>
          <w:bCs/>
          <w:sz w:val="24"/>
          <w:szCs w:val="24"/>
        </w:rPr>
        <w:t>здоровья в</w:t>
      </w:r>
      <w:r w:rsidRPr="00ED6454">
        <w:rPr>
          <w:rFonts w:ascii="Times New Roman" w:hAnsi="Times New Roman" w:cs="Times New Roman"/>
          <w:bCs/>
          <w:sz w:val="24"/>
          <w:szCs w:val="24"/>
        </w:rPr>
        <w:t xml:space="preserve"> сумме 500 000 рублей</w:t>
      </w:r>
      <w:r w:rsidR="00910A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A53" w:rsidRPr="00ED6454">
        <w:rPr>
          <w:rFonts w:ascii="Times New Roman" w:hAnsi="Times New Roman" w:cs="Times New Roman"/>
          <w:bCs/>
          <w:sz w:val="24"/>
          <w:szCs w:val="24"/>
        </w:rPr>
        <w:t>(проведение мероприятий)</w:t>
      </w:r>
      <w:r w:rsidRPr="00ED6454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14CBD8" w14:textId="3A766CE7" w:rsidR="008D2E52" w:rsidRPr="00ED6454" w:rsidRDefault="00547DCA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t>-</w:t>
      </w:r>
      <w:r w:rsidR="008D2E52" w:rsidRPr="00ED6454">
        <w:rPr>
          <w:rFonts w:ascii="Times New Roman" w:hAnsi="Times New Roman" w:cs="Times New Roman"/>
          <w:bCs/>
          <w:sz w:val="24"/>
          <w:szCs w:val="24"/>
        </w:rPr>
        <w:t>содержание объектов спортивной инфраструктуры в сумме 12 150 000 рублей, в том числе: 1 150 000 рублей содержание ФОКОТ, 11 000 000 рублей обустройство и содержание ледовой арены.</w:t>
      </w:r>
    </w:p>
    <w:p w14:paraId="7ADCE22D" w14:textId="77777777" w:rsidR="008D2E52" w:rsidRPr="00ED6454" w:rsidRDefault="008D2E52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6DDD359" w14:textId="77777777" w:rsidR="005663DF" w:rsidRPr="009E1D84" w:rsidRDefault="005663DF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1D8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Муниципальная целевая программа </w:t>
      </w:r>
      <w:r w:rsidR="00DC050B" w:rsidRPr="009E1D84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9E1D84">
        <w:rPr>
          <w:rFonts w:ascii="Times New Roman" w:hAnsi="Times New Roman" w:cs="Times New Roman"/>
          <w:b/>
          <w:i/>
          <w:iCs/>
          <w:sz w:val="24"/>
          <w:szCs w:val="24"/>
        </w:rPr>
        <w:t>Развитие физкультурно-оздоровительной и спортивно-массовой работы среди детей в возрасте от 3 до 18 лет</w:t>
      </w:r>
      <w:r w:rsidR="00DC050B" w:rsidRPr="009E1D8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14:paraId="0701A3ED" w14:textId="6C2668C9" w:rsidR="00173F84" w:rsidRPr="00ED6454" w:rsidRDefault="00FE7924" w:rsidP="003B28EB">
      <w:pPr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173F84" w:rsidRPr="00ED6454">
        <w:rPr>
          <w:rFonts w:ascii="Times New Roman" w:hAnsi="Times New Roman" w:cs="Times New Roman"/>
          <w:bCs/>
          <w:sz w:val="24"/>
          <w:szCs w:val="24"/>
        </w:rPr>
        <w:t>Целью программы является у</w:t>
      </w:r>
      <w:r w:rsidR="00173F84" w:rsidRPr="00ED6454">
        <w:rPr>
          <w:rFonts w:ascii="Times New Roman" w:eastAsia="Times New Roman" w:hAnsi="Times New Roman" w:cs="Times New Roman"/>
          <w:sz w:val="24"/>
          <w:szCs w:val="24"/>
        </w:rPr>
        <w:t xml:space="preserve">силение роли физической культуры и спорта в    воспитании </w:t>
      </w:r>
      <w:r w:rsidR="00FD6F06" w:rsidRPr="00ED6454">
        <w:rPr>
          <w:rFonts w:ascii="Times New Roman" w:eastAsia="Times New Roman" w:hAnsi="Times New Roman" w:cs="Times New Roman"/>
          <w:sz w:val="24"/>
          <w:szCs w:val="24"/>
        </w:rPr>
        <w:t>подрастающего поколения</w:t>
      </w:r>
      <w:r w:rsidR="00173F84" w:rsidRPr="00ED64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6F06" w:rsidRPr="00ED6454">
        <w:rPr>
          <w:rFonts w:ascii="Times New Roman" w:eastAsia="Times New Roman" w:hAnsi="Times New Roman" w:cs="Times New Roman"/>
          <w:sz w:val="24"/>
          <w:szCs w:val="24"/>
        </w:rPr>
        <w:t>формирование у</w:t>
      </w:r>
      <w:r w:rsidR="009E1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F06" w:rsidRPr="00ED6454">
        <w:rPr>
          <w:rFonts w:ascii="Times New Roman" w:eastAsia="Times New Roman" w:hAnsi="Times New Roman" w:cs="Times New Roman"/>
          <w:sz w:val="24"/>
          <w:szCs w:val="24"/>
        </w:rPr>
        <w:t>молодежи устойчивых</w:t>
      </w:r>
      <w:r w:rsidR="009E1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F06" w:rsidRPr="00ED6454">
        <w:rPr>
          <w:rFonts w:ascii="Times New Roman" w:eastAsia="Times New Roman" w:hAnsi="Times New Roman" w:cs="Times New Roman"/>
          <w:sz w:val="24"/>
          <w:szCs w:val="24"/>
        </w:rPr>
        <w:t>мотивов бережного</w:t>
      </w:r>
      <w:r w:rsidR="00173F84" w:rsidRPr="00ED6454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своему здоровью и потребностей к ведению здорового образа жизни, использованию средств физической культуры для организации досуга и активного отдыха</w:t>
      </w:r>
      <w:r w:rsidR="00F95EBE" w:rsidRPr="00ED6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FA5D1D" w14:textId="77777777" w:rsidR="00255AB9" w:rsidRPr="00ED6454" w:rsidRDefault="00255AB9" w:rsidP="003B28E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73D30D34" w14:textId="77777777" w:rsidR="00255AB9" w:rsidRPr="00ED6454" w:rsidRDefault="00255AB9" w:rsidP="003B28E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организация и проведение физкультурно-оздоровительной и спортивно-массовой работы в образовательных учреждениях среди </w:t>
      </w:r>
      <w:r w:rsidR="00FD6F06" w:rsidRPr="00ED6454">
        <w:rPr>
          <w:rFonts w:ascii="Times New Roman" w:hAnsi="Times New Roman" w:cs="Times New Roman"/>
          <w:sz w:val="24"/>
          <w:szCs w:val="24"/>
        </w:rPr>
        <w:t>детей в</w:t>
      </w:r>
      <w:r w:rsidRPr="00ED6454">
        <w:rPr>
          <w:rFonts w:ascii="Times New Roman" w:hAnsi="Times New Roman" w:cs="Times New Roman"/>
          <w:sz w:val="24"/>
          <w:szCs w:val="24"/>
        </w:rPr>
        <w:t xml:space="preserve"> возрасте от3 до 18 лет;</w:t>
      </w:r>
    </w:p>
    <w:p w14:paraId="02AE84C5" w14:textId="77777777" w:rsidR="00255AB9" w:rsidRPr="00ED6454" w:rsidRDefault="00956252" w:rsidP="003B28E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раз</w:t>
      </w:r>
      <w:r w:rsidR="00255AB9" w:rsidRPr="00ED6454">
        <w:rPr>
          <w:rFonts w:ascii="Times New Roman" w:hAnsi="Times New Roman" w:cs="Times New Roman"/>
          <w:sz w:val="24"/>
          <w:szCs w:val="24"/>
        </w:rPr>
        <w:t>витие детско-юношеского спорта в спортивных школах и ДЮСШ.</w:t>
      </w:r>
    </w:p>
    <w:p w14:paraId="7C283D39" w14:textId="6F424FA3" w:rsidR="00255AB9" w:rsidRPr="00ED6454" w:rsidRDefault="00255AB9" w:rsidP="003B28E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По данной программе предусмотрено финансирование</w:t>
      </w:r>
      <w:r w:rsidR="00EA1208"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F95EBE" w:rsidRPr="00ED6454">
        <w:rPr>
          <w:rFonts w:ascii="Times New Roman" w:hAnsi="Times New Roman" w:cs="Times New Roman"/>
          <w:sz w:val="24"/>
          <w:szCs w:val="24"/>
        </w:rPr>
        <w:t>5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EC17D0" w:rsidRPr="00ED6454">
        <w:rPr>
          <w:rFonts w:ascii="Times New Roman" w:hAnsi="Times New Roman" w:cs="Times New Roman"/>
          <w:sz w:val="24"/>
          <w:szCs w:val="24"/>
        </w:rPr>
        <w:t>год в</w:t>
      </w:r>
      <w:r w:rsidRPr="00ED6454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E83DA2" w:rsidRPr="00ED6454">
        <w:rPr>
          <w:rFonts w:ascii="Times New Roman" w:hAnsi="Times New Roman" w:cs="Times New Roman"/>
          <w:sz w:val="24"/>
          <w:szCs w:val="24"/>
        </w:rPr>
        <w:t>48 794 271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8D2E52" w:rsidRPr="00ED6454">
        <w:rPr>
          <w:rFonts w:ascii="Times New Roman" w:hAnsi="Times New Roman" w:cs="Times New Roman"/>
          <w:sz w:val="24"/>
          <w:szCs w:val="24"/>
        </w:rPr>
        <w:t>ь</w:t>
      </w:r>
      <w:r w:rsidRPr="00ED6454">
        <w:rPr>
          <w:rFonts w:ascii="Times New Roman" w:hAnsi="Times New Roman" w:cs="Times New Roman"/>
          <w:sz w:val="24"/>
          <w:szCs w:val="24"/>
        </w:rPr>
        <w:t xml:space="preserve"> на содержание СШ</w:t>
      </w:r>
      <w:r w:rsidR="00E50FAD" w:rsidRPr="00ED6454">
        <w:rPr>
          <w:rFonts w:ascii="Times New Roman" w:hAnsi="Times New Roman" w:cs="Times New Roman"/>
          <w:sz w:val="24"/>
          <w:szCs w:val="24"/>
        </w:rPr>
        <w:t>1,</w:t>
      </w:r>
      <w:r w:rsidR="00E50FAD">
        <w:rPr>
          <w:rFonts w:ascii="Times New Roman" w:hAnsi="Times New Roman" w:cs="Times New Roman"/>
          <w:sz w:val="24"/>
          <w:szCs w:val="24"/>
        </w:rPr>
        <w:t xml:space="preserve"> СШ</w:t>
      </w:r>
      <w:r w:rsidRPr="00ED6454">
        <w:rPr>
          <w:rFonts w:ascii="Times New Roman" w:hAnsi="Times New Roman" w:cs="Times New Roman"/>
          <w:sz w:val="24"/>
          <w:szCs w:val="24"/>
        </w:rPr>
        <w:t xml:space="preserve"> Старт,</w:t>
      </w:r>
      <w:r w:rsidR="009E1D8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ДЮСШ</w:t>
      </w:r>
      <w:r w:rsidR="008D2E52" w:rsidRPr="00ED6454">
        <w:rPr>
          <w:rFonts w:ascii="Times New Roman" w:hAnsi="Times New Roman" w:cs="Times New Roman"/>
          <w:sz w:val="24"/>
          <w:szCs w:val="24"/>
        </w:rPr>
        <w:t xml:space="preserve"> (</w:t>
      </w:r>
      <w:r w:rsidR="00F51F66">
        <w:rPr>
          <w:rFonts w:ascii="Times New Roman" w:hAnsi="Times New Roman" w:cs="Times New Roman"/>
          <w:sz w:val="24"/>
          <w:szCs w:val="24"/>
        </w:rPr>
        <w:t>ФОТ</w:t>
      </w:r>
      <w:r w:rsidR="008D2E52" w:rsidRPr="00ED6454">
        <w:rPr>
          <w:rFonts w:ascii="Times New Roman" w:hAnsi="Times New Roman" w:cs="Times New Roman"/>
          <w:sz w:val="24"/>
          <w:szCs w:val="24"/>
        </w:rPr>
        <w:t>, коммунал</w:t>
      </w:r>
      <w:r w:rsidR="00F51F66">
        <w:rPr>
          <w:rFonts w:ascii="Times New Roman" w:hAnsi="Times New Roman" w:cs="Times New Roman"/>
          <w:sz w:val="24"/>
          <w:szCs w:val="24"/>
        </w:rPr>
        <w:t>ьные платежи</w:t>
      </w:r>
      <w:r w:rsidR="008D2E52" w:rsidRPr="00ED6454">
        <w:rPr>
          <w:rFonts w:ascii="Times New Roman" w:hAnsi="Times New Roman" w:cs="Times New Roman"/>
          <w:sz w:val="24"/>
          <w:szCs w:val="24"/>
        </w:rPr>
        <w:t xml:space="preserve">, связь, налоги, лампы очистки бассейна </w:t>
      </w:r>
      <w:r w:rsidR="00E83DA2" w:rsidRPr="00ED6454">
        <w:rPr>
          <w:rFonts w:ascii="Times New Roman" w:hAnsi="Times New Roman" w:cs="Times New Roman"/>
          <w:sz w:val="24"/>
          <w:szCs w:val="24"/>
        </w:rPr>
        <w:t>1</w:t>
      </w:r>
      <w:r w:rsidR="009E1D84">
        <w:rPr>
          <w:rFonts w:ascii="Times New Roman" w:hAnsi="Times New Roman" w:cs="Times New Roman"/>
          <w:sz w:val="24"/>
          <w:szCs w:val="24"/>
        </w:rPr>
        <w:t> </w:t>
      </w:r>
      <w:r w:rsidR="00E83DA2" w:rsidRPr="00ED6454">
        <w:rPr>
          <w:rFonts w:ascii="Times New Roman" w:hAnsi="Times New Roman" w:cs="Times New Roman"/>
          <w:sz w:val="24"/>
          <w:szCs w:val="24"/>
        </w:rPr>
        <w:t>418</w:t>
      </w:r>
      <w:r w:rsidR="009E1D84">
        <w:rPr>
          <w:rFonts w:ascii="Times New Roman" w:hAnsi="Times New Roman" w:cs="Times New Roman"/>
          <w:sz w:val="24"/>
          <w:szCs w:val="24"/>
        </w:rPr>
        <w:t> </w:t>
      </w:r>
      <w:r w:rsidR="00E83DA2" w:rsidRPr="00ED6454">
        <w:rPr>
          <w:rFonts w:ascii="Times New Roman" w:hAnsi="Times New Roman" w:cs="Times New Roman"/>
          <w:sz w:val="24"/>
          <w:szCs w:val="24"/>
        </w:rPr>
        <w:t>05</w:t>
      </w:r>
      <w:r w:rsidR="009E1D84">
        <w:rPr>
          <w:rFonts w:ascii="Times New Roman" w:hAnsi="Times New Roman" w:cs="Times New Roman"/>
          <w:sz w:val="24"/>
          <w:szCs w:val="24"/>
        </w:rPr>
        <w:t xml:space="preserve">0 </w:t>
      </w:r>
      <w:r w:rsidR="008D2E52" w:rsidRPr="00ED6454">
        <w:rPr>
          <w:rFonts w:ascii="Times New Roman" w:hAnsi="Times New Roman" w:cs="Times New Roman"/>
          <w:sz w:val="24"/>
          <w:szCs w:val="24"/>
        </w:rPr>
        <w:t>р</w:t>
      </w:r>
      <w:r w:rsidR="005A6614" w:rsidRPr="00ED6454">
        <w:rPr>
          <w:rFonts w:ascii="Times New Roman" w:hAnsi="Times New Roman" w:cs="Times New Roman"/>
          <w:sz w:val="24"/>
          <w:szCs w:val="24"/>
        </w:rPr>
        <w:t>ублей</w:t>
      </w:r>
      <w:r w:rsidR="008D2E52" w:rsidRPr="00ED6454">
        <w:rPr>
          <w:rFonts w:ascii="Times New Roman" w:hAnsi="Times New Roman" w:cs="Times New Roman"/>
          <w:sz w:val="24"/>
          <w:szCs w:val="24"/>
        </w:rPr>
        <w:t>.)</w:t>
      </w:r>
    </w:p>
    <w:p w14:paraId="2EC1B4BD" w14:textId="77777777" w:rsidR="00255AB9" w:rsidRPr="00ED6454" w:rsidRDefault="00255AB9" w:rsidP="003B28EB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 бюджетных ассигнований запланирован на 202</w:t>
      </w:r>
      <w:r w:rsidR="008D2E52" w:rsidRPr="00ED6454">
        <w:rPr>
          <w:rFonts w:ascii="Times New Roman" w:hAnsi="Times New Roman" w:cs="Times New Roman"/>
          <w:sz w:val="24"/>
          <w:szCs w:val="24"/>
        </w:rPr>
        <w:t>6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</w:t>
      </w:r>
      <w:r w:rsidR="008D2E52" w:rsidRPr="00ED6454">
        <w:rPr>
          <w:rFonts w:ascii="Times New Roman" w:hAnsi="Times New Roman" w:cs="Times New Roman"/>
          <w:sz w:val="24"/>
          <w:szCs w:val="24"/>
        </w:rPr>
        <w:t>50 000 000</w:t>
      </w:r>
      <w:r w:rsidR="001135FA" w:rsidRPr="00ED6454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8D2E52" w:rsidRPr="00ED6454">
        <w:rPr>
          <w:rFonts w:ascii="Times New Roman" w:hAnsi="Times New Roman" w:cs="Times New Roman"/>
          <w:sz w:val="24"/>
          <w:szCs w:val="24"/>
        </w:rPr>
        <w:t>7</w:t>
      </w:r>
      <w:r w:rsidR="001135FA" w:rsidRPr="00ED6454">
        <w:rPr>
          <w:rFonts w:ascii="Times New Roman" w:hAnsi="Times New Roman" w:cs="Times New Roman"/>
          <w:sz w:val="24"/>
          <w:szCs w:val="24"/>
        </w:rPr>
        <w:t xml:space="preserve"> год </w:t>
      </w:r>
      <w:r w:rsidR="008D2E52" w:rsidRPr="00ED6454">
        <w:rPr>
          <w:rFonts w:ascii="Times New Roman" w:hAnsi="Times New Roman" w:cs="Times New Roman"/>
          <w:sz w:val="24"/>
          <w:szCs w:val="24"/>
        </w:rPr>
        <w:t>30 000 000</w:t>
      </w:r>
      <w:r w:rsidR="001135FA" w:rsidRPr="00ED64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83F78F8" w14:textId="77777777" w:rsidR="00D94E24" w:rsidRPr="00ED6454" w:rsidRDefault="00D94E24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10B8C8" w14:textId="77777777" w:rsidR="00EF288B" w:rsidRPr="00FE7924" w:rsidRDefault="00EF288B" w:rsidP="00FE792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E7924">
        <w:rPr>
          <w:rFonts w:ascii="Times New Roman" w:hAnsi="Times New Roman" w:cs="Times New Roman"/>
          <w:b/>
          <w:i/>
          <w:iCs/>
          <w:sz w:val="24"/>
          <w:szCs w:val="24"/>
        </w:rPr>
        <w:t>Муниципальная целевая программа «Профилактика безнадзорности, правонарушений и защита прав несовершеннолетних, проживающих на территории Тутаевского муниципального района»</w:t>
      </w:r>
    </w:p>
    <w:p w14:paraId="1A8D9FB5" w14:textId="77777777" w:rsidR="00956252" w:rsidRPr="00ED6454" w:rsidRDefault="0095625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Целью программы является повышение уровня безопасности граждан, профилактика правонарушений, предотвращение проявлений фактов терроризма и экстремизма на территории ТМР, обеспечение надежной защиты жизни, здоровья, прав и свобод граждан, а также</w:t>
      </w:r>
      <w:r w:rsidR="00EA1208" w:rsidRPr="00ED6454">
        <w:rPr>
          <w:rFonts w:ascii="Times New Roman" w:hAnsi="Times New Roman" w:cs="Times New Roman"/>
          <w:sz w:val="24"/>
          <w:szCs w:val="24"/>
        </w:rPr>
        <w:t xml:space="preserve"> всех форм собственности.</w:t>
      </w:r>
    </w:p>
    <w:p w14:paraId="4634AE6E" w14:textId="77777777" w:rsidR="00EA1208" w:rsidRPr="00ED6454" w:rsidRDefault="00EA1208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14:paraId="6E149D55" w14:textId="77777777" w:rsidR="00EA1208" w:rsidRPr="00ED6454" w:rsidRDefault="00EA1208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-профилактика безнадзорности и правонарушений несовершеннолетних через ранее выявление детского и </w:t>
      </w:r>
      <w:r w:rsidR="00F95556" w:rsidRPr="00ED6454">
        <w:rPr>
          <w:rFonts w:ascii="Times New Roman" w:hAnsi="Times New Roman" w:cs="Times New Roman"/>
          <w:sz w:val="24"/>
          <w:szCs w:val="24"/>
        </w:rPr>
        <w:t>семейного неблагополучия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27E4AAE2" w14:textId="77777777" w:rsidR="00EA1208" w:rsidRPr="00ED6454" w:rsidRDefault="00EA1208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комплексной реабилитации детей, оказавшихся в трудной жизненной ситуации, и семей, находящихся в социально опасном положении;</w:t>
      </w:r>
    </w:p>
    <w:p w14:paraId="0A7C7440" w14:textId="77777777" w:rsidR="00EA1208" w:rsidRPr="00ED6454" w:rsidRDefault="00EA1208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-реализация комплекса мероприятий, направленных на профилактику безнадзорности, правонарушений и защиту прав несовершеннолетних.</w:t>
      </w:r>
    </w:p>
    <w:p w14:paraId="63846E0D" w14:textId="77777777" w:rsidR="00014247" w:rsidRPr="00ED6454" w:rsidRDefault="00EA1208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Финансирование по данной программе на 202</w:t>
      </w:r>
      <w:r w:rsidR="00F95EBE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предусмотрено</w:t>
      </w:r>
      <w:r w:rsidR="00D243C2" w:rsidRPr="00ED6454">
        <w:rPr>
          <w:rFonts w:ascii="Times New Roman" w:hAnsi="Times New Roman" w:cs="Times New Roman"/>
          <w:sz w:val="24"/>
          <w:szCs w:val="24"/>
        </w:rPr>
        <w:t>120 000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243C2" w:rsidRPr="00ED6454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014247" w:rsidRPr="00ED6454">
        <w:rPr>
          <w:rFonts w:ascii="Times New Roman" w:hAnsi="Times New Roman" w:cs="Times New Roman"/>
          <w:sz w:val="24"/>
          <w:szCs w:val="24"/>
        </w:rPr>
        <w:t>числе:</w:t>
      </w:r>
    </w:p>
    <w:p w14:paraId="6A7EC867" w14:textId="771CF73E" w:rsidR="00014247" w:rsidRPr="00ED6454" w:rsidRDefault="00014247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для создания условий для комплексной реабилитации детей, оказавшихся </w:t>
      </w:r>
      <w:r w:rsidR="00FE7924" w:rsidRPr="00ED6454">
        <w:rPr>
          <w:rFonts w:ascii="Times New Roman" w:hAnsi="Times New Roman" w:cs="Times New Roman"/>
          <w:sz w:val="24"/>
          <w:szCs w:val="24"/>
        </w:rPr>
        <w:t>в трудной жизненной ситуации,</w:t>
      </w:r>
      <w:r w:rsidRPr="00ED6454">
        <w:rPr>
          <w:rFonts w:ascii="Times New Roman" w:hAnsi="Times New Roman" w:cs="Times New Roman"/>
          <w:sz w:val="24"/>
          <w:szCs w:val="24"/>
        </w:rPr>
        <w:t xml:space="preserve"> будут приобретены дымовые извещатели и элементы питания к ним в сумме 30 000 рублей;</w:t>
      </w:r>
    </w:p>
    <w:p w14:paraId="1CDB15E6" w14:textId="77777777" w:rsidR="00135905" w:rsidRPr="00ED6454" w:rsidRDefault="00421087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реализация комплекса мероприятий, направленных на профилактику безнадзорности правонарушений и защиту прав несовершеннолетних в сумме 90 000 рублей (эстафеты, фестивали, конкурсы).</w:t>
      </w:r>
    </w:p>
    <w:p w14:paraId="1BE3E369" w14:textId="77777777" w:rsidR="00421087" w:rsidRPr="00ED6454" w:rsidRDefault="00421087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97F83B" w14:textId="77777777" w:rsidR="00982667" w:rsidRPr="00ED6454" w:rsidRDefault="005734F7" w:rsidP="00FE79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«</w:t>
      </w:r>
      <w:r w:rsidR="00982667" w:rsidRPr="00ED6454">
        <w:rPr>
          <w:rFonts w:ascii="Times New Roman" w:hAnsi="Times New Roman" w:cs="Times New Roman"/>
          <w:b/>
          <w:sz w:val="24"/>
          <w:szCs w:val="24"/>
        </w:rPr>
        <w:t>Социальная поддержка населения Тутаевского муниципального района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»</w:t>
      </w:r>
    </w:p>
    <w:p w14:paraId="311AB50B" w14:textId="77777777" w:rsidR="00982667" w:rsidRPr="00ED6454" w:rsidRDefault="00982667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A03704" w14:textId="2D45F578" w:rsidR="005734F7" w:rsidRPr="00ED6454" w:rsidRDefault="005734F7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="00786A93" w:rsidRPr="00ED6454">
        <w:rPr>
          <w:rFonts w:ascii="Times New Roman" w:hAnsi="Times New Roman" w:cs="Times New Roman"/>
          <w:sz w:val="24"/>
          <w:szCs w:val="24"/>
        </w:rPr>
        <w:t xml:space="preserve">Социальная поддержка населения 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>Тутаевско</w:t>
      </w:r>
      <w:r w:rsidR="00984582" w:rsidRPr="00ED645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 w:rsidR="00984582" w:rsidRPr="00ED6454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984582" w:rsidRPr="00ED645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EF288B"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F95EBE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="00620154" w:rsidRPr="00ED6454">
        <w:rPr>
          <w:rFonts w:ascii="Times New Roman" w:hAnsi="Times New Roman" w:cs="Times New Roman"/>
          <w:sz w:val="24"/>
          <w:szCs w:val="24"/>
        </w:rPr>
        <w:t>10 024 748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C45301" w:rsidRPr="00ED6454">
        <w:rPr>
          <w:rFonts w:ascii="Times New Roman" w:hAnsi="Times New Roman" w:cs="Times New Roman"/>
          <w:sz w:val="24"/>
          <w:szCs w:val="24"/>
        </w:rPr>
        <w:t>ей</w:t>
      </w:r>
      <w:r w:rsidRPr="00ED64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6B945B" w14:textId="77777777" w:rsidR="005734F7" w:rsidRPr="00ED6454" w:rsidRDefault="005734F7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6B274338" w14:textId="77777777" w:rsidR="005734F7" w:rsidRPr="00ED6454" w:rsidRDefault="005734F7" w:rsidP="003B28EB">
      <w:pPr>
        <w:pStyle w:val="a5"/>
        <w:widowControl w:val="0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Социальная поддержка населения 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5C4AA537" w14:textId="77777777" w:rsidR="005734F7" w:rsidRPr="00ED6454" w:rsidRDefault="005734F7" w:rsidP="003B28EB">
      <w:pPr>
        <w:pStyle w:val="a5"/>
        <w:widowControl w:val="0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Улучшение условий и охраны труда</w:t>
      </w:r>
      <w:r w:rsidR="00E63AD6" w:rsidRPr="00ED6454">
        <w:rPr>
          <w:rFonts w:ascii="Times New Roman" w:hAnsi="Times New Roman" w:cs="Times New Roman"/>
          <w:sz w:val="24"/>
          <w:szCs w:val="24"/>
        </w:rPr>
        <w:t xml:space="preserve"> по</w:t>
      </w:r>
      <w:r w:rsidRPr="00ED6454">
        <w:rPr>
          <w:rFonts w:ascii="Times New Roman" w:hAnsi="Times New Roman" w:cs="Times New Roman"/>
          <w:sz w:val="24"/>
          <w:szCs w:val="24"/>
        </w:rPr>
        <w:t xml:space="preserve"> Тутаевском</w:t>
      </w:r>
      <w:r w:rsidR="00E63AD6" w:rsidRPr="00ED6454">
        <w:rPr>
          <w:rFonts w:ascii="Times New Roman" w:hAnsi="Times New Roman" w:cs="Times New Roman"/>
          <w:sz w:val="24"/>
          <w:szCs w:val="24"/>
        </w:rPr>
        <w:t>у</w:t>
      </w:r>
      <w:r w:rsidRPr="00ED6454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 w:rsidR="00E63AD6" w:rsidRPr="00ED6454">
        <w:rPr>
          <w:rFonts w:ascii="Times New Roman" w:hAnsi="Times New Roman" w:cs="Times New Roman"/>
          <w:sz w:val="24"/>
          <w:szCs w:val="24"/>
        </w:rPr>
        <w:t>у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63AD6" w:rsidRPr="00ED6454">
        <w:rPr>
          <w:rFonts w:ascii="Times New Roman" w:hAnsi="Times New Roman" w:cs="Times New Roman"/>
          <w:sz w:val="24"/>
          <w:szCs w:val="24"/>
        </w:rPr>
        <w:t>у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36B12225" w14:textId="77777777" w:rsidR="005734F7" w:rsidRPr="00ED6454" w:rsidRDefault="005734F7" w:rsidP="003B28EB">
      <w:pPr>
        <w:pStyle w:val="a5"/>
        <w:widowControl w:val="0"/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Доступная среда 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4477C640" w14:textId="77777777" w:rsidR="00674B49" w:rsidRPr="00ED6454" w:rsidRDefault="00674B49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FD52CD" w14:textId="77777777" w:rsidR="00255265" w:rsidRPr="00ED6454" w:rsidRDefault="006333A5" w:rsidP="00FE79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Ведомственная целевая программа</w:t>
      </w:r>
    </w:p>
    <w:p w14:paraId="2E5E5C3D" w14:textId="77777777" w:rsidR="006333A5" w:rsidRPr="00ED6454" w:rsidRDefault="00DC050B" w:rsidP="00FE79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333A5" w:rsidRPr="00ED6454">
        <w:rPr>
          <w:rFonts w:ascii="Times New Roman" w:hAnsi="Times New Roman" w:cs="Times New Roman"/>
          <w:b/>
          <w:i/>
          <w:sz w:val="24"/>
          <w:szCs w:val="24"/>
        </w:rPr>
        <w:t>Социальная поддержка населения Тутаевского муниципального района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75055ADC" w14:textId="77777777" w:rsidR="003A1313" w:rsidRPr="00ED6454" w:rsidRDefault="006333A5" w:rsidP="003B28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Цел</w:t>
      </w:r>
      <w:r w:rsidR="00304459" w:rsidRPr="00ED6454">
        <w:rPr>
          <w:rFonts w:ascii="Times New Roman" w:hAnsi="Times New Roman" w:cs="Times New Roman"/>
          <w:sz w:val="24"/>
          <w:szCs w:val="24"/>
        </w:rPr>
        <w:t>ью</w:t>
      </w:r>
      <w:r w:rsidRPr="00ED6454">
        <w:rPr>
          <w:rFonts w:ascii="Times New Roman" w:hAnsi="Times New Roman" w:cs="Times New Roman"/>
          <w:sz w:val="24"/>
          <w:szCs w:val="24"/>
        </w:rPr>
        <w:t xml:space="preserve"> ведомственной программы</w:t>
      </w:r>
      <w:r w:rsidR="00304459" w:rsidRPr="00ED6454">
        <w:rPr>
          <w:rFonts w:ascii="Times New Roman" w:hAnsi="Times New Roman" w:cs="Times New Roman"/>
          <w:sz w:val="24"/>
          <w:szCs w:val="24"/>
        </w:rPr>
        <w:t xml:space="preserve"> является р</w:t>
      </w:r>
      <w:r w:rsidR="003A1313" w:rsidRPr="00ED6454">
        <w:rPr>
          <w:rFonts w:ascii="Times New Roman" w:hAnsi="Times New Roman" w:cs="Times New Roman"/>
          <w:sz w:val="24"/>
          <w:szCs w:val="24"/>
        </w:rPr>
        <w:t>еализация переданных государственных полномочий в сфере социальной поддержки, социальной защиты и социального обслуживания населения, охраны труда, установленных федеральным и региональным законодательством</w:t>
      </w:r>
      <w:r w:rsidR="00500AFD" w:rsidRPr="00ED6454">
        <w:rPr>
          <w:rFonts w:ascii="Times New Roman" w:hAnsi="Times New Roman" w:cs="Times New Roman"/>
          <w:sz w:val="24"/>
          <w:szCs w:val="24"/>
        </w:rPr>
        <w:t>, реализация мер, направленных на повышение качества, адресности и доступности государственных услуг.</w:t>
      </w:r>
    </w:p>
    <w:p w14:paraId="697BADCB" w14:textId="3F5995A1" w:rsidR="003A1313" w:rsidRPr="00ED6454" w:rsidRDefault="003A1313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Реализация мер, направленных на повышение качества, адресности и доступности государственных услуг</w:t>
      </w:r>
      <w:r w:rsidR="005E3ED2" w:rsidRPr="00ED6454">
        <w:rPr>
          <w:rFonts w:ascii="Times New Roman" w:hAnsi="Times New Roman" w:cs="Times New Roman"/>
          <w:sz w:val="24"/>
          <w:szCs w:val="24"/>
        </w:rPr>
        <w:t>. Общий объем финансирования по данной программе на 202</w:t>
      </w:r>
      <w:r w:rsidR="00F95EBE" w:rsidRPr="00ED6454">
        <w:rPr>
          <w:rFonts w:ascii="Times New Roman" w:hAnsi="Times New Roman" w:cs="Times New Roman"/>
          <w:sz w:val="24"/>
          <w:szCs w:val="24"/>
        </w:rPr>
        <w:t>5</w:t>
      </w:r>
      <w:r w:rsidR="005E3ED2" w:rsidRPr="00ED6454">
        <w:rPr>
          <w:rFonts w:ascii="Times New Roman" w:hAnsi="Times New Roman" w:cs="Times New Roman"/>
          <w:sz w:val="24"/>
          <w:szCs w:val="24"/>
        </w:rPr>
        <w:t xml:space="preserve"> год</w:t>
      </w:r>
      <w:r w:rsidR="00F51F66">
        <w:rPr>
          <w:rFonts w:ascii="Times New Roman" w:hAnsi="Times New Roman" w:cs="Times New Roman"/>
          <w:sz w:val="24"/>
          <w:szCs w:val="24"/>
        </w:rPr>
        <w:t xml:space="preserve"> </w:t>
      </w:r>
      <w:r w:rsidR="005E3ED2" w:rsidRPr="00ED6454">
        <w:rPr>
          <w:rFonts w:ascii="Times New Roman" w:hAnsi="Times New Roman" w:cs="Times New Roman"/>
          <w:sz w:val="24"/>
          <w:szCs w:val="24"/>
        </w:rPr>
        <w:t>составит</w:t>
      </w:r>
      <w:r w:rsidR="00F51F66">
        <w:rPr>
          <w:rFonts w:ascii="Times New Roman" w:hAnsi="Times New Roman" w:cs="Times New Roman"/>
          <w:sz w:val="24"/>
          <w:szCs w:val="24"/>
        </w:rPr>
        <w:t xml:space="preserve"> </w:t>
      </w:r>
      <w:r w:rsidR="00620154" w:rsidRPr="00ED6454">
        <w:rPr>
          <w:rFonts w:ascii="Times New Roman" w:hAnsi="Times New Roman" w:cs="Times New Roman"/>
          <w:sz w:val="24"/>
          <w:szCs w:val="24"/>
        </w:rPr>
        <w:t>10 024 748</w:t>
      </w:r>
      <w:r w:rsidR="00C45301"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E3ED2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48C738F6" w14:textId="77777777" w:rsidR="006333A5" w:rsidRPr="00ED6454" w:rsidRDefault="006333A5" w:rsidP="003B28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5C7BE829" w14:textId="4F2CF185" w:rsidR="006333A5" w:rsidRPr="00ED6454" w:rsidRDefault="006333A5" w:rsidP="003B28EB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1. Исполнение публичных обязательств района по предоставлению выплат,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пособий и компенсаций в общей сумме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620154" w:rsidRPr="00ED6454">
        <w:rPr>
          <w:rFonts w:ascii="Times New Roman" w:hAnsi="Times New Roman" w:cs="Times New Roman"/>
          <w:sz w:val="24"/>
          <w:szCs w:val="24"/>
        </w:rPr>
        <w:t>8 441</w:t>
      </w:r>
      <w:r w:rsidR="00FE7924">
        <w:rPr>
          <w:rFonts w:ascii="Times New Roman" w:hAnsi="Times New Roman" w:cs="Times New Roman"/>
          <w:sz w:val="24"/>
          <w:szCs w:val="24"/>
        </w:rPr>
        <w:t> </w:t>
      </w:r>
      <w:r w:rsidR="00620154" w:rsidRPr="00ED6454">
        <w:rPr>
          <w:rFonts w:ascii="Times New Roman" w:hAnsi="Times New Roman" w:cs="Times New Roman"/>
          <w:sz w:val="24"/>
          <w:szCs w:val="24"/>
        </w:rPr>
        <w:t>000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861A0E" w:rsidRPr="00ED6454">
        <w:rPr>
          <w:rFonts w:ascii="Times New Roman" w:hAnsi="Times New Roman" w:cs="Times New Roman"/>
          <w:sz w:val="24"/>
          <w:szCs w:val="24"/>
        </w:rPr>
        <w:t>рубл</w:t>
      </w:r>
      <w:r w:rsidR="00FE7924">
        <w:rPr>
          <w:rFonts w:ascii="Times New Roman" w:hAnsi="Times New Roman" w:cs="Times New Roman"/>
          <w:sz w:val="24"/>
          <w:szCs w:val="24"/>
        </w:rPr>
        <w:t>ей</w:t>
      </w:r>
      <w:r w:rsidR="00176A35">
        <w:rPr>
          <w:rFonts w:ascii="Times New Roman" w:hAnsi="Times New Roman" w:cs="Times New Roman"/>
          <w:sz w:val="24"/>
          <w:szCs w:val="24"/>
        </w:rPr>
        <w:t>,</w:t>
      </w:r>
      <w:r w:rsidR="009350B5">
        <w:rPr>
          <w:rFonts w:ascii="Times New Roman" w:hAnsi="Times New Roman" w:cs="Times New Roman"/>
          <w:sz w:val="24"/>
          <w:szCs w:val="24"/>
        </w:rPr>
        <w:t xml:space="preserve"> на выплату </w:t>
      </w:r>
      <w:r w:rsidRPr="00ED6454">
        <w:rPr>
          <w:rFonts w:ascii="Times New Roman" w:hAnsi="Times New Roman" w:cs="Times New Roman"/>
          <w:sz w:val="24"/>
          <w:szCs w:val="24"/>
        </w:rPr>
        <w:t>доплат к пенсиям муниципальных служащих</w:t>
      </w:r>
      <w:r w:rsidR="009350B5">
        <w:rPr>
          <w:rFonts w:ascii="Times New Roman" w:hAnsi="Times New Roman" w:cs="Times New Roman"/>
          <w:sz w:val="24"/>
          <w:szCs w:val="24"/>
        </w:rPr>
        <w:t>.</w:t>
      </w:r>
    </w:p>
    <w:p w14:paraId="18864BE8" w14:textId="77777777" w:rsidR="006333A5" w:rsidRPr="00ED6454" w:rsidRDefault="006333A5" w:rsidP="003B28EB">
      <w:pPr>
        <w:pStyle w:val="2"/>
        <w:ind w:firstLine="709"/>
        <w:contextualSpacing/>
        <w:jc w:val="both"/>
        <w:rPr>
          <w:bCs/>
          <w:sz w:val="24"/>
          <w:szCs w:val="24"/>
        </w:rPr>
      </w:pPr>
      <w:r w:rsidRPr="00ED6454">
        <w:rPr>
          <w:bCs/>
          <w:sz w:val="24"/>
          <w:szCs w:val="24"/>
        </w:rPr>
        <w:t>Ожидаемый результат:</w:t>
      </w:r>
    </w:p>
    <w:p w14:paraId="731AC30B" w14:textId="3F2930D0" w:rsidR="006333A5" w:rsidRPr="00ED6454" w:rsidRDefault="006333A5" w:rsidP="003B28EB">
      <w:pPr>
        <w:pStyle w:val="2"/>
        <w:ind w:firstLine="709"/>
        <w:contextualSpacing/>
        <w:jc w:val="both"/>
        <w:rPr>
          <w:bCs/>
          <w:sz w:val="24"/>
          <w:szCs w:val="24"/>
        </w:rPr>
      </w:pPr>
      <w:r w:rsidRPr="00ED6454">
        <w:rPr>
          <w:bCs/>
          <w:sz w:val="24"/>
          <w:szCs w:val="24"/>
        </w:rPr>
        <w:t>-количество получателей денежных выплат, пособий</w:t>
      </w:r>
      <w:r w:rsidR="00FE7924">
        <w:rPr>
          <w:bCs/>
          <w:sz w:val="24"/>
          <w:szCs w:val="24"/>
        </w:rPr>
        <w:t xml:space="preserve"> </w:t>
      </w:r>
      <w:r w:rsidRPr="00ED6454">
        <w:rPr>
          <w:bCs/>
          <w:sz w:val="24"/>
          <w:szCs w:val="24"/>
        </w:rPr>
        <w:t>и компенсаций по нормати</w:t>
      </w:r>
      <w:r w:rsidR="00C6126B" w:rsidRPr="00ED6454">
        <w:rPr>
          <w:bCs/>
          <w:sz w:val="24"/>
          <w:szCs w:val="24"/>
        </w:rPr>
        <w:t>вно-правовым актам Тутаевского му</w:t>
      </w:r>
      <w:r w:rsidRPr="00ED6454">
        <w:rPr>
          <w:bCs/>
          <w:sz w:val="24"/>
          <w:szCs w:val="24"/>
        </w:rPr>
        <w:t>ниципального района</w:t>
      </w:r>
      <w:r w:rsidR="00FE7924">
        <w:rPr>
          <w:bCs/>
          <w:sz w:val="24"/>
          <w:szCs w:val="24"/>
        </w:rPr>
        <w:t xml:space="preserve"> </w:t>
      </w:r>
      <w:r w:rsidR="00C45301" w:rsidRPr="00ED6454">
        <w:rPr>
          <w:bCs/>
          <w:sz w:val="24"/>
          <w:szCs w:val="24"/>
        </w:rPr>
        <w:t>112</w:t>
      </w:r>
      <w:r w:rsidR="009350B5">
        <w:rPr>
          <w:bCs/>
          <w:sz w:val="24"/>
          <w:szCs w:val="24"/>
        </w:rPr>
        <w:t xml:space="preserve"> </w:t>
      </w:r>
      <w:r w:rsidRPr="00ED6454">
        <w:rPr>
          <w:bCs/>
          <w:sz w:val="24"/>
          <w:szCs w:val="24"/>
        </w:rPr>
        <w:t>человек.</w:t>
      </w:r>
    </w:p>
    <w:p w14:paraId="64B96CF0" w14:textId="77777777" w:rsidR="00633A19" w:rsidRPr="00ED6454" w:rsidRDefault="00633A19" w:rsidP="003B28EB">
      <w:pPr>
        <w:pStyle w:val="2"/>
        <w:ind w:firstLine="709"/>
        <w:contextualSpacing/>
        <w:jc w:val="both"/>
        <w:rPr>
          <w:bCs/>
          <w:sz w:val="24"/>
          <w:szCs w:val="24"/>
        </w:rPr>
      </w:pPr>
      <w:r w:rsidRPr="00ED6454">
        <w:rPr>
          <w:bCs/>
          <w:sz w:val="24"/>
          <w:szCs w:val="24"/>
        </w:rPr>
        <w:t>2. Предоставление социальных услуг населению Тутаевского муниципального района на основе соблюдения стандартов и нормативов в сумме 772 74</w:t>
      </w:r>
      <w:r w:rsidR="00AD07D7" w:rsidRPr="00ED6454">
        <w:rPr>
          <w:bCs/>
          <w:sz w:val="24"/>
          <w:szCs w:val="24"/>
        </w:rPr>
        <w:t>8</w:t>
      </w:r>
      <w:r w:rsidRPr="00ED6454">
        <w:rPr>
          <w:bCs/>
          <w:sz w:val="24"/>
          <w:szCs w:val="24"/>
        </w:rPr>
        <w:t xml:space="preserve"> рублей, в том числе:</w:t>
      </w:r>
    </w:p>
    <w:p w14:paraId="38951B6A" w14:textId="77777777" w:rsidR="00633A19" w:rsidRPr="00ED6454" w:rsidRDefault="00633A19" w:rsidP="003B28EB">
      <w:pPr>
        <w:pStyle w:val="2"/>
        <w:ind w:firstLine="709"/>
        <w:contextualSpacing/>
        <w:jc w:val="both"/>
        <w:rPr>
          <w:bCs/>
          <w:sz w:val="24"/>
          <w:szCs w:val="24"/>
        </w:rPr>
      </w:pPr>
      <w:r w:rsidRPr="00ED6454">
        <w:rPr>
          <w:bCs/>
          <w:sz w:val="24"/>
          <w:szCs w:val="24"/>
        </w:rPr>
        <w:t>- содержание специалиста департамента 596 168 рублей;</w:t>
      </w:r>
    </w:p>
    <w:p w14:paraId="4B497E62" w14:textId="2A4266CB" w:rsidR="00633A19" w:rsidRPr="00ED6454" w:rsidRDefault="00633A19" w:rsidP="003B28EB">
      <w:pPr>
        <w:pStyle w:val="2"/>
        <w:ind w:firstLine="709"/>
        <w:contextualSpacing/>
        <w:jc w:val="both"/>
        <w:rPr>
          <w:bCs/>
          <w:sz w:val="24"/>
          <w:szCs w:val="24"/>
        </w:rPr>
      </w:pPr>
      <w:r w:rsidRPr="00ED6454">
        <w:rPr>
          <w:bCs/>
          <w:sz w:val="24"/>
          <w:szCs w:val="24"/>
        </w:rPr>
        <w:t>- содержание помещения в сумме 176 580 рублей (ежемесячное техническое обслуживание инженерных сетей здания 146</w:t>
      </w:r>
      <w:r w:rsidR="00FE7924">
        <w:rPr>
          <w:bCs/>
          <w:sz w:val="24"/>
          <w:szCs w:val="24"/>
        </w:rPr>
        <w:t> </w:t>
      </w:r>
      <w:r w:rsidRPr="00ED6454">
        <w:rPr>
          <w:bCs/>
          <w:sz w:val="24"/>
          <w:szCs w:val="24"/>
        </w:rPr>
        <w:t>6</w:t>
      </w:r>
      <w:r w:rsidR="00FE7924">
        <w:rPr>
          <w:bCs/>
          <w:sz w:val="24"/>
          <w:szCs w:val="24"/>
        </w:rPr>
        <w:t xml:space="preserve">00 </w:t>
      </w:r>
      <w:r w:rsidRPr="00ED6454">
        <w:rPr>
          <w:bCs/>
          <w:sz w:val="24"/>
          <w:szCs w:val="24"/>
        </w:rPr>
        <w:t>р</w:t>
      </w:r>
      <w:r w:rsidR="00FE7924">
        <w:rPr>
          <w:bCs/>
          <w:sz w:val="24"/>
          <w:szCs w:val="24"/>
        </w:rPr>
        <w:t>ублей</w:t>
      </w:r>
      <w:r w:rsidRPr="00ED6454">
        <w:rPr>
          <w:bCs/>
          <w:sz w:val="24"/>
          <w:szCs w:val="24"/>
        </w:rPr>
        <w:t>, стоимость услуг по охране помещения 30</w:t>
      </w:r>
      <w:r w:rsidR="00FE7924">
        <w:rPr>
          <w:bCs/>
          <w:sz w:val="24"/>
          <w:szCs w:val="24"/>
        </w:rPr>
        <w:t xml:space="preserve"> 000</w:t>
      </w:r>
      <w:r w:rsidRPr="00ED6454">
        <w:rPr>
          <w:bCs/>
          <w:sz w:val="24"/>
          <w:szCs w:val="24"/>
        </w:rPr>
        <w:t xml:space="preserve"> р</w:t>
      </w:r>
      <w:r w:rsidR="00FE7924">
        <w:rPr>
          <w:bCs/>
          <w:sz w:val="24"/>
          <w:szCs w:val="24"/>
        </w:rPr>
        <w:t>ублей</w:t>
      </w:r>
      <w:r w:rsidRPr="00ED6454">
        <w:rPr>
          <w:bCs/>
          <w:sz w:val="24"/>
          <w:szCs w:val="24"/>
        </w:rPr>
        <w:t>)</w:t>
      </w:r>
      <w:r w:rsidR="009350B5">
        <w:rPr>
          <w:bCs/>
          <w:sz w:val="24"/>
          <w:szCs w:val="24"/>
        </w:rPr>
        <w:t>.</w:t>
      </w:r>
    </w:p>
    <w:p w14:paraId="5D825D60" w14:textId="3BBE71BC" w:rsidR="006333A5" w:rsidRPr="00ED6454" w:rsidRDefault="00633A19" w:rsidP="003B28EB">
      <w:pPr>
        <w:spacing w:after="0" w:line="240" w:lineRule="auto"/>
        <w:ind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333A5" w:rsidRPr="00ED6454">
        <w:rPr>
          <w:rFonts w:ascii="Times New Roman" w:hAnsi="Times New Roman" w:cs="Times New Roman"/>
          <w:sz w:val="24"/>
          <w:szCs w:val="24"/>
        </w:rPr>
        <w:t>.  Социальная защита семей с детьми, инвалидов, ветеранов, граждан и детей, оказавшихся в трудной жизненной ситуации в общей сумме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816E2B" w:rsidRPr="00ED6454">
        <w:rPr>
          <w:rFonts w:ascii="Times New Roman" w:hAnsi="Times New Roman" w:cs="Times New Roman"/>
          <w:sz w:val="24"/>
          <w:szCs w:val="24"/>
        </w:rPr>
        <w:t>811 00</w:t>
      </w:r>
      <w:r w:rsidR="00886F9A" w:rsidRPr="00ED6454">
        <w:rPr>
          <w:rFonts w:ascii="Times New Roman" w:hAnsi="Times New Roman" w:cs="Times New Roman"/>
          <w:sz w:val="24"/>
          <w:szCs w:val="24"/>
        </w:rPr>
        <w:t>0</w:t>
      </w:r>
      <w:r w:rsidR="000D15CA"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86F9A" w:rsidRPr="00ED6454">
        <w:rPr>
          <w:rFonts w:ascii="Times New Roman" w:hAnsi="Times New Roman" w:cs="Times New Roman"/>
          <w:sz w:val="24"/>
          <w:szCs w:val="24"/>
        </w:rPr>
        <w:t xml:space="preserve"> на предоставление бесплатного проезда больных гемодиализом.</w:t>
      </w:r>
    </w:p>
    <w:p w14:paraId="6D451BAA" w14:textId="77777777" w:rsidR="006333A5" w:rsidRPr="00ED6454" w:rsidRDefault="006333A5" w:rsidP="003B28EB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14:paraId="0F434943" w14:textId="77777777" w:rsidR="006333A5" w:rsidRPr="00ED6454" w:rsidRDefault="006333A5" w:rsidP="003B28EB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количество инвалидов, малоимущих граждан и граждан, оказавшихся в трудной жи</w:t>
      </w:r>
      <w:r w:rsidR="003E338B" w:rsidRPr="00ED6454">
        <w:rPr>
          <w:rFonts w:ascii="Times New Roman" w:hAnsi="Times New Roman" w:cs="Times New Roman"/>
          <w:sz w:val="24"/>
          <w:szCs w:val="24"/>
        </w:rPr>
        <w:t xml:space="preserve">зненной ситуации на бесплатный проезд к месту процедуры </w:t>
      </w:r>
      <w:r w:rsidR="00816E2B" w:rsidRPr="00ED6454">
        <w:rPr>
          <w:rFonts w:ascii="Times New Roman" w:hAnsi="Times New Roman" w:cs="Times New Roman"/>
          <w:sz w:val="24"/>
          <w:szCs w:val="24"/>
        </w:rPr>
        <w:t>20</w:t>
      </w:r>
      <w:r w:rsidR="003E338B" w:rsidRPr="00ED6454">
        <w:rPr>
          <w:rFonts w:ascii="Times New Roman" w:hAnsi="Times New Roman" w:cs="Times New Roman"/>
          <w:sz w:val="24"/>
          <w:szCs w:val="24"/>
        </w:rPr>
        <w:t xml:space="preserve"> человек ежемесячно.</w:t>
      </w:r>
    </w:p>
    <w:p w14:paraId="235E5699" w14:textId="77777777" w:rsidR="00DF78D4" w:rsidRPr="00ED6454" w:rsidRDefault="00DF78D4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 ассигнований по муниципальной ведомственной программе на 202</w:t>
      </w:r>
      <w:r w:rsidR="00F95EBE" w:rsidRPr="00ED6454">
        <w:rPr>
          <w:rFonts w:ascii="Times New Roman" w:hAnsi="Times New Roman" w:cs="Times New Roman"/>
          <w:sz w:val="24"/>
          <w:szCs w:val="24"/>
        </w:rPr>
        <w:t>6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годсоставляет</w:t>
      </w:r>
      <w:r w:rsidR="00633A19" w:rsidRPr="00ED6454">
        <w:rPr>
          <w:rFonts w:ascii="Times New Roman" w:hAnsi="Times New Roman" w:cs="Times New Roman"/>
          <w:sz w:val="24"/>
          <w:szCs w:val="24"/>
        </w:rPr>
        <w:t>10 091 000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F95EBE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</w:t>
      </w:r>
      <w:r w:rsidR="00633A19" w:rsidRPr="00ED6454">
        <w:rPr>
          <w:rFonts w:ascii="Times New Roman" w:hAnsi="Times New Roman" w:cs="Times New Roman"/>
          <w:sz w:val="24"/>
          <w:szCs w:val="24"/>
        </w:rPr>
        <w:t>10 091 000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52CFB74" w14:textId="77777777" w:rsidR="00DF78D4" w:rsidRPr="00ED6454" w:rsidRDefault="00DF78D4" w:rsidP="003B28EB">
      <w:pPr>
        <w:spacing w:after="0" w:line="240" w:lineRule="auto"/>
        <w:ind w:firstLineChars="29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B7831B" w14:textId="77777777" w:rsidR="00BB3A26" w:rsidRPr="00ED6454" w:rsidRDefault="00BB3A26" w:rsidP="00FE7924">
      <w:pPr>
        <w:pStyle w:val="2"/>
        <w:ind w:firstLine="709"/>
        <w:contextualSpacing/>
        <w:jc w:val="center"/>
        <w:rPr>
          <w:b/>
          <w:bCs/>
          <w:i/>
          <w:sz w:val="24"/>
          <w:szCs w:val="24"/>
        </w:rPr>
      </w:pPr>
      <w:r w:rsidRPr="00ED6454">
        <w:rPr>
          <w:b/>
          <w:bCs/>
          <w:i/>
          <w:sz w:val="24"/>
          <w:szCs w:val="24"/>
        </w:rPr>
        <w:t>Муниципальная целевая программа</w:t>
      </w:r>
    </w:p>
    <w:p w14:paraId="702D8749" w14:textId="77777777" w:rsidR="00BB3A26" w:rsidRPr="00ED6454" w:rsidRDefault="00DC050B" w:rsidP="00FE7924">
      <w:pPr>
        <w:pStyle w:val="2"/>
        <w:ind w:firstLine="709"/>
        <w:contextualSpacing/>
        <w:jc w:val="center"/>
        <w:rPr>
          <w:b/>
          <w:bCs/>
          <w:i/>
          <w:sz w:val="24"/>
          <w:szCs w:val="24"/>
        </w:rPr>
      </w:pPr>
      <w:r w:rsidRPr="00ED6454">
        <w:rPr>
          <w:b/>
          <w:bCs/>
          <w:i/>
          <w:sz w:val="24"/>
          <w:szCs w:val="24"/>
        </w:rPr>
        <w:t>«</w:t>
      </w:r>
      <w:r w:rsidR="00BB3A26" w:rsidRPr="00ED6454">
        <w:rPr>
          <w:b/>
          <w:bCs/>
          <w:i/>
          <w:sz w:val="24"/>
          <w:szCs w:val="24"/>
        </w:rPr>
        <w:t>Улучшение условий и охраны труда по Тутаевскому муниципальному району</w:t>
      </w:r>
      <w:r w:rsidRPr="00ED6454">
        <w:rPr>
          <w:b/>
          <w:bCs/>
          <w:i/>
          <w:sz w:val="24"/>
          <w:szCs w:val="24"/>
        </w:rPr>
        <w:t>»</w:t>
      </w:r>
    </w:p>
    <w:p w14:paraId="1DABEB9D" w14:textId="77777777" w:rsidR="00CD20B4" w:rsidRPr="00ED6454" w:rsidRDefault="00CD20B4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554F1A" w:rsidRPr="00ED6454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="005145C7" w:rsidRPr="00ED6454">
        <w:rPr>
          <w:rFonts w:ascii="Times New Roman" w:hAnsi="Times New Roman" w:cs="Times New Roman"/>
          <w:sz w:val="24"/>
          <w:szCs w:val="24"/>
        </w:rPr>
        <w:t xml:space="preserve"> из бюджета района </w:t>
      </w:r>
      <w:r w:rsidR="00554F1A" w:rsidRPr="00ED6454">
        <w:rPr>
          <w:rFonts w:ascii="Times New Roman" w:hAnsi="Times New Roman" w:cs="Times New Roman"/>
          <w:sz w:val="24"/>
          <w:szCs w:val="24"/>
        </w:rPr>
        <w:t>на 202</w:t>
      </w:r>
      <w:r w:rsidR="005577D7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не предусмотрено.</w:t>
      </w:r>
    </w:p>
    <w:p w14:paraId="677AB5AF" w14:textId="77777777" w:rsidR="00B1171B" w:rsidRPr="00ED6454" w:rsidRDefault="00B1171B" w:rsidP="00FE79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Муниципальная</w:t>
      </w:r>
      <w:r w:rsidR="005734F7"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 целевая 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Доступная среда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6998D7A2" w14:textId="77777777" w:rsidR="00CD20B4" w:rsidRPr="00ED6454" w:rsidRDefault="00CD20B4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554F1A" w:rsidRPr="00ED6454">
        <w:rPr>
          <w:rFonts w:ascii="Times New Roman" w:hAnsi="Times New Roman" w:cs="Times New Roman"/>
          <w:sz w:val="24"/>
          <w:szCs w:val="24"/>
        </w:rPr>
        <w:t xml:space="preserve">мероприятий подпрограммы </w:t>
      </w:r>
      <w:r w:rsidR="005145C7" w:rsidRPr="00ED6454">
        <w:rPr>
          <w:rFonts w:ascii="Times New Roman" w:hAnsi="Times New Roman" w:cs="Times New Roman"/>
          <w:sz w:val="24"/>
          <w:szCs w:val="24"/>
        </w:rPr>
        <w:t xml:space="preserve">из бюджета района </w:t>
      </w:r>
      <w:r w:rsidR="00554F1A" w:rsidRPr="00ED6454">
        <w:rPr>
          <w:rFonts w:ascii="Times New Roman" w:hAnsi="Times New Roman" w:cs="Times New Roman"/>
          <w:sz w:val="24"/>
          <w:szCs w:val="24"/>
        </w:rPr>
        <w:t>на 202</w:t>
      </w:r>
      <w:r w:rsidR="005577D7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не предусмотрено.</w:t>
      </w:r>
    </w:p>
    <w:p w14:paraId="2795529F" w14:textId="77777777" w:rsidR="001C76DC" w:rsidRPr="00ED6454" w:rsidRDefault="001C76DC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68F5F67" w14:textId="77777777" w:rsidR="00400622" w:rsidRPr="00ED6454" w:rsidRDefault="00400622" w:rsidP="00FE79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ED645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D6454">
        <w:rPr>
          <w:rFonts w:ascii="Times New Roman" w:eastAsia="Times New Roman" w:hAnsi="Times New Roman" w:cs="Times New Roman"/>
          <w:b/>
          <w:sz w:val="24"/>
          <w:szCs w:val="24"/>
        </w:rPr>
        <w:t>Обеспечение качественными коммунальными услугами населения Тутаевского муниципального района</w:t>
      </w:r>
      <w:r w:rsidR="00DC050B" w:rsidRPr="00ED645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54BAA63" w14:textId="77777777" w:rsidR="00400622" w:rsidRPr="00ED6454" w:rsidRDefault="00400622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48C1B" w14:textId="4A44FAB8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>Обеспечение качественными коммунальными услугами населения 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3D5BAA"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F95EBE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составляет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6A2C04" w:rsidRPr="00ED6454">
        <w:rPr>
          <w:rFonts w:ascii="Times New Roman" w:hAnsi="Times New Roman" w:cs="Times New Roman"/>
          <w:sz w:val="24"/>
          <w:szCs w:val="24"/>
        </w:rPr>
        <w:t>41 550 000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4F0FB01D" w14:textId="77777777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27E42D3E" w14:textId="77777777" w:rsidR="00400622" w:rsidRPr="00ED6454" w:rsidRDefault="00400622" w:rsidP="003B28EB">
      <w:pPr>
        <w:pStyle w:val="a5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Развитие водоснабжения, водоотведения и очистки сточных вод на территории 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7A85BCB" w14:textId="77777777" w:rsidR="00400622" w:rsidRPr="00ED6454" w:rsidRDefault="00400622" w:rsidP="003B28EB">
      <w:pPr>
        <w:pStyle w:val="a5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Подготовка объектов коммунального хозяйства Тутаевского муниципального района к работе в осенне-зимних условиях</w:t>
      </w:r>
      <w:r w:rsidR="00FD6D58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10D66466" w14:textId="77777777" w:rsidR="00400622" w:rsidRPr="00ED6454" w:rsidRDefault="00400622" w:rsidP="003B28EB">
      <w:pPr>
        <w:pStyle w:val="a5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Комплексная программа модернизации и реформирования жилищно-коммунального хозяйства Тутаевского муниципального район</w:t>
      </w:r>
      <w:r w:rsidR="00FD6D58" w:rsidRPr="00ED6454">
        <w:rPr>
          <w:rFonts w:ascii="Times New Roman" w:hAnsi="Times New Roman" w:cs="Times New Roman"/>
          <w:sz w:val="24"/>
          <w:szCs w:val="24"/>
        </w:rPr>
        <w:t>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0BD65508" w14:textId="77777777" w:rsidR="00D749B9" w:rsidRPr="00ED6454" w:rsidRDefault="00D749B9" w:rsidP="003B28EB">
      <w:pPr>
        <w:pStyle w:val="a5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Развитие, ремонт и содержание муниципального жилищного фонда 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BB6925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3888BB52" w14:textId="77777777" w:rsidR="00400622" w:rsidRPr="00ED6454" w:rsidRDefault="00400622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870118" w14:textId="77777777" w:rsidR="00E63AD6" w:rsidRPr="00ED6454" w:rsidRDefault="00400622" w:rsidP="00FE79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Муниципальная целевая программа</w:t>
      </w:r>
    </w:p>
    <w:p w14:paraId="0641DA6D" w14:textId="53533744" w:rsidR="00400622" w:rsidRPr="00ED6454" w:rsidRDefault="00DC050B" w:rsidP="00FE79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00622" w:rsidRPr="00ED6454">
        <w:rPr>
          <w:rFonts w:ascii="Times New Roman" w:hAnsi="Times New Roman" w:cs="Times New Roman"/>
          <w:b/>
          <w:i/>
          <w:sz w:val="24"/>
          <w:szCs w:val="24"/>
        </w:rPr>
        <w:t>Развитие водоснабжения, водоотведения и очистки сточных вод</w:t>
      </w:r>
      <w:r w:rsidR="00FE79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6D58" w:rsidRPr="00ED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территории Тутаевского муниципального района</w:t>
      </w:r>
      <w:r w:rsidRPr="00ED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7653FDF" w14:textId="77777777" w:rsidR="00400622" w:rsidRPr="00ED6454" w:rsidRDefault="00400622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504564059"/>
      <w:bookmarkStart w:id="1" w:name="_Toc504564903"/>
      <w:bookmarkStart w:id="2" w:name="_Toc504565660"/>
      <w:r w:rsidRPr="00ED6454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bookmarkEnd w:id="0"/>
      <w:bookmarkEnd w:id="1"/>
      <w:bookmarkEnd w:id="2"/>
      <w:r w:rsidRPr="00ED6454">
        <w:rPr>
          <w:rFonts w:ascii="Times New Roman" w:hAnsi="Times New Roman" w:cs="Times New Roman"/>
          <w:sz w:val="24"/>
          <w:szCs w:val="24"/>
        </w:rPr>
        <w:t>обеспечение населения Тутаевского муниципального района питьевой водой, соответствующей требованиям безопасности и безвредности, установленными санитарно-эпидемиологическими правилами, а также очистки сточных вод, рациональное использование водных объектов.</w:t>
      </w:r>
    </w:p>
    <w:p w14:paraId="7250114B" w14:textId="77777777" w:rsidR="00400622" w:rsidRPr="00ED6454" w:rsidRDefault="00400622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рамках данной программы необходимо решать следующую задачу:</w:t>
      </w:r>
    </w:p>
    <w:p w14:paraId="04B46ECC" w14:textId="77777777" w:rsidR="00400622" w:rsidRPr="00ED6454" w:rsidRDefault="00400622" w:rsidP="003B28EB">
      <w:pPr>
        <w:pStyle w:val="a5"/>
        <w:tabs>
          <w:tab w:val="left" w:pos="851"/>
          <w:tab w:val="left" w:pos="8647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гарантированное обеспечение населения питьевой водой, очистки сточных вод, охраны источников питьевого водоснабжения от загрязнения.</w:t>
      </w:r>
    </w:p>
    <w:p w14:paraId="190B4807" w14:textId="3A7BFE0D" w:rsidR="007B1D7C" w:rsidRPr="00ED6454" w:rsidRDefault="00D3184A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 программы на 202</w:t>
      </w:r>
      <w:r w:rsidR="00F95EBE" w:rsidRPr="00ED6454">
        <w:rPr>
          <w:rFonts w:ascii="Times New Roman" w:hAnsi="Times New Roman" w:cs="Times New Roman"/>
          <w:sz w:val="24"/>
          <w:szCs w:val="24"/>
        </w:rPr>
        <w:t>5</w:t>
      </w:r>
      <w:r w:rsidR="00400622" w:rsidRPr="00ED6454">
        <w:rPr>
          <w:rFonts w:ascii="Times New Roman" w:hAnsi="Times New Roman" w:cs="Times New Roman"/>
          <w:sz w:val="24"/>
          <w:szCs w:val="24"/>
        </w:rPr>
        <w:t xml:space="preserve"> год предусмотрен в сумме</w:t>
      </w:r>
      <w:r w:rsidR="007B1D7C" w:rsidRPr="00ED6454">
        <w:rPr>
          <w:rFonts w:ascii="Times New Roman" w:hAnsi="Times New Roman" w:cs="Times New Roman"/>
          <w:sz w:val="24"/>
          <w:szCs w:val="24"/>
        </w:rPr>
        <w:t>1 55</w:t>
      </w:r>
      <w:r w:rsidR="00400622" w:rsidRPr="00ED6454">
        <w:rPr>
          <w:rFonts w:ascii="Times New Roman" w:hAnsi="Times New Roman" w:cs="Times New Roman"/>
          <w:sz w:val="24"/>
          <w:szCs w:val="24"/>
        </w:rPr>
        <w:t>0 000 рублей</w:t>
      </w:r>
      <w:r w:rsidR="007B1D7C" w:rsidRPr="00ED6454">
        <w:rPr>
          <w:rFonts w:ascii="Times New Roman" w:hAnsi="Times New Roman" w:cs="Times New Roman"/>
          <w:sz w:val="24"/>
          <w:szCs w:val="24"/>
        </w:rPr>
        <w:t>, в том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7B1D7C" w:rsidRPr="00ED6454">
        <w:rPr>
          <w:rFonts w:ascii="Times New Roman" w:hAnsi="Times New Roman" w:cs="Times New Roman"/>
          <w:sz w:val="24"/>
          <w:szCs w:val="24"/>
        </w:rPr>
        <w:t>числе:</w:t>
      </w:r>
    </w:p>
    <w:p w14:paraId="60D6E5B2" w14:textId="577ACE2B" w:rsidR="007B1D7C" w:rsidRPr="00ED6454" w:rsidRDefault="007B1D7C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</w:t>
      </w:r>
      <w:r w:rsidR="00400622" w:rsidRPr="00ED6454">
        <w:rPr>
          <w:rFonts w:ascii="Times New Roman" w:hAnsi="Times New Roman" w:cs="Times New Roman"/>
          <w:sz w:val="24"/>
          <w:szCs w:val="24"/>
        </w:rPr>
        <w:t xml:space="preserve"> на строительство</w:t>
      </w:r>
      <w:r w:rsidR="00C606A3">
        <w:rPr>
          <w:rFonts w:ascii="Times New Roman" w:hAnsi="Times New Roman" w:cs="Times New Roman"/>
          <w:sz w:val="24"/>
          <w:szCs w:val="24"/>
        </w:rPr>
        <w:t xml:space="preserve"> </w:t>
      </w:r>
      <w:r w:rsidR="006A2C04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колодцев</w:t>
      </w:r>
      <w:r w:rsidR="001A6537" w:rsidRPr="00ED6454">
        <w:rPr>
          <w:rFonts w:ascii="Times New Roman" w:hAnsi="Times New Roman" w:cs="Times New Roman"/>
          <w:sz w:val="24"/>
          <w:szCs w:val="24"/>
        </w:rPr>
        <w:t xml:space="preserve"> на территории сельских поселений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153D6A" w:rsidRPr="00ED6454">
        <w:rPr>
          <w:rFonts w:ascii="Times New Roman" w:hAnsi="Times New Roman" w:cs="Times New Roman"/>
          <w:sz w:val="24"/>
          <w:szCs w:val="24"/>
        </w:rPr>
        <w:t>на</w:t>
      </w:r>
      <w:r w:rsidRPr="00ED6454">
        <w:rPr>
          <w:rFonts w:ascii="Times New Roman" w:hAnsi="Times New Roman" w:cs="Times New Roman"/>
          <w:sz w:val="24"/>
          <w:szCs w:val="24"/>
        </w:rPr>
        <w:t xml:space="preserve"> сумм</w:t>
      </w:r>
      <w:r w:rsidR="00153D6A" w:rsidRPr="00ED6454">
        <w:rPr>
          <w:rFonts w:ascii="Times New Roman" w:hAnsi="Times New Roman" w:cs="Times New Roman"/>
          <w:sz w:val="24"/>
          <w:szCs w:val="24"/>
        </w:rPr>
        <w:t>у</w:t>
      </w:r>
      <w:r w:rsidR="00395FB3">
        <w:rPr>
          <w:rFonts w:ascii="Times New Roman" w:hAnsi="Times New Roman" w:cs="Times New Roman"/>
          <w:sz w:val="24"/>
          <w:szCs w:val="24"/>
        </w:rPr>
        <w:t xml:space="preserve"> </w:t>
      </w:r>
      <w:r w:rsidR="006A2C04" w:rsidRPr="00ED6454">
        <w:rPr>
          <w:rFonts w:ascii="Times New Roman" w:hAnsi="Times New Roman" w:cs="Times New Roman"/>
          <w:sz w:val="24"/>
          <w:szCs w:val="24"/>
        </w:rPr>
        <w:t>1 264 200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A6537" w:rsidRPr="00ED6454">
        <w:rPr>
          <w:rFonts w:ascii="Times New Roman" w:hAnsi="Times New Roman" w:cs="Times New Roman"/>
          <w:sz w:val="24"/>
          <w:szCs w:val="24"/>
        </w:rPr>
        <w:t>;</w:t>
      </w:r>
    </w:p>
    <w:p w14:paraId="2F36BD80" w14:textId="7E07ACCE" w:rsidR="00400622" w:rsidRPr="00ED6454" w:rsidRDefault="007B1D7C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</w:t>
      </w:r>
      <w:r w:rsidR="00400622" w:rsidRPr="00ED6454">
        <w:rPr>
          <w:rFonts w:ascii="Times New Roman" w:hAnsi="Times New Roman" w:cs="Times New Roman"/>
          <w:sz w:val="24"/>
          <w:szCs w:val="24"/>
        </w:rPr>
        <w:t>ремонт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400622" w:rsidRPr="00ED6454">
        <w:rPr>
          <w:rFonts w:ascii="Times New Roman" w:hAnsi="Times New Roman" w:cs="Times New Roman"/>
          <w:sz w:val="24"/>
          <w:szCs w:val="24"/>
        </w:rPr>
        <w:t>колодцев н</w:t>
      </w:r>
      <w:r w:rsidR="001A6537" w:rsidRPr="00ED6454">
        <w:rPr>
          <w:rFonts w:ascii="Times New Roman" w:hAnsi="Times New Roman" w:cs="Times New Roman"/>
          <w:sz w:val="24"/>
          <w:szCs w:val="24"/>
        </w:rPr>
        <w:t xml:space="preserve">а территории сельских поселений </w:t>
      </w:r>
      <w:r w:rsidR="00153D6A" w:rsidRPr="00ED6454">
        <w:rPr>
          <w:rFonts w:ascii="Times New Roman" w:hAnsi="Times New Roman" w:cs="Times New Roman"/>
          <w:sz w:val="24"/>
          <w:szCs w:val="24"/>
        </w:rPr>
        <w:t xml:space="preserve">на </w:t>
      </w:r>
      <w:r w:rsidR="001A6537" w:rsidRPr="00ED6454">
        <w:rPr>
          <w:rFonts w:ascii="Times New Roman" w:hAnsi="Times New Roman" w:cs="Times New Roman"/>
          <w:sz w:val="24"/>
          <w:szCs w:val="24"/>
        </w:rPr>
        <w:t>сумм</w:t>
      </w:r>
      <w:r w:rsidR="00153D6A" w:rsidRPr="00ED6454">
        <w:rPr>
          <w:rFonts w:ascii="Times New Roman" w:hAnsi="Times New Roman" w:cs="Times New Roman"/>
          <w:sz w:val="24"/>
          <w:szCs w:val="24"/>
        </w:rPr>
        <w:t>у</w:t>
      </w:r>
      <w:r w:rsidR="00395FB3">
        <w:rPr>
          <w:rFonts w:ascii="Times New Roman" w:hAnsi="Times New Roman" w:cs="Times New Roman"/>
          <w:sz w:val="24"/>
          <w:szCs w:val="24"/>
        </w:rPr>
        <w:t xml:space="preserve"> </w:t>
      </w:r>
      <w:r w:rsidR="006A2C04" w:rsidRPr="00ED6454">
        <w:rPr>
          <w:rFonts w:ascii="Times New Roman" w:hAnsi="Times New Roman" w:cs="Times New Roman"/>
          <w:sz w:val="24"/>
          <w:szCs w:val="24"/>
        </w:rPr>
        <w:t>285 800</w:t>
      </w:r>
      <w:r w:rsidR="001A6537" w:rsidRPr="00ED64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2109730" w14:textId="77777777" w:rsidR="00400622" w:rsidRPr="00ED6454" w:rsidRDefault="00400622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3184F56A" w14:textId="077D6190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1.Строительство</w:t>
      </w:r>
      <w:r w:rsidR="00395FB3">
        <w:rPr>
          <w:rFonts w:ascii="Times New Roman" w:hAnsi="Times New Roman" w:cs="Times New Roman"/>
          <w:sz w:val="24"/>
          <w:szCs w:val="24"/>
        </w:rPr>
        <w:t xml:space="preserve"> </w:t>
      </w:r>
      <w:r w:rsidR="00FD6D58" w:rsidRPr="00ED6454">
        <w:rPr>
          <w:rFonts w:ascii="Times New Roman" w:hAnsi="Times New Roman" w:cs="Times New Roman"/>
          <w:sz w:val="24"/>
          <w:szCs w:val="24"/>
        </w:rPr>
        <w:t>7</w:t>
      </w:r>
      <w:r w:rsidR="007B1D7C" w:rsidRPr="00ED6454">
        <w:rPr>
          <w:rFonts w:ascii="Times New Roman" w:hAnsi="Times New Roman" w:cs="Times New Roman"/>
          <w:sz w:val="24"/>
          <w:szCs w:val="24"/>
        </w:rPr>
        <w:t xml:space="preserve"> колодцев</w:t>
      </w:r>
      <w:r w:rsidRPr="00ED6454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FD6D58" w:rsidRPr="00ED6454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Pr="00ED6454">
        <w:rPr>
          <w:rFonts w:ascii="Times New Roman" w:hAnsi="Times New Roman" w:cs="Times New Roman"/>
          <w:sz w:val="24"/>
          <w:szCs w:val="24"/>
        </w:rPr>
        <w:t>колодцев на территории сельских поселений по заявк</w:t>
      </w:r>
      <w:r w:rsidR="00304459" w:rsidRPr="00ED6454">
        <w:rPr>
          <w:rFonts w:ascii="Times New Roman" w:hAnsi="Times New Roman" w:cs="Times New Roman"/>
          <w:sz w:val="24"/>
          <w:szCs w:val="24"/>
        </w:rPr>
        <w:t>ам</w:t>
      </w:r>
      <w:r w:rsidRPr="00ED6454">
        <w:rPr>
          <w:rFonts w:ascii="Times New Roman" w:hAnsi="Times New Roman" w:cs="Times New Roman"/>
          <w:sz w:val="24"/>
          <w:szCs w:val="24"/>
        </w:rPr>
        <w:t xml:space="preserve"> жителей и результатам обследования.</w:t>
      </w:r>
    </w:p>
    <w:p w14:paraId="54C7A957" w14:textId="77777777" w:rsidR="00400622" w:rsidRPr="00ED6454" w:rsidRDefault="00F95EBE" w:rsidP="003B28EB">
      <w:pPr>
        <w:pStyle w:val="a5"/>
        <w:tabs>
          <w:tab w:val="left" w:pos="851"/>
          <w:tab w:val="left" w:pos="8647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lastRenderedPageBreak/>
        <w:t xml:space="preserve">Объем ассигнований по муниципальной целевой программе на 2026 </w:t>
      </w:r>
      <w:r w:rsidRPr="00ED6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составляет </w:t>
      </w:r>
      <w:r w:rsidR="006A2C04" w:rsidRPr="00ED6454">
        <w:rPr>
          <w:rFonts w:ascii="Times New Roman" w:hAnsi="Times New Roman" w:cs="Times New Roman"/>
          <w:color w:val="000000" w:themeColor="text1"/>
          <w:sz w:val="24"/>
          <w:szCs w:val="24"/>
        </w:rPr>
        <w:t>1 600 000</w:t>
      </w:r>
      <w:r w:rsidRPr="00ED6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на 2027 год </w:t>
      </w:r>
      <w:r w:rsidR="006A2C04" w:rsidRPr="00ED6454">
        <w:rPr>
          <w:rFonts w:ascii="Times New Roman" w:hAnsi="Times New Roman" w:cs="Times New Roman"/>
          <w:color w:val="000000" w:themeColor="text1"/>
          <w:sz w:val="24"/>
          <w:szCs w:val="24"/>
        </w:rPr>
        <w:t>1 600 000</w:t>
      </w:r>
      <w:r w:rsidRPr="00ED6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</w:t>
      </w:r>
      <w:r w:rsidR="001A6537" w:rsidRPr="00ED64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B8538A" w14:textId="77777777" w:rsidR="001A6537" w:rsidRPr="00ED6454" w:rsidRDefault="001A6537" w:rsidP="003B28EB">
      <w:pPr>
        <w:pStyle w:val="a5"/>
        <w:tabs>
          <w:tab w:val="left" w:pos="851"/>
          <w:tab w:val="left" w:pos="8647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C697BF2" w14:textId="77777777" w:rsidR="00400622" w:rsidRPr="00ED6454" w:rsidRDefault="00400622" w:rsidP="00FE7924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Подготовка объектов коммунального хозяйства Тутаевского муниципального района к работе в осенне-зимних условиях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5C4D033" w14:textId="77777777" w:rsidR="0048107D" w:rsidRPr="00ED6454" w:rsidRDefault="0048107D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Целью программы является о</w:t>
      </w:r>
      <w:r w:rsidRPr="00ED6454">
        <w:rPr>
          <w:rFonts w:ascii="Times New Roman" w:hAnsi="Times New Roman" w:cs="Times New Roman"/>
          <w:bCs/>
          <w:sz w:val="24"/>
          <w:szCs w:val="24"/>
        </w:rPr>
        <w:t>беспечение населения Тутаевского муниципального района качественными жилищно - коммунальными услугами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A7413D5" w14:textId="77777777" w:rsidR="0048107D" w:rsidRPr="00ED6454" w:rsidRDefault="0048107D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рамках данной программы необходимо решать следующ</w:t>
      </w:r>
      <w:r w:rsidR="00153D6A" w:rsidRPr="00ED6454">
        <w:rPr>
          <w:rFonts w:ascii="Times New Roman" w:hAnsi="Times New Roman" w:cs="Times New Roman"/>
          <w:sz w:val="24"/>
          <w:szCs w:val="24"/>
        </w:rPr>
        <w:t>ие</w:t>
      </w:r>
      <w:r w:rsidRPr="00ED6454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153D6A" w:rsidRPr="00ED6454">
        <w:rPr>
          <w:rFonts w:ascii="Times New Roman" w:hAnsi="Times New Roman" w:cs="Times New Roman"/>
          <w:sz w:val="24"/>
          <w:szCs w:val="24"/>
        </w:rPr>
        <w:t>и</w:t>
      </w:r>
      <w:r w:rsidRPr="00ED6454">
        <w:rPr>
          <w:rFonts w:ascii="Times New Roman" w:hAnsi="Times New Roman" w:cs="Times New Roman"/>
          <w:sz w:val="24"/>
          <w:szCs w:val="24"/>
        </w:rPr>
        <w:t>:</w:t>
      </w:r>
    </w:p>
    <w:p w14:paraId="5229D461" w14:textId="77777777" w:rsidR="0048107D" w:rsidRPr="00ED6454" w:rsidRDefault="0048107D" w:rsidP="003B28EB">
      <w:pPr>
        <w:pStyle w:val="a5"/>
        <w:tabs>
          <w:tab w:val="left" w:pos="851"/>
          <w:tab w:val="left" w:pos="8647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п</w:t>
      </w:r>
      <w:r w:rsidRPr="00ED6454">
        <w:rPr>
          <w:rFonts w:ascii="Times New Roman" w:hAnsi="Times New Roman" w:cs="Times New Roman"/>
          <w:bCs/>
          <w:sz w:val="24"/>
          <w:szCs w:val="24"/>
        </w:rPr>
        <w:t>овышение качества услуг в результате проведения ремонтов объектов коммунального назначения, расположенных в Тутаевском муниципальном районе и оплаты топливно-энергетических ресурсов;</w:t>
      </w:r>
    </w:p>
    <w:p w14:paraId="29C56CC6" w14:textId="77777777" w:rsidR="0048107D" w:rsidRPr="00ED6454" w:rsidRDefault="0048107D" w:rsidP="003B28EB">
      <w:pPr>
        <w:pStyle w:val="a5"/>
        <w:tabs>
          <w:tab w:val="left" w:pos="851"/>
          <w:tab w:val="left" w:pos="8647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t>- финансовое оздоровление муниципальных унитарных предприятий.</w:t>
      </w:r>
    </w:p>
    <w:p w14:paraId="15EAB21D" w14:textId="2DDBA148" w:rsidR="0048107D" w:rsidRPr="00ED6454" w:rsidRDefault="0048107D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 программы на 2025 год предусмотрен в сумме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40 000 000 рублей, на оплату задолженности за поставленный газ для муниципальных предприятий</w:t>
      </w:r>
      <w:r w:rsidR="00153D6A" w:rsidRPr="00ED6454">
        <w:rPr>
          <w:rFonts w:ascii="Times New Roman" w:hAnsi="Times New Roman" w:cs="Times New Roman"/>
          <w:sz w:val="24"/>
          <w:szCs w:val="24"/>
        </w:rPr>
        <w:t>, по мировым Соглашениям.</w:t>
      </w:r>
    </w:p>
    <w:p w14:paraId="67BFAF44" w14:textId="77777777" w:rsidR="0048107D" w:rsidRPr="00ED6454" w:rsidRDefault="0048107D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3FB3AE67" w14:textId="6A3DBD3B" w:rsidR="0048107D" w:rsidRPr="00ED6454" w:rsidRDefault="00FE7924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53D6A" w:rsidRPr="00ED6454">
        <w:rPr>
          <w:rFonts w:ascii="Times New Roman" w:hAnsi="Times New Roman" w:cs="Times New Roman"/>
          <w:sz w:val="24"/>
          <w:szCs w:val="24"/>
        </w:rPr>
        <w:t>огашение задолженности муниципальных предприятий и их закрытие</w:t>
      </w:r>
      <w:r w:rsidR="0048107D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6B367211" w14:textId="77777777" w:rsidR="0048107D" w:rsidRPr="00ED6454" w:rsidRDefault="0048107D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Объем ассигнований по муниципальной целевой программе на 2026 </w:t>
      </w:r>
      <w:r w:rsidRPr="00ED6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составляет </w:t>
      </w:r>
      <w:r w:rsidR="00153D6A" w:rsidRPr="00ED6454">
        <w:rPr>
          <w:rFonts w:ascii="Times New Roman" w:hAnsi="Times New Roman" w:cs="Times New Roman"/>
          <w:color w:val="000000" w:themeColor="text1"/>
          <w:sz w:val="24"/>
          <w:szCs w:val="24"/>
        </w:rPr>
        <w:t>14 272 591</w:t>
      </w:r>
      <w:r w:rsidRPr="00ED6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</w:t>
      </w:r>
      <w:r w:rsidR="00153D6A" w:rsidRPr="00ED6454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6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2027 год </w:t>
      </w:r>
      <w:r w:rsidR="00153D6A" w:rsidRPr="00ED6454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финансирование не предусмотрено.</w:t>
      </w:r>
    </w:p>
    <w:p w14:paraId="22C2EF69" w14:textId="77777777" w:rsidR="001C76DC" w:rsidRPr="00ED6454" w:rsidRDefault="001C76DC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2B676517" w14:textId="77777777" w:rsidR="00400622" w:rsidRPr="00ED6454" w:rsidRDefault="00400622" w:rsidP="00FE79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Муниципальная целевая программа</w:t>
      </w:r>
    </w:p>
    <w:p w14:paraId="389DE3F2" w14:textId="77777777" w:rsidR="00400622" w:rsidRPr="00ED6454" w:rsidRDefault="00DC050B" w:rsidP="00FE79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00622" w:rsidRPr="00ED6454">
        <w:rPr>
          <w:rFonts w:ascii="Times New Roman" w:hAnsi="Times New Roman" w:cs="Times New Roman"/>
          <w:b/>
          <w:i/>
          <w:sz w:val="24"/>
          <w:szCs w:val="24"/>
        </w:rPr>
        <w:t>Комплексная программа модернизации и реформирования жилищно-коммунального хозяйства Тутаевского муниципального района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1C3E846C" w14:textId="77777777" w:rsidR="00153D6A" w:rsidRPr="00ED6454" w:rsidRDefault="00153D6A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из бюджета района на 2025 год не предусмотрено.</w:t>
      </w:r>
    </w:p>
    <w:p w14:paraId="256ADDFB" w14:textId="77777777" w:rsidR="00D749B9" w:rsidRPr="00ED6454" w:rsidRDefault="00D749B9" w:rsidP="003B2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FD2A93F" w14:textId="77777777" w:rsidR="00D749B9" w:rsidRPr="00ED6454" w:rsidRDefault="00D749B9" w:rsidP="00FE79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ED6454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Развитие, ремонт и содержание муниципального жилищного фонда в Тутаевском муниципальном районе</w:t>
      </w:r>
      <w:r w:rsidR="00DC050B" w:rsidRPr="00ED6454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14:paraId="1FB39F2B" w14:textId="77777777" w:rsidR="00D749B9" w:rsidRPr="00ED6454" w:rsidRDefault="00D749B9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312640" w:rsidRPr="00ED6454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="005577D7" w:rsidRPr="00ED6454">
        <w:rPr>
          <w:rFonts w:ascii="Times New Roman" w:hAnsi="Times New Roman" w:cs="Times New Roman"/>
          <w:sz w:val="24"/>
          <w:szCs w:val="24"/>
        </w:rPr>
        <w:t xml:space="preserve"> из бюджета района</w:t>
      </w:r>
      <w:r w:rsidR="00312640"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5577D7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не предусмотрено.</w:t>
      </w:r>
    </w:p>
    <w:p w14:paraId="48EE00D3" w14:textId="77777777" w:rsidR="005734F7" w:rsidRPr="00ED6454" w:rsidRDefault="005734F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A26E13" w14:textId="77777777" w:rsidR="00400622" w:rsidRPr="00ED6454" w:rsidRDefault="00400622" w:rsidP="00FE79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sz w:val="24"/>
          <w:szCs w:val="24"/>
        </w:rPr>
        <w:t>Развитие автомобильного и речного транспорта в Тутаевском муниципальном районе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»</w:t>
      </w:r>
    </w:p>
    <w:p w14:paraId="0B65BD6D" w14:textId="77777777" w:rsidR="00400622" w:rsidRPr="00ED6454" w:rsidRDefault="00400622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20AF13" w14:textId="3190A3EE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>Развитие автомобильного и речного транспорта 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D3184A"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885D0F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CA1F7D" w:rsidRPr="00ED6454">
        <w:rPr>
          <w:rFonts w:ascii="Times New Roman" w:hAnsi="Times New Roman" w:cs="Times New Roman"/>
          <w:sz w:val="24"/>
          <w:szCs w:val="24"/>
        </w:rPr>
        <w:t>5 000 000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5E959BF" w14:textId="77777777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7424D92A" w14:textId="77777777" w:rsidR="00400622" w:rsidRPr="00ED6454" w:rsidRDefault="00400622" w:rsidP="003B28EB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Организация перевозок автомобильным транспортом 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44AC05DC" w14:textId="77777777" w:rsidR="00400622" w:rsidRPr="00ED6454" w:rsidRDefault="00400622" w:rsidP="003B28EB">
      <w:pPr>
        <w:pStyle w:val="a5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Организация перевозок и развитие речного транспорта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1669AE74" w14:textId="77777777" w:rsidR="00400622" w:rsidRPr="00ED6454" w:rsidRDefault="00400622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565056" w14:textId="77777777" w:rsidR="00400622" w:rsidRPr="00ED6454" w:rsidRDefault="00400622" w:rsidP="00FE7924">
      <w:pPr>
        <w:tabs>
          <w:tab w:val="left" w:pos="751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Муниципальная целевая программа</w:t>
      </w:r>
    </w:p>
    <w:p w14:paraId="5D54D5EC" w14:textId="77777777" w:rsidR="00400622" w:rsidRPr="00ED6454" w:rsidRDefault="00DC050B" w:rsidP="00FE7924">
      <w:pPr>
        <w:tabs>
          <w:tab w:val="left" w:pos="751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 w:rsidR="00400622" w:rsidRPr="00ED64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Организация перевозок автомобильным транспортом на территории Тутаевского муниципального района</w:t>
      </w:r>
      <w:r w:rsidRPr="00ED64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</w:t>
      </w:r>
    </w:p>
    <w:p w14:paraId="78F4C254" w14:textId="2AF2F907" w:rsidR="00400622" w:rsidRPr="00ED6454" w:rsidRDefault="00400622" w:rsidP="003B28E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Целью </w:t>
      </w:r>
      <w:r w:rsidRPr="00ED645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D6454">
        <w:rPr>
          <w:rFonts w:ascii="Times New Roman" w:hAnsi="Times New Roman" w:cs="Times New Roman"/>
          <w:sz w:val="24"/>
          <w:szCs w:val="24"/>
        </w:rPr>
        <w:softHyphen/>
      </w:r>
      <w:r w:rsidRPr="00ED6454">
        <w:rPr>
          <w:rFonts w:ascii="Times New Roman" w:hAnsi="Times New Roman" w:cs="Times New Roman"/>
          <w:sz w:val="24"/>
          <w:szCs w:val="24"/>
        </w:rPr>
        <w:softHyphen/>
      </w:r>
      <w:r w:rsidRPr="00ED6454">
        <w:rPr>
          <w:rFonts w:ascii="Times New Roman" w:hAnsi="Times New Roman" w:cs="Times New Roman"/>
          <w:sz w:val="24"/>
          <w:szCs w:val="24"/>
        </w:rPr>
        <w:softHyphen/>
      </w:r>
      <w:r w:rsidRPr="00ED6454">
        <w:rPr>
          <w:rFonts w:ascii="Times New Roman" w:hAnsi="Times New Roman" w:cs="Times New Roman"/>
          <w:sz w:val="24"/>
          <w:szCs w:val="24"/>
        </w:rPr>
        <w:softHyphen/>
        <w:t xml:space="preserve"> является обеспечение населения услугами пассажирского автомобильного транспорта на муниципальных маршрутах,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внутригородских пассажирских перевозках и организация межсезонных пассажирских перевозок.</w:t>
      </w:r>
    </w:p>
    <w:p w14:paraId="60D006D3" w14:textId="77777777" w:rsidR="00400622" w:rsidRPr="00ED6454" w:rsidRDefault="00400622" w:rsidP="003B28E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27A2C5AA" w14:textId="77777777" w:rsidR="00400622" w:rsidRPr="00ED6454" w:rsidRDefault="00400622" w:rsidP="003B28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F392A" w:rsidRPr="00ED6454">
        <w:rPr>
          <w:rFonts w:ascii="Times New Roman" w:hAnsi="Times New Roman" w:cs="Times New Roman"/>
          <w:sz w:val="24"/>
          <w:szCs w:val="24"/>
        </w:rPr>
        <w:t>организация предоставления транспортных услуг по перевозке пассажиров автомобильным транспортом, транспортом общего пользования.</w:t>
      </w:r>
    </w:p>
    <w:p w14:paraId="2A85CBA6" w14:textId="21BD8E8F" w:rsidR="00400622" w:rsidRPr="00ED6454" w:rsidRDefault="00400622" w:rsidP="003B28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рамках</w:t>
      </w:r>
      <w:r w:rsidR="00D3184A" w:rsidRPr="00ED6454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202</w:t>
      </w:r>
      <w:r w:rsidR="00FE792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предусмотрено финансирование расходов о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>рганизации предоставления транспортных услуг по перевозке пассажиров автомобильным транспортом, транспортом общего пользования</w:t>
      </w:r>
      <w:r w:rsidR="00153D6A" w:rsidRPr="00ED6454">
        <w:rPr>
          <w:rFonts w:ascii="Times New Roman" w:eastAsia="Times New Roman" w:hAnsi="Times New Roman" w:cs="Times New Roman"/>
          <w:sz w:val="24"/>
          <w:szCs w:val="24"/>
        </w:rPr>
        <w:t xml:space="preserve"> на межмуниципальных маршрутах 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FE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F7D" w:rsidRPr="00ED6454">
        <w:rPr>
          <w:rFonts w:ascii="Times New Roman" w:eastAsia="Times New Roman" w:hAnsi="Times New Roman" w:cs="Times New Roman"/>
          <w:sz w:val="24"/>
          <w:szCs w:val="24"/>
        </w:rPr>
        <w:t>5 000</w:t>
      </w:r>
      <w:r w:rsidR="00EE143D" w:rsidRPr="00ED6454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DF5FB9" w:rsidRPr="00ED6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E25E51" w14:textId="77777777" w:rsidR="00400622" w:rsidRPr="00ED6454" w:rsidRDefault="00400622" w:rsidP="003B28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>Ожидаемый результат:</w:t>
      </w:r>
    </w:p>
    <w:p w14:paraId="2C49406A" w14:textId="77777777" w:rsidR="00400622" w:rsidRPr="00ED6454" w:rsidRDefault="00400622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>- обеспечение доступности транспортных услуг;</w:t>
      </w:r>
    </w:p>
    <w:p w14:paraId="1138E712" w14:textId="77777777" w:rsidR="00400622" w:rsidRPr="00ED6454" w:rsidRDefault="00400622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>- обеспечение безопасности пассажирских перевозок;</w:t>
      </w:r>
    </w:p>
    <w:p w14:paraId="4F0558BB" w14:textId="4213A694" w:rsidR="00400622" w:rsidRPr="00ED6454" w:rsidRDefault="00400622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>- возмещение затрат в связи с оказанием транспортных услуг по регулируемым тарифам по</w:t>
      </w:r>
      <w:r w:rsidR="00FE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3D6A" w:rsidRPr="00ED645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 xml:space="preserve"> маршрутам.</w:t>
      </w:r>
    </w:p>
    <w:p w14:paraId="1B29EACF" w14:textId="118BFA72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 ассигнований по</w:t>
      </w:r>
      <w:r w:rsidR="00D3184A" w:rsidRPr="00ED6454">
        <w:rPr>
          <w:rFonts w:ascii="Times New Roman" w:hAnsi="Times New Roman" w:cs="Times New Roman"/>
          <w:sz w:val="24"/>
          <w:szCs w:val="24"/>
        </w:rPr>
        <w:t xml:space="preserve"> муниципальной программе на 202</w:t>
      </w:r>
      <w:r w:rsidR="00DF5FB9" w:rsidRPr="00ED6454">
        <w:rPr>
          <w:rFonts w:ascii="Times New Roman" w:hAnsi="Times New Roman" w:cs="Times New Roman"/>
          <w:sz w:val="24"/>
          <w:szCs w:val="24"/>
        </w:rPr>
        <w:t>6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EE143D" w:rsidRPr="00ED6454">
        <w:rPr>
          <w:rFonts w:ascii="Times New Roman" w:hAnsi="Times New Roman" w:cs="Times New Roman"/>
          <w:sz w:val="24"/>
          <w:szCs w:val="24"/>
        </w:rPr>
        <w:t>5</w:t>
      </w:r>
      <w:r w:rsidR="00FE7924">
        <w:rPr>
          <w:rFonts w:ascii="Times New Roman" w:hAnsi="Times New Roman" w:cs="Times New Roman"/>
          <w:sz w:val="24"/>
          <w:szCs w:val="24"/>
        </w:rPr>
        <w:t> </w:t>
      </w:r>
      <w:r w:rsidR="00EE143D" w:rsidRPr="00ED6454">
        <w:rPr>
          <w:rFonts w:ascii="Times New Roman" w:hAnsi="Times New Roman" w:cs="Times New Roman"/>
          <w:sz w:val="24"/>
          <w:szCs w:val="24"/>
        </w:rPr>
        <w:t>000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EE143D" w:rsidRPr="00ED6454">
        <w:rPr>
          <w:rFonts w:ascii="Times New Roman" w:hAnsi="Times New Roman" w:cs="Times New Roman"/>
          <w:sz w:val="24"/>
          <w:szCs w:val="24"/>
        </w:rPr>
        <w:t>000 рублей, на 202</w:t>
      </w:r>
      <w:r w:rsidR="00DF5FB9" w:rsidRPr="00ED6454">
        <w:rPr>
          <w:rFonts w:ascii="Times New Roman" w:hAnsi="Times New Roman" w:cs="Times New Roman"/>
          <w:sz w:val="24"/>
          <w:szCs w:val="24"/>
        </w:rPr>
        <w:t>7</w:t>
      </w:r>
      <w:r w:rsidR="00EE143D" w:rsidRPr="00ED6454">
        <w:rPr>
          <w:rFonts w:ascii="Times New Roman" w:hAnsi="Times New Roman" w:cs="Times New Roman"/>
          <w:sz w:val="24"/>
          <w:szCs w:val="24"/>
        </w:rPr>
        <w:t xml:space="preserve"> год </w:t>
      </w:r>
      <w:r w:rsidR="00CA1F7D" w:rsidRPr="00ED6454">
        <w:rPr>
          <w:rFonts w:ascii="Times New Roman" w:hAnsi="Times New Roman" w:cs="Times New Roman"/>
          <w:sz w:val="24"/>
          <w:szCs w:val="24"/>
        </w:rPr>
        <w:t>5</w:t>
      </w:r>
      <w:r w:rsidR="00EE143D" w:rsidRPr="00ED6454">
        <w:rPr>
          <w:rFonts w:ascii="Times New Roman" w:hAnsi="Times New Roman" w:cs="Times New Roman"/>
          <w:sz w:val="24"/>
          <w:szCs w:val="24"/>
        </w:rPr>
        <w:t> 000 000 рублей.</w:t>
      </w:r>
    </w:p>
    <w:p w14:paraId="3221B7C1" w14:textId="77777777" w:rsidR="00885D0F" w:rsidRPr="00ED6454" w:rsidRDefault="00885D0F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933590" w14:textId="77777777" w:rsidR="00400622" w:rsidRPr="00ED6454" w:rsidRDefault="00400622" w:rsidP="00FE7924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Организация перевозок и развитие речного транспорта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47AB5F8" w14:textId="77777777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EE143D" w:rsidRPr="00ED6454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="005577D7" w:rsidRPr="00ED6454">
        <w:rPr>
          <w:rFonts w:ascii="Times New Roman" w:hAnsi="Times New Roman" w:cs="Times New Roman"/>
          <w:sz w:val="24"/>
          <w:szCs w:val="24"/>
        </w:rPr>
        <w:t xml:space="preserve"> из бюджета района</w:t>
      </w:r>
      <w:r w:rsidR="00EE143D"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5577D7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не предусмотрено.</w:t>
      </w:r>
    </w:p>
    <w:p w14:paraId="22A3D113" w14:textId="77777777" w:rsidR="00581D6E" w:rsidRPr="00ED6454" w:rsidRDefault="00581D6E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9881A0" w14:textId="77777777" w:rsidR="003B6E7C" w:rsidRPr="00ED6454" w:rsidRDefault="003B6E7C" w:rsidP="00FE79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sz w:val="24"/>
          <w:szCs w:val="24"/>
        </w:rPr>
        <w:t>Поддержка социальных инициатив и развитие некоммерческих организаций и объединений в Тутаевском муниципальном районе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»</w:t>
      </w:r>
    </w:p>
    <w:p w14:paraId="52B181AF" w14:textId="77777777" w:rsidR="003B6E7C" w:rsidRPr="00ED6454" w:rsidRDefault="003B6E7C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C8F701" w14:textId="35A7D6B9" w:rsidR="003B6E7C" w:rsidRPr="00ED6454" w:rsidRDefault="003B6E7C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426A6" w:rsidRPr="00ED6454">
        <w:rPr>
          <w:rFonts w:ascii="Times New Roman" w:eastAsia="Times New Roman" w:hAnsi="Times New Roman" w:cs="Times New Roman"/>
          <w:sz w:val="24"/>
          <w:szCs w:val="24"/>
        </w:rPr>
        <w:t>Поддержка социальных инициатив и развитие некоммерческих организаций и объединений в Тутаевском муниципальном районе</w:t>
      </w:r>
      <w:r w:rsidR="00DC050B" w:rsidRPr="00ED64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3184A"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5C3D73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="0034075D">
        <w:rPr>
          <w:rFonts w:ascii="Times New Roman" w:hAnsi="Times New Roman" w:cs="Times New Roman"/>
          <w:sz w:val="24"/>
          <w:szCs w:val="24"/>
        </w:rPr>
        <w:t xml:space="preserve"> </w:t>
      </w:r>
      <w:r w:rsidR="004018CD" w:rsidRPr="00ED6454">
        <w:rPr>
          <w:rFonts w:ascii="Times New Roman" w:hAnsi="Times New Roman" w:cs="Times New Roman"/>
          <w:sz w:val="24"/>
          <w:szCs w:val="24"/>
        </w:rPr>
        <w:t>129</w:t>
      </w:r>
      <w:r w:rsidR="00581D6E" w:rsidRPr="00ED6454">
        <w:rPr>
          <w:rFonts w:ascii="Times New Roman" w:hAnsi="Times New Roman" w:cs="Times New Roman"/>
          <w:sz w:val="24"/>
          <w:szCs w:val="24"/>
        </w:rPr>
        <w:t> 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EB8E442" w14:textId="77777777" w:rsidR="003B6E7C" w:rsidRPr="00ED6454" w:rsidRDefault="003B6E7C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1619C4C5" w14:textId="77777777" w:rsidR="003B6E7C" w:rsidRPr="00ED6454" w:rsidRDefault="003B6E7C" w:rsidP="003B28EB">
      <w:pPr>
        <w:pStyle w:val="a5"/>
        <w:widowControl w:val="0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Поддержка гражданских инициатив, социально ориентированных некоммерческих организаций и территориального общественного самоуправления 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59E78BA" w14:textId="77777777" w:rsidR="003B6E7C" w:rsidRPr="00ED6454" w:rsidRDefault="003B6E7C" w:rsidP="003B28EB">
      <w:pPr>
        <w:pStyle w:val="a5"/>
        <w:widowControl w:val="0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Поддержка и развитие садоводческих, огороднических некоммерческих объединений граждан на территории 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5B8A7C7E" w14:textId="77777777" w:rsidR="003B6E7C" w:rsidRPr="00ED6454" w:rsidRDefault="003B6E7C" w:rsidP="003B28EB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6D09A" w14:textId="77777777" w:rsidR="003B6E7C" w:rsidRPr="00ED6454" w:rsidRDefault="003B6E7C" w:rsidP="00FE79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Муниципальная целевая программа</w:t>
      </w:r>
    </w:p>
    <w:p w14:paraId="4E0D9430" w14:textId="77777777" w:rsidR="003B6E7C" w:rsidRPr="00ED6454" w:rsidRDefault="00DC050B" w:rsidP="00FE79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B6E7C" w:rsidRPr="00ED6454">
        <w:rPr>
          <w:rFonts w:ascii="Times New Roman" w:hAnsi="Times New Roman" w:cs="Times New Roman"/>
          <w:b/>
          <w:i/>
          <w:sz w:val="24"/>
          <w:szCs w:val="24"/>
        </w:rPr>
        <w:t>Поддержка гражданских инициатив, социально-ориентированных некоммерческих организаций и территориального общественного самоуправления Тутаевского муниципального района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79FAD32B" w14:textId="77777777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Цель</w:t>
      </w:r>
      <w:r w:rsidR="005D306E" w:rsidRPr="00ED6454">
        <w:rPr>
          <w:rFonts w:ascii="Times New Roman" w:hAnsi="Times New Roman" w:cs="Times New Roman"/>
          <w:sz w:val="24"/>
          <w:szCs w:val="24"/>
        </w:rPr>
        <w:t>ю</w:t>
      </w:r>
      <w:r w:rsidRPr="00ED645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5D306E" w:rsidRPr="00ED645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ED6454">
        <w:rPr>
          <w:rFonts w:ascii="Times New Roman" w:hAnsi="Times New Roman" w:cs="Times New Roman"/>
          <w:sz w:val="24"/>
          <w:szCs w:val="24"/>
        </w:rPr>
        <w:t>вовлечение граждан, социально ориентированных некоммерческих организаций (СОНКО) и территориального общественного самоуправления (ТОС) в решение задач социального развития Тутаевского муниципального района через активизацию механизмов гражданского участия, благотворительности и добровольчества, развитие сектора СОНКО и ТОС Тутаевского муниципального района, обеспечение максимально эффективного его использования.</w:t>
      </w:r>
    </w:p>
    <w:p w14:paraId="268421BE" w14:textId="77777777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рамках данной муниципальной программы решаются следующие задачи:</w:t>
      </w:r>
    </w:p>
    <w:p w14:paraId="360F3916" w14:textId="77777777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</w:t>
      </w:r>
      <w:r w:rsidR="00B62C32" w:rsidRPr="00ED6454">
        <w:rPr>
          <w:rFonts w:ascii="Times New Roman" w:hAnsi="Times New Roman" w:cs="Times New Roman"/>
          <w:sz w:val="24"/>
          <w:szCs w:val="24"/>
        </w:rPr>
        <w:t xml:space="preserve"> разработка нормативно правовых документов </w:t>
      </w:r>
      <w:r w:rsidR="009F392A" w:rsidRPr="00ED6454">
        <w:rPr>
          <w:rFonts w:ascii="Times New Roman" w:hAnsi="Times New Roman" w:cs="Times New Roman"/>
          <w:sz w:val="24"/>
          <w:szCs w:val="24"/>
        </w:rPr>
        <w:t>в сфере деятельности СО</w:t>
      </w:r>
      <w:r w:rsidR="00B62C32" w:rsidRPr="00ED6454">
        <w:rPr>
          <w:rFonts w:ascii="Times New Roman" w:hAnsi="Times New Roman" w:cs="Times New Roman"/>
          <w:sz w:val="24"/>
          <w:szCs w:val="24"/>
        </w:rPr>
        <w:t>НКО</w:t>
      </w:r>
      <w:r w:rsidRPr="00ED6454">
        <w:rPr>
          <w:rFonts w:ascii="Times New Roman" w:hAnsi="Times New Roman" w:cs="Times New Roman"/>
          <w:sz w:val="24"/>
          <w:szCs w:val="24"/>
        </w:rPr>
        <w:t xml:space="preserve"> на территории Тутаевского муниципального района;</w:t>
      </w:r>
    </w:p>
    <w:p w14:paraId="010DCA47" w14:textId="77777777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3A5347" w:rsidRPr="00ED6454">
        <w:rPr>
          <w:rFonts w:ascii="Times New Roman" w:hAnsi="Times New Roman" w:cs="Times New Roman"/>
          <w:sz w:val="24"/>
          <w:szCs w:val="24"/>
        </w:rPr>
        <w:t xml:space="preserve"> развитие механизмов участия СО</w:t>
      </w:r>
      <w:r w:rsidR="00B62C32" w:rsidRPr="00ED6454">
        <w:rPr>
          <w:rFonts w:ascii="Times New Roman" w:hAnsi="Times New Roman" w:cs="Times New Roman"/>
          <w:sz w:val="24"/>
          <w:szCs w:val="24"/>
        </w:rPr>
        <w:t xml:space="preserve">НКО </w:t>
      </w:r>
      <w:r w:rsidRPr="00ED6454">
        <w:rPr>
          <w:rFonts w:ascii="Times New Roman" w:hAnsi="Times New Roman" w:cs="Times New Roman"/>
          <w:sz w:val="24"/>
          <w:szCs w:val="24"/>
        </w:rPr>
        <w:t>в реализации государственной политики в социальной сфере;</w:t>
      </w:r>
    </w:p>
    <w:p w14:paraId="0915ABA3" w14:textId="77777777" w:rsidR="003B6E7C" w:rsidRPr="00ED6454" w:rsidRDefault="000176C6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3B6E7C" w:rsidRPr="00ED6454">
        <w:rPr>
          <w:rFonts w:ascii="Times New Roman" w:hAnsi="Times New Roman" w:cs="Times New Roman"/>
          <w:sz w:val="24"/>
          <w:szCs w:val="24"/>
        </w:rPr>
        <w:t>стимулирование и поддержка реализации социально-значимых проектов</w:t>
      </w:r>
      <w:r w:rsidR="003A5347" w:rsidRPr="00ED6454">
        <w:rPr>
          <w:rFonts w:ascii="Times New Roman" w:hAnsi="Times New Roman" w:cs="Times New Roman"/>
          <w:sz w:val="24"/>
          <w:szCs w:val="24"/>
        </w:rPr>
        <w:t xml:space="preserve"> и программ</w:t>
      </w:r>
      <w:r w:rsidR="00B62C32" w:rsidRPr="00ED6454">
        <w:rPr>
          <w:rFonts w:ascii="Times New Roman" w:hAnsi="Times New Roman" w:cs="Times New Roman"/>
          <w:sz w:val="24"/>
          <w:szCs w:val="24"/>
        </w:rPr>
        <w:t>, реализуемых гражданскими активистами и</w:t>
      </w:r>
      <w:r w:rsidR="003A5347" w:rsidRPr="00ED6454">
        <w:rPr>
          <w:rFonts w:ascii="Times New Roman" w:hAnsi="Times New Roman" w:cs="Times New Roman"/>
          <w:sz w:val="24"/>
          <w:szCs w:val="24"/>
        </w:rPr>
        <w:t xml:space="preserve"> СО</w:t>
      </w:r>
      <w:r w:rsidR="00B62C32" w:rsidRPr="00ED6454">
        <w:rPr>
          <w:rFonts w:ascii="Times New Roman" w:hAnsi="Times New Roman" w:cs="Times New Roman"/>
          <w:sz w:val="24"/>
          <w:szCs w:val="24"/>
        </w:rPr>
        <w:t>НКО</w:t>
      </w:r>
      <w:r w:rsidR="003B6E7C" w:rsidRPr="00ED6454">
        <w:rPr>
          <w:rFonts w:ascii="Times New Roman" w:hAnsi="Times New Roman" w:cs="Times New Roman"/>
          <w:sz w:val="24"/>
          <w:szCs w:val="24"/>
        </w:rPr>
        <w:t xml:space="preserve"> на территории Тутаевского муниципального района;</w:t>
      </w:r>
    </w:p>
    <w:p w14:paraId="1F663547" w14:textId="77777777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62C32" w:rsidRPr="00ED6454">
        <w:rPr>
          <w:rFonts w:ascii="Times New Roman" w:hAnsi="Times New Roman" w:cs="Times New Roman"/>
          <w:sz w:val="24"/>
          <w:szCs w:val="24"/>
        </w:rPr>
        <w:t xml:space="preserve">предоставление СОНКО </w:t>
      </w:r>
      <w:r w:rsidRPr="00ED6454">
        <w:rPr>
          <w:rFonts w:ascii="Times New Roman" w:hAnsi="Times New Roman" w:cs="Times New Roman"/>
          <w:sz w:val="24"/>
          <w:szCs w:val="24"/>
        </w:rPr>
        <w:t>имущественной, информационной и консультационной поддержки;</w:t>
      </w:r>
    </w:p>
    <w:p w14:paraId="2F16B874" w14:textId="679804D5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B62C32" w:rsidRPr="00ED6454">
        <w:rPr>
          <w:rFonts w:ascii="Times New Roman" w:hAnsi="Times New Roman" w:cs="Times New Roman"/>
          <w:sz w:val="24"/>
          <w:szCs w:val="24"/>
        </w:rPr>
        <w:t xml:space="preserve">механизмов </w:t>
      </w:r>
      <w:r w:rsidRPr="00ED6454">
        <w:rPr>
          <w:rFonts w:ascii="Times New Roman" w:hAnsi="Times New Roman" w:cs="Times New Roman"/>
          <w:sz w:val="24"/>
          <w:szCs w:val="24"/>
        </w:rPr>
        <w:t>взаимодействия органов местного самоуправления Тутае</w:t>
      </w:r>
      <w:r w:rsidR="003A5347" w:rsidRPr="00ED6454">
        <w:rPr>
          <w:rFonts w:ascii="Times New Roman" w:hAnsi="Times New Roman" w:cs="Times New Roman"/>
          <w:sz w:val="24"/>
          <w:szCs w:val="24"/>
        </w:rPr>
        <w:t>вского муниципального района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EC17D0" w:rsidRPr="00ED6454">
        <w:rPr>
          <w:rFonts w:ascii="Times New Roman" w:hAnsi="Times New Roman" w:cs="Times New Roman"/>
          <w:sz w:val="24"/>
          <w:szCs w:val="24"/>
        </w:rPr>
        <w:t>и СОНКО</w:t>
      </w:r>
      <w:r w:rsidR="005D306E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15AEF932" w14:textId="4C5731DC" w:rsidR="003B6E7C" w:rsidRPr="00ED6454" w:rsidRDefault="000176C6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П</w:t>
      </w:r>
      <w:r w:rsidR="003B6E7C" w:rsidRPr="00ED6454">
        <w:rPr>
          <w:rFonts w:ascii="Times New Roman" w:hAnsi="Times New Roman" w:cs="Times New Roman"/>
          <w:sz w:val="24"/>
          <w:szCs w:val="24"/>
        </w:rPr>
        <w:t xml:space="preserve">о данной программе на </w:t>
      </w:r>
      <w:r w:rsidR="00976E00" w:rsidRPr="00ED6454">
        <w:rPr>
          <w:rFonts w:ascii="Times New Roman" w:hAnsi="Times New Roman" w:cs="Times New Roman"/>
          <w:sz w:val="24"/>
          <w:szCs w:val="24"/>
        </w:rPr>
        <w:t>202</w:t>
      </w:r>
      <w:r w:rsidR="005D306E" w:rsidRPr="00ED6454">
        <w:rPr>
          <w:rFonts w:ascii="Times New Roman" w:hAnsi="Times New Roman" w:cs="Times New Roman"/>
          <w:sz w:val="24"/>
          <w:szCs w:val="24"/>
        </w:rPr>
        <w:t>5</w:t>
      </w:r>
      <w:r w:rsidR="003B6E7C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A43C05" w:rsidRPr="00ED6454">
        <w:rPr>
          <w:rFonts w:ascii="Times New Roman" w:hAnsi="Times New Roman" w:cs="Times New Roman"/>
          <w:sz w:val="24"/>
          <w:szCs w:val="24"/>
        </w:rPr>
        <w:t>год</w:t>
      </w:r>
      <w:r w:rsidR="00A43C05">
        <w:rPr>
          <w:rFonts w:ascii="Times New Roman" w:hAnsi="Times New Roman" w:cs="Times New Roman"/>
          <w:sz w:val="24"/>
          <w:szCs w:val="24"/>
        </w:rPr>
        <w:t xml:space="preserve"> предусмотрено</w:t>
      </w:r>
      <w:r w:rsidR="00FE7924">
        <w:rPr>
          <w:rFonts w:ascii="Times New Roman" w:hAnsi="Times New Roman" w:cs="Times New Roman"/>
          <w:sz w:val="24"/>
          <w:szCs w:val="24"/>
        </w:rPr>
        <w:t xml:space="preserve"> </w:t>
      </w:r>
      <w:r w:rsidR="00BD1B43" w:rsidRPr="00ED6454">
        <w:rPr>
          <w:rFonts w:ascii="Times New Roman" w:hAnsi="Times New Roman" w:cs="Times New Roman"/>
          <w:sz w:val="24"/>
          <w:szCs w:val="24"/>
        </w:rPr>
        <w:t>129</w:t>
      </w:r>
      <w:r w:rsidR="003B6E7C" w:rsidRPr="00ED6454">
        <w:rPr>
          <w:rFonts w:ascii="Times New Roman" w:hAnsi="Times New Roman" w:cs="Times New Roman"/>
          <w:sz w:val="24"/>
          <w:szCs w:val="24"/>
        </w:rPr>
        <w:t xml:space="preserve"> 000 рублей</w:t>
      </w:r>
      <w:r w:rsidR="00EE143D" w:rsidRPr="00ED6454">
        <w:rPr>
          <w:rFonts w:ascii="Times New Roman" w:hAnsi="Times New Roman" w:cs="Times New Roman"/>
          <w:sz w:val="24"/>
          <w:szCs w:val="24"/>
        </w:rPr>
        <w:t xml:space="preserve"> на обеспечение реализации проектов СОНКО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49AB416" w14:textId="77777777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Для стимулиров</w:t>
      </w:r>
      <w:r w:rsidR="003A5347" w:rsidRPr="00ED6454">
        <w:rPr>
          <w:rFonts w:ascii="Times New Roman" w:hAnsi="Times New Roman" w:cs="Times New Roman"/>
          <w:sz w:val="24"/>
          <w:szCs w:val="24"/>
        </w:rPr>
        <w:t>ания и развития деятельности СО</w:t>
      </w:r>
      <w:r w:rsidRPr="00ED6454">
        <w:rPr>
          <w:rFonts w:ascii="Times New Roman" w:hAnsi="Times New Roman" w:cs="Times New Roman"/>
          <w:sz w:val="24"/>
          <w:szCs w:val="24"/>
        </w:rPr>
        <w:t>НКО планируется привлечение средств из областного бюджета на конкурсной основе.</w:t>
      </w:r>
    </w:p>
    <w:p w14:paraId="6DFBAC09" w14:textId="77777777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Реализация мероприятий Программы приведет к достижению значительного социального эффекта и будет способствовать:</w:t>
      </w:r>
    </w:p>
    <w:p w14:paraId="6B03B70C" w14:textId="77777777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увеличению числа жителей Тутаевского муниципального района участвующих </w:t>
      </w:r>
      <w:r w:rsidR="003A5347" w:rsidRPr="00ED6454">
        <w:rPr>
          <w:rFonts w:ascii="Times New Roman" w:hAnsi="Times New Roman" w:cs="Times New Roman"/>
          <w:sz w:val="24"/>
          <w:szCs w:val="24"/>
        </w:rPr>
        <w:t xml:space="preserve">в мероприятиях, организуемых </w:t>
      </w:r>
      <w:r w:rsidR="00EC17D0" w:rsidRPr="00ED6454">
        <w:rPr>
          <w:rFonts w:ascii="Times New Roman" w:hAnsi="Times New Roman" w:cs="Times New Roman"/>
          <w:sz w:val="24"/>
          <w:szCs w:val="24"/>
        </w:rPr>
        <w:t>СОНКО;</w:t>
      </w:r>
    </w:p>
    <w:p w14:paraId="08924937" w14:textId="77777777" w:rsidR="003B6E7C" w:rsidRPr="00ED6454" w:rsidRDefault="003A5347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-повышению активности СО</w:t>
      </w:r>
      <w:r w:rsidR="00B82374" w:rsidRPr="00ED6454">
        <w:rPr>
          <w:rFonts w:ascii="Times New Roman" w:hAnsi="Times New Roman" w:cs="Times New Roman"/>
          <w:sz w:val="24"/>
          <w:szCs w:val="24"/>
        </w:rPr>
        <w:t xml:space="preserve">НКО </w:t>
      </w:r>
      <w:r w:rsidR="003B6E7C" w:rsidRPr="00ED6454">
        <w:rPr>
          <w:rFonts w:ascii="Times New Roman" w:hAnsi="Times New Roman" w:cs="Times New Roman"/>
          <w:sz w:val="24"/>
          <w:szCs w:val="24"/>
        </w:rPr>
        <w:t>Тутаевского муниципального района в решении актуальных социально значимых проблем;</w:t>
      </w:r>
    </w:p>
    <w:p w14:paraId="6F0F6E36" w14:textId="332445AB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созданию условий для устойчивой де</w:t>
      </w:r>
      <w:r w:rsidR="003A5347" w:rsidRPr="00ED6454">
        <w:rPr>
          <w:rFonts w:ascii="Times New Roman" w:hAnsi="Times New Roman" w:cs="Times New Roman"/>
          <w:sz w:val="24"/>
          <w:szCs w:val="24"/>
        </w:rPr>
        <w:t xml:space="preserve">ятельности наиболее активных </w:t>
      </w:r>
      <w:r w:rsidR="00A43C05" w:rsidRPr="00ED6454">
        <w:rPr>
          <w:rFonts w:ascii="Times New Roman" w:hAnsi="Times New Roman" w:cs="Times New Roman"/>
          <w:sz w:val="24"/>
          <w:szCs w:val="24"/>
        </w:rPr>
        <w:t>СОНКО Тутаевского</w:t>
      </w:r>
      <w:r w:rsidRPr="00ED6454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14:paraId="3E040667" w14:textId="398EDB96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повышению доверия к</w:t>
      </w:r>
      <w:r w:rsidR="007E2DD2">
        <w:rPr>
          <w:rFonts w:ascii="Times New Roman" w:hAnsi="Times New Roman" w:cs="Times New Roman"/>
          <w:sz w:val="24"/>
          <w:szCs w:val="24"/>
        </w:rPr>
        <w:t xml:space="preserve"> </w:t>
      </w:r>
      <w:r w:rsidR="003A5347" w:rsidRPr="00ED6454">
        <w:rPr>
          <w:rFonts w:ascii="Times New Roman" w:hAnsi="Times New Roman" w:cs="Times New Roman"/>
          <w:sz w:val="24"/>
          <w:szCs w:val="24"/>
        </w:rPr>
        <w:t>СО</w:t>
      </w:r>
      <w:r w:rsidR="00B82374" w:rsidRPr="00ED6454">
        <w:rPr>
          <w:rFonts w:ascii="Times New Roman" w:hAnsi="Times New Roman" w:cs="Times New Roman"/>
          <w:sz w:val="24"/>
          <w:szCs w:val="24"/>
        </w:rPr>
        <w:t xml:space="preserve">НКО </w:t>
      </w:r>
      <w:r w:rsidRPr="00ED6454">
        <w:rPr>
          <w:rFonts w:ascii="Times New Roman" w:hAnsi="Times New Roman" w:cs="Times New Roman"/>
          <w:sz w:val="24"/>
          <w:szCs w:val="24"/>
        </w:rPr>
        <w:t>и органам власти Тутаевского муниципального района со стороны жителей района;</w:t>
      </w:r>
    </w:p>
    <w:p w14:paraId="3B766FC4" w14:textId="77777777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повышению патриотических, нравственных и духовных составляющих гражданского общества;</w:t>
      </w:r>
    </w:p>
    <w:p w14:paraId="49AA7D95" w14:textId="77777777" w:rsidR="003B6E7C" w:rsidRPr="00ED6454" w:rsidRDefault="003A5347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стимулированию и поддержке СО</w:t>
      </w:r>
      <w:r w:rsidR="00B82374" w:rsidRPr="00ED6454">
        <w:rPr>
          <w:rFonts w:ascii="Times New Roman" w:hAnsi="Times New Roman" w:cs="Times New Roman"/>
          <w:sz w:val="24"/>
          <w:szCs w:val="24"/>
        </w:rPr>
        <w:t xml:space="preserve">НКО </w:t>
      </w:r>
      <w:r w:rsidR="003B6E7C" w:rsidRPr="00ED6454">
        <w:rPr>
          <w:rFonts w:ascii="Times New Roman" w:hAnsi="Times New Roman" w:cs="Times New Roman"/>
          <w:sz w:val="24"/>
          <w:szCs w:val="24"/>
        </w:rPr>
        <w:t>на реализацию мероприятий по различным направлениям социально ориентированной деятельности.</w:t>
      </w:r>
    </w:p>
    <w:p w14:paraId="2CA08CA1" w14:textId="77777777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3FCB9D" w14:textId="77777777" w:rsidR="00255265" w:rsidRPr="00ED6454" w:rsidRDefault="001F2965" w:rsidP="007E2D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</w:t>
      </w:r>
      <w:r w:rsidR="003B6E7C"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целевая 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14:paraId="787318AE" w14:textId="77777777" w:rsidR="001F2965" w:rsidRPr="00ED6454" w:rsidRDefault="00DC050B" w:rsidP="007E2D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F2965" w:rsidRPr="00ED6454">
        <w:rPr>
          <w:rFonts w:ascii="Times New Roman" w:hAnsi="Times New Roman" w:cs="Times New Roman"/>
          <w:b/>
          <w:i/>
          <w:sz w:val="24"/>
          <w:szCs w:val="24"/>
        </w:rPr>
        <w:t>Поддержка и развитие садоводческих, огороднических некоммерческих объединений граждан на территории Тутаевского муниципального района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7286B276" w14:textId="77777777" w:rsidR="00581D6E" w:rsidRPr="00ED6454" w:rsidRDefault="00581D6E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B82374" w:rsidRPr="00ED6454">
        <w:rPr>
          <w:rFonts w:ascii="Times New Roman" w:hAnsi="Times New Roman" w:cs="Times New Roman"/>
          <w:sz w:val="24"/>
          <w:szCs w:val="24"/>
        </w:rPr>
        <w:t xml:space="preserve">мероприятий подпрограммы </w:t>
      </w:r>
      <w:r w:rsidR="005D306E" w:rsidRPr="00ED6454">
        <w:rPr>
          <w:rFonts w:ascii="Times New Roman" w:hAnsi="Times New Roman" w:cs="Times New Roman"/>
          <w:sz w:val="24"/>
          <w:szCs w:val="24"/>
        </w:rPr>
        <w:t xml:space="preserve">из бюджета района </w:t>
      </w:r>
      <w:r w:rsidR="00B82374" w:rsidRPr="00ED6454">
        <w:rPr>
          <w:rFonts w:ascii="Times New Roman" w:hAnsi="Times New Roman" w:cs="Times New Roman"/>
          <w:sz w:val="24"/>
          <w:szCs w:val="24"/>
        </w:rPr>
        <w:t>на 202</w:t>
      </w:r>
      <w:r w:rsidR="005D306E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не предусмотрено.</w:t>
      </w:r>
    </w:p>
    <w:p w14:paraId="34793E65" w14:textId="77777777" w:rsidR="00BF2191" w:rsidRPr="00ED6454" w:rsidRDefault="00BF2191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5B8754" w14:textId="77777777" w:rsidR="004D2344" w:rsidRPr="00ED6454" w:rsidRDefault="003B6E7C" w:rsidP="007E2D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sz w:val="24"/>
          <w:szCs w:val="24"/>
        </w:rPr>
        <w:t>Повышение эффективности муниципального управления в Тутаевском муниципальном районе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»</w:t>
      </w:r>
    </w:p>
    <w:p w14:paraId="146364CE" w14:textId="77777777" w:rsidR="00FF72F7" w:rsidRPr="00ED6454" w:rsidRDefault="00FF72F7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1EEAA8" w14:textId="0DF3F31E" w:rsidR="00FF72F7" w:rsidRPr="00ED6454" w:rsidRDefault="00FF72F7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7E2DD2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="00AA3B73" w:rsidRPr="00ED6454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муниципального управления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 xml:space="preserve"> 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885D0F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="006561C5">
        <w:rPr>
          <w:rFonts w:ascii="Times New Roman" w:hAnsi="Times New Roman" w:cs="Times New Roman"/>
          <w:sz w:val="24"/>
          <w:szCs w:val="24"/>
        </w:rPr>
        <w:t xml:space="preserve"> </w:t>
      </w:r>
      <w:r w:rsidR="00BD1B43" w:rsidRPr="00ED6454">
        <w:rPr>
          <w:rFonts w:ascii="Times New Roman" w:hAnsi="Times New Roman" w:cs="Times New Roman"/>
          <w:sz w:val="24"/>
          <w:szCs w:val="24"/>
        </w:rPr>
        <w:t>153 421 089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11D153B" w14:textId="77777777" w:rsidR="00FF72F7" w:rsidRPr="00ED6454" w:rsidRDefault="00FF72F7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03C46F59" w14:textId="77777777" w:rsidR="00FF72F7" w:rsidRPr="00ED6454" w:rsidRDefault="00FF72F7" w:rsidP="003B28EB">
      <w:pPr>
        <w:pStyle w:val="a5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Развитие муниципальной службы и совершенствование функционирования Администрации Тутаевского муниципального района и муниципальных учреждений 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21F06700" w14:textId="4506311E" w:rsidR="00FF72F7" w:rsidRPr="00ED6454" w:rsidRDefault="00FF72F7" w:rsidP="003B28EB">
      <w:pPr>
        <w:pStyle w:val="a5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Муниципальная целевая</w:t>
      </w:r>
      <w:r w:rsidR="007E2DD2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Информатизация управленческой деятельности Администрации 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1EAC3149" w14:textId="77777777" w:rsidR="00417D96" w:rsidRPr="00ED6454" w:rsidRDefault="00417D96" w:rsidP="003B28EB">
      <w:pPr>
        <w:pStyle w:val="a5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Ведомственная целевая программа «Содержание Администрации Тутаевского муниципального района».</w:t>
      </w:r>
    </w:p>
    <w:p w14:paraId="4EEB7F88" w14:textId="77777777" w:rsidR="00417D96" w:rsidRPr="00ED6454" w:rsidRDefault="00417D96" w:rsidP="003B28EB">
      <w:pPr>
        <w:pStyle w:val="a5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Ведомственная целевая программа «Содержание финансовых органов Тутаевского муниципального района».</w:t>
      </w:r>
    </w:p>
    <w:p w14:paraId="3B885F38" w14:textId="77777777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9B9C6E0" w14:textId="77777777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70F6FEA" w14:textId="77777777" w:rsidR="00FF72F7" w:rsidRPr="00937CC5" w:rsidRDefault="00FF72F7" w:rsidP="00937CC5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37CC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Муниципальная целевая программа </w:t>
      </w:r>
      <w:r w:rsidR="00DC050B" w:rsidRPr="00937CC5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937CC5">
        <w:rPr>
          <w:rFonts w:ascii="Times New Roman" w:hAnsi="Times New Roman" w:cs="Times New Roman"/>
          <w:b/>
          <w:i/>
          <w:iCs/>
          <w:sz w:val="24"/>
          <w:szCs w:val="24"/>
        </w:rPr>
        <w:t>Развитие муниципальной службы и совершенствование функционирования Администрации Тутаевского муниципального района и муниципальных учреждений в Тутаевском муниципальном районе</w:t>
      </w:r>
      <w:r w:rsidR="00DC050B" w:rsidRPr="00937CC5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14:paraId="56455D9E" w14:textId="77777777" w:rsidR="009739FD" w:rsidRPr="00ED6454" w:rsidRDefault="00F654C1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lastRenderedPageBreak/>
        <w:t>Основная ц</w:t>
      </w:r>
      <w:r w:rsidR="009739FD" w:rsidRPr="00ED6454">
        <w:rPr>
          <w:rFonts w:ascii="Times New Roman" w:hAnsi="Times New Roman" w:cs="Times New Roman"/>
          <w:sz w:val="24"/>
          <w:szCs w:val="24"/>
        </w:rPr>
        <w:t>ель программы</w:t>
      </w:r>
      <w:r w:rsidRPr="00ED6454">
        <w:rPr>
          <w:rFonts w:ascii="Times New Roman" w:hAnsi="Times New Roman" w:cs="Times New Roman"/>
          <w:sz w:val="24"/>
          <w:szCs w:val="24"/>
        </w:rPr>
        <w:t xml:space="preserve"> повышение эффективности и результативности муниципальной службы в Тутаевском муниципальном районе и организации деятельности Администрации ТМР на основе комплексного и системного планирования развития муниципальной службы, развития проектного управления</w:t>
      </w:r>
      <w:r w:rsidR="009739FD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3E2548AC" w14:textId="77777777" w:rsidR="009739FD" w:rsidRPr="00ED6454" w:rsidRDefault="009739FD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В рамках данной программы необходимо решить следующие задачи: </w:t>
      </w:r>
    </w:p>
    <w:p w14:paraId="3761B2E5" w14:textId="77777777" w:rsidR="009739FD" w:rsidRPr="00ED6454" w:rsidRDefault="009739FD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 </w:t>
      </w:r>
      <w:r w:rsidR="009F392A" w:rsidRPr="00ED6454">
        <w:rPr>
          <w:rFonts w:ascii="Times New Roman" w:hAnsi="Times New Roman" w:cs="Times New Roman"/>
          <w:sz w:val="24"/>
          <w:szCs w:val="24"/>
        </w:rPr>
        <w:t>профессиональное развитие муниципальных служащих и повышение квалификации руководителей и сотрудников муниципальных учреждений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3A18CED0" w14:textId="77777777" w:rsidR="009739FD" w:rsidRPr="00ED6454" w:rsidRDefault="009739FD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9F392A" w:rsidRPr="00ED6454">
        <w:rPr>
          <w:rFonts w:ascii="Times New Roman" w:hAnsi="Times New Roman" w:cs="Times New Roman"/>
          <w:sz w:val="24"/>
          <w:szCs w:val="24"/>
        </w:rPr>
        <w:t>развитие проектной деятельности и внедрение системы бережливого управления в Администрации Тутаевского муниципального района, ее структурных подразделениях и в муниципальных учреждениях ТМР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64C2D04F" w14:textId="77777777" w:rsidR="009739FD" w:rsidRPr="00ED6454" w:rsidRDefault="009739FD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9F392A" w:rsidRPr="00ED6454">
        <w:rPr>
          <w:rFonts w:ascii="Times New Roman" w:hAnsi="Times New Roman" w:cs="Times New Roman"/>
          <w:sz w:val="24"/>
          <w:szCs w:val="24"/>
        </w:rPr>
        <w:t>совершенствование механизмов противодействия коррупции, предупреждения и урегулирования конфликта интересов на муниципальной службе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20BE633B" w14:textId="77777777" w:rsidR="009739FD" w:rsidRPr="00ED6454" w:rsidRDefault="009739FD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9F392A" w:rsidRPr="00ED6454">
        <w:rPr>
          <w:rFonts w:ascii="Times New Roman" w:hAnsi="Times New Roman" w:cs="Times New Roman"/>
          <w:sz w:val="24"/>
          <w:szCs w:val="24"/>
        </w:rPr>
        <w:t>формирование и использование кадрового резерва муниципальной службы.</w:t>
      </w:r>
    </w:p>
    <w:p w14:paraId="42F1A3ED" w14:textId="29D0D238" w:rsidR="009739FD" w:rsidRPr="00ED6454" w:rsidRDefault="009739FD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 программы на 202</w:t>
      </w:r>
      <w:r w:rsidR="00F654C1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предусмотрен в</w:t>
      </w:r>
      <w:r w:rsidR="00EE143D" w:rsidRPr="00ED6454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937CC5">
        <w:rPr>
          <w:rFonts w:ascii="Times New Roman" w:hAnsi="Times New Roman" w:cs="Times New Roman"/>
          <w:sz w:val="24"/>
          <w:szCs w:val="24"/>
        </w:rPr>
        <w:t xml:space="preserve"> </w:t>
      </w:r>
      <w:r w:rsidR="00BD1B43" w:rsidRPr="00ED6454">
        <w:rPr>
          <w:rFonts w:ascii="Times New Roman" w:hAnsi="Times New Roman" w:cs="Times New Roman"/>
          <w:sz w:val="24"/>
          <w:szCs w:val="24"/>
        </w:rPr>
        <w:t>1 0</w:t>
      </w:r>
      <w:r w:rsidR="00EE143D" w:rsidRPr="00ED6454">
        <w:rPr>
          <w:rFonts w:ascii="Times New Roman" w:hAnsi="Times New Roman" w:cs="Times New Roman"/>
          <w:sz w:val="24"/>
          <w:szCs w:val="24"/>
        </w:rPr>
        <w:t>00</w:t>
      </w:r>
      <w:r w:rsidR="00937CC5">
        <w:rPr>
          <w:rFonts w:ascii="Times New Roman" w:hAnsi="Times New Roman" w:cs="Times New Roman"/>
          <w:sz w:val="24"/>
          <w:szCs w:val="24"/>
        </w:rPr>
        <w:t> </w:t>
      </w:r>
      <w:r w:rsidR="00EE143D" w:rsidRPr="00ED6454">
        <w:rPr>
          <w:rFonts w:ascii="Times New Roman" w:hAnsi="Times New Roman" w:cs="Times New Roman"/>
          <w:sz w:val="24"/>
          <w:szCs w:val="24"/>
        </w:rPr>
        <w:t>000</w:t>
      </w:r>
      <w:r w:rsidR="00937CC5">
        <w:rPr>
          <w:rFonts w:ascii="Times New Roman" w:hAnsi="Times New Roman" w:cs="Times New Roman"/>
          <w:sz w:val="24"/>
          <w:szCs w:val="24"/>
        </w:rPr>
        <w:t xml:space="preserve"> </w:t>
      </w:r>
      <w:r w:rsidR="00EE143D" w:rsidRPr="00ED6454">
        <w:rPr>
          <w:rFonts w:ascii="Times New Roman" w:hAnsi="Times New Roman" w:cs="Times New Roman"/>
          <w:sz w:val="24"/>
          <w:szCs w:val="24"/>
        </w:rPr>
        <w:t>рублей</w:t>
      </w:r>
      <w:r w:rsidR="00937CC5">
        <w:rPr>
          <w:rFonts w:ascii="Times New Roman" w:hAnsi="Times New Roman" w:cs="Times New Roman"/>
          <w:sz w:val="24"/>
          <w:szCs w:val="24"/>
        </w:rPr>
        <w:t>.</w:t>
      </w:r>
    </w:p>
    <w:p w14:paraId="4B2A9E9A" w14:textId="77777777" w:rsidR="00BD1B43" w:rsidRPr="00ED6454" w:rsidRDefault="00631574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Средства будут направлены</w:t>
      </w:r>
      <w:r w:rsidR="00BD1B43" w:rsidRPr="00ED6454">
        <w:rPr>
          <w:rFonts w:ascii="Times New Roman" w:hAnsi="Times New Roman" w:cs="Times New Roman"/>
          <w:sz w:val="24"/>
          <w:szCs w:val="24"/>
        </w:rPr>
        <w:t>:</w:t>
      </w:r>
    </w:p>
    <w:p w14:paraId="3D135C2D" w14:textId="77777777" w:rsidR="00BD1B43" w:rsidRPr="00ED6454" w:rsidRDefault="00BD1B43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профессиональное развитие муниципальных служащих и повышение квалификации руководителей и сотрудников муниципальных учреждений в сумме 200 000 рублей;</w:t>
      </w:r>
    </w:p>
    <w:p w14:paraId="2AC40935" w14:textId="48FB2C8F" w:rsidR="00631574" w:rsidRPr="00937CC5" w:rsidRDefault="00BD1B43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развитие проектной деятельности в Администрации ТМР</w:t>
      </w:r>
      <w:r w:rsidR="00A43C05">
        <w:rPr>
          <w:rFonts w:ascii="Times New Roman" w:hAnsi="Times New Roman" w:cs="Times New Roman"/>
          <w:sz w:val="24"/>
          <w:szCs w:val="24"/>
        </w:rPr>
        <w:t>,</w:t>
      </w:r>
      <w:r w:rsidR="00323849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ее структурных подразделениях и в муниципальных учреждениях ТМР в сумме 800 000 рублей</w:t>
      </w:r>
      <w:r w:rsidR="00631574" w:rsidRPr="00937CC5">
        <w:rPr>
          <w:rFonts w:ascii="Times New Roman" w:hAnsi="Times New Roman" w:cs="Times New Roman"/>
          <w:sz w:val="24"/>
          <w:szCs w:val="24"/>
        </w:rPr>
        <w:t>.</w:t>
      </w:r>
    </w:p>
    <w:p w14:paraId="3DA20E72" w14:textId="77777777" w:rsidR="00581D6E" w:rsidRPr="00937CC5" w:rsidRDefault="00581D6E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10FD3D" w14:textId="77777777" w:rsidR="003B6E7C" w:rsidRPr="00ED6454" w:rsidRDefault="003B6E7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CFCE1F" w14:textId="77777777" w:rsidR="00255265" w:rsidRPr="00ED6454" w:rsidRDefault="0032335C" w:rsidP="00937C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Муниципальная</w:t>
      </w:r>
      <w:r w:rsidR="00FF72F7"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 целевая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 программа</w:t>
      </w:r>
    </w:p>
    <w:p w14:paraId="4223679C" w14:textId="77777777" w:rsidR="0032335C" w:rsidRPr="00ED6454" w:rsidRDefault="00DC050B" w:rsidP="00937C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2335C" w:rsidRPr="00ED6454">
        <w:rPr>
          <w:rFonts w:ascii="Times New Roman" w:hAnsi="Times New Roman" w:cs="Times New Roman"/>
          <w:b/>
          <w:i/>
          <w:sz w:val="24"/>
          <w:szCs w:val="24"/>
        </w:rPr>
        <w:t>Информатизация управленческой деятельности Администрации Тутаевского муниципального района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634A982C" w14:textId="77777777" w:rsidR="0032335C" w:rsidRPr="00ED6454" w:rsidRDefault="0032335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Основная цель программы повышение эффективности работы и управленческой деятельности Администрации Тутаевского муниципального района</w:t>
      </w:r>
      <w:r w:rsidR="00571AAD" w:rsidRPr="00ED6454">
        <w:rPr>
          <w:rFonts w:ascii="Times New Roman" w:hAnsi="Times New Roman" w:cs="Times New Roman"/>
          <w:sz w:val="24"/>
          <w:szCs w:val="24"/>
        </w:rPr>
        <w:t>, повышение качества управления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3FBCBB48" w14:textId="77777777" w:rsidR="0032335C" w:rsidRPr="00ED6454" w:rsidRDefault="0032335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рамках программы</w:t>
      </w:r>
      <w:r w:rsidR="00D670EC" w:rsidRPr="00ED6454">
        <w:rPr>
          <w:rFonts w:ascii="Times New Roman" w:hAnsi="Times New Roman" w:cs="Times New Roman"/>
          <w:sz w:val="24"/>
          <w:szCs w:val="24"/>
        </w:rPr>
        <w:t xml:space="preserve"> необходимо решить </w:t>
      </w:r>
      <w:r w:rsidRPr="00ED6454">
        <w:rPr>
          <w:rFonts w:ascii="Times New Roman" w:hAnsi="Times New Roman" w:cs="Times New Roman"/>
          <w:sz w:val="24"/>
          <w:szCs w:val="24"/>
        </w:rPr>
        <w:t>следующие задачи:</w:t>
      </w:r>
    </w:p>
    <w:p w14:paraId="46699731" w14:textId="77777777" w:rsidR="00D670EC" w:rsidRPr="00ED6454" w:rsidRDefault="0032335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9F392A" w:rsidRPr="00ED6454">
        <w:rPr>
          <w:rFonts w:ascii="Times New Roman" w:hAnsi="Times New Roman" w:cs="Times New Roman"/>
          <w:sz w:val="24"/>
          <w:szCs w:val="24"/>
        </w:rPr>
        <w:t>обеспечение сбалансированности и устойчивости бюджетной системы Тутаевского муниципального района</w:t>
      </w:r>
      <w:r w:rsidR="00D670EC" w:rsidRPr="00ED6454">
        <w:rPr>
          <w:rFonts w:ascii="Times New Roman" w:hAnsi="Times New Roman" w:cs="Times New Roman"/>
          <w:sz w:val="24"/>
          <w:szCs w:val="24"/>
        </w:rPr>
        <w:t>;</w:t>
      </w:r>
    </w:p>
    <w:p w14:paraId="5BDA0B11" w14:textId="77777777" w:rsidR="00E67D2F" w:rsidRPr="00ED6454" w:rsidRDefault="00E67D2F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9F392A" w:rsidRPr="00ED6454">
        <w:rPr>
          <w:rFonts w:ascii="Times New Roman" w:hAnsi="Times New Roman" w:cs="Times New Roman"/>
          <w:sz w:val="24"/>
          <w:szCs w:val="24"/>
        </w:rPr>
        <w:t>обеспечение эффективного управления муниципальным имуществом Тутаевского муниципального района, в том числе земельными ресурсами района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56E763F7" w14:textId="77777777" w:rsidR="00D670EC" w:rsidRPr="00ED6454" w:rsidRDefault="00B56946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обеспечение эффективной деятельности структурных подразделений Администрации Тутаевского муниципального района</w:t>
      </w:r>
      <w:r w:rsidR="007A0890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05F2DDF0" w14:textId="20ABF90F" w:rsidR="00E67D2F" w:rsidRPr="00ED6454" w:rsidRDefault="00E67D2F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 расходов по данной программе на 20</w:t>
      </w:r>
      <w:r w:rsidR="00781D44" w:rsidRPr="00ED6454">
        <w:rPr>
          <w:rFonts w:ascii="Times New Roman" w:hAnsi="Times New Roman" w:cs="Times New Roman"/>
          <w:sz w:val="24"/>
          <w:szCs w:val="24"/>
        </w:rPr>
        <w:t>2</w:t>
      </w:r>
      <w:r w:rsidR="00571AAD" w:rsidRPr="00ED6454">
        <w:rPr>
          <w:rFonts w:ascii="Times New Roman" w:hAnsi="Times New Roman" w:cs="Times New Roman"/>
          <w:sz w:val="24"/>
          <w:szCs w:val="24"/>
        </w:rPr>
        <w:t>5</w:t>
      </w:r>
      <w:r w:rsidR="00323849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год составит</w:t>
      </w:r>
      <w:r w:rsidR="00323849">
        <w:rPr>
          <w:rFonts w:ascii="Times New Roman" w:hAnsi="Times New Roman" w:cs="Times New Roman"/>
          <w:sz w:val="24"/>
          <w:szCs w:val="24"/>
        </w:rPr>
        <w:t xml:space="preserve"> </w:t>
      </w:r>
      <w:r w:rsidR="006703B3" w:rsidRPr="00ED6454">
        <w:rPr>
          <w:rFonts w:ascii="Times New Roman" w:hAnsi="Times New Roman" w:cs="Times New Roman"/>
          <w:sz w:val="24"/>
          <w:szCs w:val="24"/>
        </w:rPr>
        <w:t>7</w:t>
      </w:r>
      <w:r w:rsidR="00ED40ED" w:rsidRPr="00ED6454">
        <w:rPr>
          <w:rFonts w:ascii="Times New Roman" w:hAnsi="Times New Roman" w:cs="Times New Roman"/>
          <w:sz w:val="24"/>
          <w:szCs w:val="24"/>
        </w:rPr>
        <w:t> 196 000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139068B" w14:textId="77777777" w:rsidR="00ED40ED" w:rsidRPr="00ED6454" w:rsidRDefault="00E67D2F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Расходы будут нап</w:t>
      </w:r>
      <w:r w:rsidR="00604AF1" w:rsidRPr="00ED6454">
        <w:rPr>
          <w:rFonts w:ascii="Times New Roman" w:hAnsi="Times New Roman" w:cs="Times New Roman"/>
          <w:sz w:val="24"/>
          <w:szCs w:val="24"/>
        </w:rPr>
        <w:t>равлены</w:t>
      </w:r>
      <w:r w:rsidR="00ED40ED" w:rsidRPr="00ED6454">
        <w:rPr>
          <w:rFonts w:ascii="Times New Roman" w:hAnsi="Times New Roman" w:cs="Times New Roman"/>
          <w:sz w:val="24"/>
          <w:szCs w:val="24"/>
        </w:rPr>
        <w:t>:</w:t>
      </w:r>
    </w:p>
    <w:p w14:paraId="13BCF1D8" w14:textId="7B26BC36" w:rsidR="00313B34" w:rsidRPr="00ED6454" w:rsidRDefault="00ED40ED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604AF1" w:rsidRPr="00ED6454">
        <w:rPr>
          <w:rFonts w:ascii="Times New Roman" w:hAnsi="Times New Roman" w:cs="Times New Roman"/>
          <w:sz w:val="24"/>
          <w:szCs w:val="24"/>
        </w:rPr>
        <w:t xml:space="preserve"> на </w:t>
      </w:r>
      <w:r w:rsidR="00927836" w:rsidRPr="00ED6454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ED6454">
        <w:rPr>
          <w:rFonts w:ascii="Times New Roman" w:hAnsi="Times New Roman" w:cs="Times New Roman"/>
          <w:sz w:val="24"/>
          <w:szCs w:val="24"/>
        </w:rPr>
        <w:t>сбалансированности и устойчивости бюджетной системы ТМР в сумме 4 730 000 рублей</w:t>
      </w:r>
      <w:r w:rsidR="00323849">
        <w:rPr>
          <w:rFonts w:ascii="Times New Roman" w:hAnsi="Times New Roman" w:cs="Times New Roman"/>
          <w:sz w:val="24"/>
          <w:szCs w:val="24"/>
        </w:rPr>
        <w:t>. Расходы предусмотрены</w:t>
      </w:r>
      <w:r w:rsidR="00E44A68">
        <w:rPr>
          <w:rFonts w:ascii="Times New Roman" w:hAnsi="Times New Roman" w:cs="Times New Roman"/>
          <w:sz w:val="24"/>
          <w:szCs w:val="24"/>
        </w:rPr>
        <w:t xml:space="preserve"> </w:t>
      </w:r>
      <w:r w:rsidR="00323849">
        <w:rPr>
          <w:rFonts w:ascii="Times New Roman" w:hAnsi="Times New Roman" w:cs="Times New Roman"/>
          <w:sz w:val="24"/>
          <w:szCs w:val="24"/>
        </w:rPr>
        <w:t xml:space="preserve">по </w:t>
      </w:r>
      <w:r w:rsidR="00E44A68">
        <w:rPr>
          <w:rFonts w:ascii="Times New Roman" w:hAnsi="Times New Roman" w:cs="Times New Roman"/>
          <w:sz w:val="24"/>
          <w:szCs w:val="24"/>
        </w:rPr>
        <w:t>департамент</w:t>
      </w:r>
      <w:r w:rsidR="00323849">
        <w:rPr>
          <w:rFonts w:ascii="Times New Roman" w:hAnsi="Times New Roman" w:cs="Times New Roman"/>
          <w:sz w:val="24"/>
          <w:szCs w:val="24"/>
        </w:rPr>
        <w:t>у</w:t>
      </w:r>
      <w:r w:rsidR="00E44A68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32384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ED6454">
        <w:rPr>
          <w:rFonts w:ascii="Times New Roman" w:hAnsi="Times New Roman" w:cs="Times New Roman"/>
          <w:sz w:val="24"/>
          <w:szCs w:val="24"/>
        </w:rPr>
        <w:t>3</w:t>
      </w:r>
      <w:r w:rsidR="00323849">
        <w:rPr>
          <w:rFonts w:ascii="Times New Roman" w:hAnsi="Times New Roman" w:cs="Times New Roman"/>
          <w:sz w:val="24"/>
          <w:szCs w:val="24"/>
        </w:rPr>
        <w:t> </w:t>
      </w:r>
      <w:r w:rsidRPr="00ED6454">
        <w:rPr>
          <w:rFonts w:ascii="Times New Roman" w:hAnsi="Times New Roman" w:cs="Times New Roman"/>
          <w:sz w:val="24"/>
          <w:szCs w:val="24"/>
        </w:rPr>
        <w:t>600</w:t>
      </w:r>
      <w:r w:rsidR="00323849">
        <w:rPr>
          <w:rFonts w:ascii="Times New Roman" w:hAnsi="Times New Roman" w:cs="Times New Roman"/>
          <w:sz w:val="24"/>
          <w:szCs w:val="24"/>
        </w:rPr>
        <w:t xml:space="preserve"> 000 </w:t>
      </w:r>
      <w:r w:rsidRPr="00ED6454">
        <w:rPr>
          <w:rFonts w:ascii="Times New Roman" w:hAnsi="Times New Roman" w:cs="Times New Roman"/>
          <w:sz w:val="24"/>
          <w:szCs w:val="24"/>
        </w:rPr>
        <w:t>р</w:t>
      </w:r>
      <w:r w:rsidR="00323849">
        <w:rPr>
          <w:rFonts w:ascii="Times New Roman" w:hAnsi="Times New Roman" w:cs="Times New Roman"/>
          <w:sz w:val="24"/>
          <w:szCs w:val="24"/>
        </w:rPr>
        <w:t>ублей на обслуживание программных продуктов:</w:t>
      </w:r>
      <w:r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C64468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АС Бюджет</w:t>
      </w:r>
      <w:r w:rsidR="00C64468">
        <w:rPr>
          <w:rFonts w:ascii="Times New Roman" w:hAnsi="Times New Roman" w:cs="Times New Roman"/>
          <w:sz w:val="24"/>
          <w:szCs w:val="24"/>
        </w:rPr>
        <w:t>»</w:t>
      </w:r>
      <w:r w:rsidR="00E44A68">
        <w:rPr>
          <w:rFonts w:ascii="Times New Roman" w:hAnsi="Times New Roman" w:cs="Times New Roman"/>
          <w:sz w:val="24"/>
          <w:szCs w:val="24"/>
        </w:rPr>
        <w:t xml:space="preserve"> </w:t>
      </w:r>
      <w:r w:rsidR="00E44A68" w:rsidRPr="00ED6454">
        <w:rPr>
          <w:rFonts w:ascii="Times New Roman" w:hAnsi="Times New Roman" w:cs="Times New Roman"/>
          <w:sz w:val="24"/>
          <w:szCs w:val="24"/>
        </w:rPr>
        <w:t>2</w:t>
      </w:r>
      <w:r w:rsidR="00323849">
        <w:rPr>
          <w:rFonts w:ascii="Times New Roman" w:hAnsi="Times New Roman" w:cs="Times New Roman"/>
          <w:sz w:val="24"/>
          <w:szCs w:val="24"/>
        </w:rPr>
        <w:t> </w:t>
      </w:r>
      <w:r w:rsidR="00E44A68" w:rsidRPr="00ED6454">
        <w:rPr>
          <w:rFonts w:ascii="Times New Roman" w:hAnsi="Times New Roman" w:cs="Times New Roman"/>
          <w:sz w:val="24"/>
          <w:szCs w:val="24"/>
        </w:rPr>
        <w:t>640</w:t>
      </w:r>
      <w:r w:rsidR="00323849">
        <w:rPr>
          <w:rFonts w:ascii="Times New Roman" w:hAnsi="Times New Roman" w:cs="Times New Roman"/>
          <w:sz w:val="24"/>
          <w:szCs w:val="24"/>
        </w:rPr>
        <w:t xml:space="preserve"> 000 </w:t>
      </w:r>
      <w:r w:rsidR="00E44A68" w:rsidRPr="00ED6454">
        <w:rPr>
          <w:rFonts w:ascii="Times New Roman" w:hAnsi="Times New Roman" w:cs="Times New Roman"/>
          <w:sz w:val="24"/>
          <w:szCs w:val="24"/>
        </w:rPr>
        <w:t>р</w:t>
      </w:r>
      <w:r w:rsidR="00323849">
        <w:rPr>
          <w:rFonts w:ascii="Times New Roman" w:hAnsi="Times New Roman" w:cs="Times New Roman"/>
          <w:sz w:val="24"/>
          <w:szCs w:val="24"/>
        </w:rPr>
        <w:t>ублей</w:t>
      </w:r>
      <w:r w:rsidRPr="00ED6454">
        <w:rPr>
          <w:rFonts w:ascii="Times New Roman" w:hAnsi="Times New Roman" w:cs="Times New Roman"/>
          <w:sz w:val="24"/>
          <w:szCs w:val="24"/>
        </w:rPr>
        <w:t xml:space="preserve">, </w:t>
      </w:r>
      <w:r w:rsidR="00C64468">
        <w:rPr>
          <w:rFonts w:ascii="Times New Roman" w:hAnsi="Times New Roman" w:cs="Times New Roman"/>
          <w:sz w:val="24"/>
          <w:szCs w:val="24"/>
        </w:rPr>
        <w:t>«Н</w:t>
      </w:r>
      <w:r w:rsidRPr="00ED6454">
        <w:rPr>
          <w:rFonts w:ascii="Times New Roman" w:hAnsi="Times New Roman" w:cs="Times New Roman"/>
          <w:sz w:val="24"/>
          <w:szCs w:val="24"/>
        </w:rPr>
        <w:t>алогоплательщик</w:t>
      </w:r>
      <w:r w:rsidR="00C64468">
        <w:rPr>
          <w:rFonts w:ascii="Times New Roman" w:hAnsi="Times New Roman" w:cs="Times New Roman"/>
          <w:sz w:val="24"/>
          <w:szCs w:val="24"/>
        </w:rPr>
        <w:t>»</w:t>
      </w:r>
      <w:r w:rsidR="00E44A68">
        <w:rPr>
          <w:rFonts w:ascii="Times New Roman" w:hAnsi="Times New Roman" w:cs="Times New Roman"/>
          <w:sz w:val="24"/>
          <w:szCs w:val="24"/>
        </w:rPr>
        <w:t xml:space="preserve"> </w:t>
      </w:r>
      <w:r w:rsidR="00E44A68" w:rsidRPr="00ED6454">
        <w:rPr>
          <w:rFonts w:ascii="Times New Roman" w:hAnsi="Times New Roman" w:cs="Times New Roman"/>
          <w:sz w:val="24"/>
          <w:szCs w:val="24"/>
        </w:rPr>
        <w:t>30</w:t>
      </w:r>
      <w:r w:rsidR="00323849">
        <w:rPr>
          <w:rFonts w:ascii="Times New Roman" w:hAnsi="Times New Roman" w:cs="Times New Roman"/>
          <w:sz w:val="24"/>
          <w:szCs w:val="24"/>
        </w:rPr>
        <w:t xml:space="preserve"> 000</w:t>
      </w:r>
      <w:r w:rsidR="00E44A68" w:rsidRPr="00ED6454">
        <w:rPr>
          <w:rFonts w:ascii="Times New Roman" w:hAnsi="Times New Roman" w:cs="Times New Roman"/>
          <w:sz w:val="24"/>
          <w:szCs w:val="24"/>
        </w:rPr>
        <w:t>р</w:t>
      </w:r>
      <w:r w:rsidR="00323849">
        <w:rPr>
          <w:rFonts w:ascii="Times New Roman" w:hAnsi="Times New Roman" w:cs="Times New Roman"/>
          <w:sz w:val="24"/>
          <w:szCs w:val="24"/>
        </w:rPr>
        <w:t>ублей</w:t>
      </w:r>
      <w:r w:rsidR="00E44A68">
        <w:rPr>
          <w:rFonts w:ascii="Times New Roman" w:hAnsi="Times New Roman" w:cs="Times New Roman"/>
          <w:sz w:val="24"/>
          <w:szCs w:val="24"/>
        </w:rPr>
        <w:t>,</w:t>
      </w:r>
      <w:r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C64468">
        <w:rPr>
          <w:rFonts w:ascii="Times New Roman" w:hAnsi="Times New Roman" w:cs="Times New Roman"/>
          <w:sz w:val="24"/>
          <w:szCs w:val="24"/>
        </w:rPr>
        <w:t>«А</w:t>
      </w:r>
      <w:r w:rsidRPr="00ED6454">
        <w:rPr>
          <w:rFonts w:ascii="Times New Roman" w:hAnsi="Times New Roman" w:cs="Times New Roman"/>
          <w:sz w:val="24"/>
          <w:szCs w:val="24"/>
        </w:rPr>
        <w:t>нтивирус</w:t>
      </w:r>
      <w:r w:rsidR="00C64468">
        <w:rPr>
          <w:rFonts w:ascii="Times New Roman" w:hAnsi="Times New Roman" w:cs="Times New Roman"/>
          <w:sz w:val="24"/>
          <w:szCs w:val="24"/>
        </w:rPr>
        <w:t xml:space="preserve"> </w:t>
      </w:r>
      <w:r w:rsidR="00C64468" w:rsidRPr="00ED6454">
        <w:rPr>
          <w:rFonts w:ascii="Times New Roman" w:hAnsi="Times New Roman" w:cs="Times New Roman"/>
          <w:sz w:val="24"/>
          <w:szCs w:val="24"/>
        </w:rPr>
        <w:t>Касперский</w:t>
      </w:r>
      <w:r w:rsidR="00C64468">
        <w:rPr>
          <w:rFonts w:ascii="Times New Roman" w:hAnsi="Times New Roman" w:cs="Times New Roman"/>
          <w:sz w:val="24"/>
          <w:szCs w:val="24"/>
        </w:rPr>
        <w:t>»</w:t>
      </w:r>
      <w:r w:rsidR="00E44A68">
        <w:rPr>
          <w:rFonts w:ascii="Times New Roman" w:hAnsi="Times New Roman" w:cs="Times New Roman"/>
          <w:sz w:val="24"/>
          <w:szCs w:val="24"/>
        </w:rPr>
        <w:t xml:space="preserve"> </w:t>
      </w:r>
      <w:r w:rsidR="00E44A68" w:rsidRPr="00ED6454">
        <w:rPr>
          <w:rFonts w:ascii="Times New Roman" w:hAnsi="Times New Roman" w:cs="Times New Roman"/>
          <w:sz w:val="24"/>
          <w:szCs w:val="24"/>
        </w:rPr>
        <w:t>30</w:t>
      </w:r>
      <w:r w:rsidR="00323849">
        <w:rPr>
          <w:rFonts w:ascii="Times New Roman" w:hAnsi="Times New Roman" w:cs="Times New Roman"/>
          <w:sz w:val="24"/>
          <w:szCs w:val="24"/>
        </w:rPr>
        <w:t> 000 рублей</w:t>
      </w:r>
      <w:r w:rsidRPr="00ED6454">
        <w:rPr>
          <w:rFonts w:ascii="Times New Roman" w:hAnsi="Times New Roman" w:cs="Times New Roman"/>
          <w:sz w:val="24"/>
          <w:szCs w:val="24"/>
        </w:rPr>
        <w:t xml:space="preserve">, </w:t>
      </w:r>
      <w:r w:rsidR="00C64468">
        <w:rPr>
          <w:rFonts w:ascii="Times New Roman" w:hAnsi="Times New Roman" w:cs="Times New Roman"/>
          <w:sz w:val="24"/>
          <w:szCs w:val="24"/>
        </w:rPr>
        <w:t>«</w:t>
      </w:r>
      <w:r w:rsidR="00E17017" w:rsidRPr="00ED6454">
        <w:rPr>
          <w:rFonts w:ascii="Times New Roman" w:hAnsi="Times New Roman" w:cs="Times New Roman"/>
          <w:sz w:val="24"/>
          <w:szCs w:val="24"/>
          <w:lang w:val="en-US"/>
        </w:rPr>
        <w:t>Offis</w:t>
      </w:r>
      <w:r w:rsidR="00C64468">
        <w:rPr>
          <w:rFonts w:ascii="Times New Roman" w:hAnsi="Times New Roman" w:cs="Times New Roman"/>
          <w:sz w:val="24"/>
          <w:szCs w:val="24"/>
        </w:rPr>
        <w:t>»</w:t>
      </w:r>
      <w:r w:rsidR="00E44A68">
        <w:rPr>
          <w:rFonts w:ascii="Times New Roman" w:hAnsi="Times New Roman" w:cs="Times New Roman"/>
          <w:sz w:val="24"/>
          <w:szCs w:val="24"/>
        </w:rPr>
        <w:t xml:space="preserve"> </w:t>
      </w:r>
      <w:r w:rsidR="00E44A68" w:rsidRPr="00ED6454">
        <w:rPr>
          <w:rFonts w:ascii="Times New Roman" w:hAnsi="Times New Roman" w:cs="Times New Roman"/>
          <w:sz w:val="24"/>
          <w:szCs w:val="24"/>
        </w:rPr>
        <w:t>100</w:t>
      </w:r>
      <w:r w:rsidR="00323849">
        <w:rPr>
          <w:rFonts w:ascii="Times New Roman" w:hAnsi="Times New Roman" w:cs="Times New Roman"/>
          <w:sz w:val="24"/>
          <w:szCs w:val="24"/>
        </w:rPr>
        <w:t> 000 рублей</w:t>
      </w:r>
      <w:r w:rsidR="00E17017" w:rsidRPr="00ED6454">
        <w:rPr>
          <w:rFonts w:ascii="Times New Roman" w:hAnsi="Times New Roman" w:cs="Times New Roman"/>
          <w:sz w:val="24"/>
          <w:szCs w:val="24"/>
        </w:rPr>
        <w:t>,</w:t>
      </w:r>
      <w:r w:rsidR="00E44A68">
        <w:rPr>
          <w:rFonts w:ascii="Times New Roman" w:hAnsi="Times New Roman" w:cs="Times New Roman"/>
          <w:sz w:val="24"/>
          <w:szCs w:val="24"/>
        </w:rPr>
        <w:t xml:space="preserve"> п</w:t>
      </w:r>
      <w:r w:rsidR="00E17017" w:rsidRPr="00ED6454">
        <w:rPr>
          <w:rFonts w:ascii="Times New Roman" w:hAnsi="Times New Roman" w:cs="Times New Roman"/>
          <w:sz w:val="24"/>
          <w:szCs w:val="24"/>
        </w:rPr>
        <w:t xml:space="preserve">рограмм </w:t>
      </w:r>
      <w:r w:rsidR="00C64468">
        <w:rPr>
          <w:rFonts w:ascii="Times New Roman" w:hAnsi="Times New Roman" w:cs="Times New Roman"/>
          <w:sz w:val="24"/>
          <w:szCs w:val="24"/>
        </w:rPr>
        <w:t>«Д</w:t>
      </w:r>
      <w:r w:rsidR="00E17017" w:rsidRPr="00ED6454">
        <w:rPr>
          <w:rFonts w:ascii="Times New Roman" w:hAnsi="Times New Roman" w:cs="Times New Roman"/>
          <w:sz w:val="24"/>
          <w:szCs w:val="24"/>
        </w:rPr>
        <w:t>оходы</w:t>
      </w:r>
      <w:r w:rsidR="00C64468">
        <w:rPr>
          <w:rFonts w:ascii="Times New Roman" w:hAnsi="Times New Roman" w:cs="Times New Roman"/>
          <w:sz w:val="24"/>
          <w:szCs w:val="24"/>
        </w:rPr>
        <w:t>»</w:t>
      </w:r>
      <w:r w:rsidR="00E44A68">
        <w:rPr>
          <w:rFonts w:ascii="Times New Roman" w:hAnsi="Times New Roman" w:cs="Times New Roman"/>
          <w:sz w:val="24"/>
          <w:szCs w:val="24"/>
        </w:rPr>
        <w:t xml:space="preserve"> и </w:t>
      </w:r>
      <w:r w:rsidR="00C64468">
        <w:rPr>
          <w:rFonts w:ascii="Times New Roman" w:hAnsi="Times New Roman" w:cs="Times New Roman"/>
          <w:sz w:val="24"/>
          <w:szCs w:val="24"/>
        </w:rPr>
        <w:t>«А</w:t>
      </w:r>
      <w:r w:rsidR="00E44A68">
        <w:rPr>
          <w:rFonts w:ascii="Times New Roman" w:hAnsi="Times New Roman" w:cs="Times New Roman"/>
          <w:sz w:val="24"/>
          <w:szCs w:val="24"/>
        </w:rPr>
        <w:t>рхив</w:t>
      </w:r>
      <w:r w:rsidR="00C64468">
        <w:rPr>
          <w:rFonts w:ascii="Times New Roman" w:hAnsi="Times New Roman" w:cs="Times New Roman"/>
          <w:sz w:val="24"/>
          <w:szCs w:val="24"/>
        </w:rPr>
        <w:t>»</w:t>
      </w:r>
      <w:r w:rsidR="00E44A68">
        <w:rPr>
          <w:rFonts w:ascii="Times New Roman" w:hAnsi="Times New Roman" w:cs="Times New Roman"/>
          <w:sz w:val="24"/>
          <w:szCs w:val="24"/>
        </w:rPr>
        <w:t xml:space="preserve"> </w:t>
      </w:r>
      <w:r w:rsidR="00E44A68" w:rsidRPr="00ED6454">
        <w:rPr>
          <w:rFonts w:ascii="Times New Roman" w:hAnsi="Times New Roman" w:cs="Times New Roman"/>
          <w:sz w:val="24"/>
          <w:szCs w:val="24"/>
        </w:rPr>
        <w:t>800</w:t>
      </w:r>
      <w:r w:rsidR="00323849">
        <w:rPr>
          <w:rFonts w:ascii="Times New Roman" w:hAnsi="Times New Roman" w:cs="Times New Roman"/>
          <w:sz w:val="24"/>
          <w:szCs w:val="24"/>
        </w:rPr>
        <w:t> 000 рублей</w:t>
      </w:r>
      <w:r w:rsidR="00745012">
        <w:rPr>
          <w:rFonts w:ascii="Times New Roman" w:hAnsi="Times New Roman" w:cs="Times New Roman"/>
          <w:sz w:val="24"/>
          <w:szCs w:val="24"/>
        </w:rPr>
        <w:t>,</w:t>
      </w:r>
      <w:r w:rsidR="00323849">
        <w:rPr>
          <w:rFonts w:ascii="Times New Roman" w:hAnsi="Times New Roman" w:cs="Times New Roman"/>
          <w:sz w:val="24"/>
          <w:szCs w:val="24"/>
        </w:rPr>
        <w:t xml:space="preserve"> и по </w:t>
      </w:r>
      <w:r w:rsidR="00E17017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E44A68">
        <w:rPr>
          <w:rFonts w:ascii="Times New Roman" w:hAnsi="Times New Roman" w:cs="Times New Roman"/>
          <w:sz w:val="24"/>
          <w:szCs w:val="24"/>
        </w:rPr>
        <w:t>централизованн</w:t>
      </w:r>
      <w:r w:rsidR="00323849">
        <w:rPr>
          <w:rFonts w:ascii="Times New Roman" w:hAnsi="Times New Roman" w:cs="Times New Roman"/>
          <w:sz w:val="24"/>
          <w:szCs w:val="24"/>
        </w:rPr>
        <w:t>ой</w:t>
      </w:r>
      <w:r w:rsidR="00E44A68">
        <w:rPr>
          <w:rFonts w:ascii="Times New Roman" w:hAnsi="Times New Roman" w:cs="Times New Roman"/>
          <w:sz w:val="24"/>
          <w:szCs w:val="24"/>
        </w:rPr>
        <w:t xml:space="preserve"> бухгалтери</w:t>
      </w:r>
      <w:r w:rsidR="00323849">
        <w:rPr>
          <w:rFonts w:ascii="Times New Roman" w:hAnsi="Times New Roman" w:cs="Times New Roman"/>
          <w:sz w:val="24"/>
          <w:szCs w:val="24"/>
        </w:rPr>
        <w:t>и</w:t>
      </w:r>
      <w:r w:rsidR="00E44A68">
        <w:rPr>
          <w:rFonts w:ascii="Times New Roman" w:hAnsi="Times New Roman" w:cs="Times New Roman"/>
          <w:sz w:val="24"/>
          <w:szCs w:val="24"/>
        </w:rPr>
        <w:t xml:space="preserve"> </w:t>
      </w:r>
      <w:r w:rsidR="00E17017" w:rsidRPr="00ED6454">
        <w:rPr>
          <w:rFonts w:ascii="Times New Roman" w:hAnsi="Times New Roman" w:cs="Times New Roman"/>
          <w:sz w:val="24"/>
          <w:szCs w:val="24"/>
        </w:rPr>
        <w:t>1</w:t>
      </w:r>
      <w:r w:rsidR="00323849">
        <w:rPr>
          <w:rFonts w:ascii="Times New Roman" w:hAnsi="Times New Roman" w:cs="Times New Roman"/>
          <w:sz w:val="24"/>
          <w:szCs w:val="24"/>
        </w:rPr>
        <w:t> </w:t>
      </w:r>
      <w:r w:rsidR="00E17017" w:rsidRPr="00ED6454">
        <w:rPr>
          <w:rFonts w:ascii="Times New Roman" w:hAnsi="Times New Roman" w:cs="Times New Roman"/>
          <w:sz w:val="24"/>
          <w:szCs w:val="24"/>
        </w:rPr>
        <w:t>130</w:t>
      </w:r>
      <w:r w:rsidR="00745012">
        <w:rPr>
          <w:rFonts w:ascii="Times New Roman" w:hAnsi="Times New Roman" w:cs="Times New Roman"/>
          <w:sz w:val="24"/>
          <w:szCs w:val="24"/>
        </w:rPr>
        <w:t> </w:t>
      </w:r>
      <w:r w:rsidR="00323849">
        <w:rPr>
          <w:rFonts w:ascii="Times New Roman" w:hAnsi="Times New Roman" w:cs="Times New Roman"/>
          <w:sz w:val="24"/>
          <w:szCs w:val="24"/>
        </w:rPr>
        <w:t>000</w:t>
      </w:r>
      <w:r w:rsidR="00745012">
        <w:rPr>
          <w:rFonts w:ascii="Times New Roman" w:hAnsi="Times New Roman" w:cs="Times New Roman"/>
          <w:sz w:val="24"/>
          <w:szCs w:val="24"/>
        </w:rPr>
        <w:t xml:space="preserve"> </w:t>
      </w:r>
      <w:r w:rsidR="00323849">
        <w:rPr>
          <w:rFonts w:ascii="Times New Roman" w:hAnsi="Times New Roman" w:cs="Times New Roman"/>
          <w:sz w:val="24"/>
          <w:szCs w:val="24"/>
        </w:rPr>
        <w:t xml:space="preserve">рублей на </w:t>
      </w:r>
      <w:r w:rsidR="00E17017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E44A68">
        <w:rPr>
          <w:rFonts w:ascii="Times New Roman" w:hAnsi="Times New Roman" w:cs="Times New Roman"/>
          <w:sz w:val="24"/>
          <w:szCs w:val="24"/>
        </w:rPr>
        <w:t>с</w:t>
      </w:r>
      <w:r w:rsidR="00E17017" w:rsidRPr="00ED6454">
        <w:rPr>
          <w:rFonts w:ascii="Times New Roman" w:hAnsi="Times New Roman" w:cs="Times New Roman"/>
          <w:sz w:val="24"/>
          <w:szCs w:val="24"/>
        </w:rPr>
        <w:t>опровождение и подписки СБИС,</w:t>
      </w:r>
      <w:r w:rsidR="00E44A68">
        <w:rPr>
          <w:rFonts w:ascii="Times New Roman" w:hAnsi="Times New Roman" w:cs="Times New Roman"/>
          <w:sz w:val="24"/>
          <w:szCs w:val="24"/>
        </w:rPr>
        <w:t xml:space="preserve"> </w:t>
      </w:r>
      <w:r w:rsidR="00E17017" w:rsidRPr="00ED6454">
        <w:rPr>
          <w:rFonts w:ascii="Times New Roman" w:hAnsi="Times New Roman" w:cs="Times New Roman"/>
          <w:sz w:val="24"/>
          <w:szCs w:val="24"/>
        </w:rPr>
        <w:t>1С,</w:t>
      </w:r>
      <w:r w:rsidR="00E44A68">
        <w:rPr>
          <w:rFonts w:ascii="Times New Roman" w:hAnsi="Times New Roman" w:cs="Times New Roman"/>
          <w:sz w:val="24"/>
          <w:szCs w:val="24"/>
        </w:rPr>
        <w:t xml:space="preserve"> </w:t>
      </w:r>
      <w:r w:rsidR="00816058" w:rsidRPr="00ED6454">
        <w:rPr>
          <w:rFonts w:ascii="Times New Roman" w:hAnsi="Times New Roman" w:cs="Times New Roman"/>
          <w:sz w:val="24"/>
          <w:szCs w:val="24"/>
        </w:rPr>
        <w:t>ИТ</w:t>
      </w:r>
      <w:r w:rsidR="00E17017" w:rsidRPr="00ED6454">
        <w:rPr>
          <w:rFonts w:ascii="Times New Roman" w:hAnsi="Times New Roman" w:cs="Times New Roman"/>
          <w:sz w:val="24"/>
          <w:szCs w:val="24"/>
        </w:rPr>
        <w:t xml:space="preserve">С, </w:t>
      </w:r>
      <w:r w:rsidR="00E44A68">
        <w:rPr>
          <w:rFonts w:ascii="Times New Roman" w:hAnsi="Times New Roman" w:cs="Times New Roman"/>
          <w:sz w:val="24"/>
          <w:szCs w:val="24"/>
        </w:rPr>
        <w:t xml:space="preserve"> </w:t>
      </w:r>
      <w:r w:rsidR="00C64468">
        <w:rPr>
          <w:rFonts w:ascii="Times New Roman" w:hAnsi="Times New Roman" w:cs="Times New Roman"/>
          <w:sz w:val="24"/>
          <w:szCs w:val="24"/>
        </w:rPr>
        <w:t>«А</w:t>
      </w:r>
      <w:r w:rsidR="00C64468" w:rsidRPr="00ED6454">
        <w:rPr>
          <w:rFonts w:ascii="Times New Roman" w:hAnsi="Times New Roman" w:cs="Times New Roman"/>
          <w:sz w:val="24"/>
          <w:szCs w:val="24"/>
        </w:rPr>
        <w:t>нтивирус</w:t>
      </w:r>
      <w:r w:rsidR="00C64468">
        <w:rPr>
          <w:rFonts w:ascii="Times New Roman" w:hAnsi="Times New Roman" w:cs="Times New Roman"/>
          <w:sz w:val="24"/>
          <w:szCs w:val="24"/>
        </w:rPr>
        <w:t xml:space="preserve"> </w:t>
      </w:r>
      <w:r w:rsidR="00C64468" w:rsidRPr="00ED6454">
        <w:rPr>
          <w:rFonts w:ascii="Times New Roman" w:hAnsi="Times New Roman" w:cs="Times New Roman"/>
          <w:sz w:val="24"/>
          <w:szCs w:val="24"/>
        </w:rPr>
        <w:t>Касперский</w:t>
      </w:r>
      <w:r w:rsidR="00C64468">
        <w:rPr>
          <w:rFonts w:ascii="Times New Roman" w:hAnsi="Times New Roman" w:cs="Times New Roman"/>
          <w:sz w:val="24"/>
          <w:szCs w:val="24"/>
        </w:rPr>
        <w:t>»</w:t>
      </w:r>
      <w:r w:rsidR="00E17017" w:rsidRPr="00ED6454">
        <w:rPr>
          <w:rFonts w:ascii="Times New Roman" w:hAnsi="Times New Roman" w:cs="Times New Roman"/>
          <w:sz w:val="24"/>
          <w:szCs w:val="24"/>
        </w:rPr>
        <w:t>;</w:t>
      </w:r>
    </w:p>
    <w:p w14:paraId="52969BCC" w14:textId="12CB7744" w:rsidR="00E17017" w:rsidRPr="00ED6454" w:rsidRDefault="00E17017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</w:t>
      </w:r>
      <w:r w:rsidR="00E44A68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на обеспечение эффективного управления муниципальным имуществом Тутаевского муниципального района, в том числе земельными ресурсами района в сумме 295 000 рублей</w:t>
      </w:r>
      <w:r w:rsidR="00C64468">
        <w:rPr>
          <w:rFonts w:ascii="Times New Roman" w:hAnsi="Times New Roman" w:cs="Times New Roman"/>
          <w:sz w:val="24"/>
          <w:szCs w:val="24"/>
        </w:rPr>
        <w:t xml:space="preserve">. Расходы предусмотрены по Администрации ТМР на </w:t>
      </w:r>
      <w:r w:rsidR="00E44A68">
        <w:rPr>
          <w:rFonts w:ascii="Times New Roman" w:hAnsi="Times New Roman" w:cs="Times New Roman"/>
          <w:sz w:val="24"/>
          <w:szCs w:val="24"/>
        </w:rPr>
        <w:t xml:space="preserve">программное </w:t>
      </w:r>
      <w:r w:rsidR="00E50FAD">
        <w:rPr>
          <w:rFonts w:ascii="Times New Roman" w:hAnsi="Times New Roman" w:cs="Times New Roman"/>
          <w:sz w:val="24"/>
          <w:szCs w:val="24"/>
        </w:rPr>
        <w:t>обеспечение «</w:t>
      </w:r>
      <w:r w:rsidR="00C64468" w:rsidRPr="00ED6454">
        <w:rPr>
          <w:rFonts w:ascii="Times New Roman" w:hAnsi="Times New Roman" w:cs="Times New Roman"/>
          <w:sz w:val="24"/>
          <w:szCs w:val="24"/>
        </w:rPr>
        <w:t>Барс</w:t>
      </w:r>
      <w:r w:rsidR="00C64468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 xml:space="preserve"> 250</w:t>
      </w:r>
      <w:r w:rsidR="00C64468">
        <w:rPr>
          <w:rFonts w:ascii="Times New Roman" w:hAnsi="Times New Roman" w:cs="Times New Roman"/>
          <w:sz w:val="24"/>
          <w:szCs w:val="24"/>
        </w:rPr>
        <w:t> 000 рублей и «</w:t>
      </w:r>
      <w:r w:rsidRPr="00ED6454">
        <w:rPr>
          <w:rFonts w:ascii="Times New Roman" w:hAnsi="Times New Roman" w:cs="Times New Roman"/>
          <w:sz w:val="24"/>
          <w:szCs w:val="24"/>
        </w:rPr>
        <w:t>Арго</w:t>
      </w:r>
      <w:r w:rsidR="00E50FAD">
        <w:rPr>
          <w:rFonts w:ascii="Times New Roman" w:hAnsi="Times New Roman" w:cs="Times New Roman"/>
          <w:sz w:val="24"/>
          <w:szCs w:val="24"/>
        </w:rPr>
        <w:t>7»</w:t>
      </w:r>
      <w:r w:rsidR="00E50FAD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E50FAD">
        <w:rPr>
          <w:rFonts w:ascii="Times New Roman" w:hAnsi="Times New Roman" w:cs="Times New Roman"/>
          <w:sz w:val="24"/>
          <w:szCs w:val="24"/>
        </w:rPr>
        <w:t>45</w:t>
      </w:r>
      <w:r w:rsidR="00C64468">
        <w:rPr>
          <w:rFonts w:ascii="Times New Roman" w:hAnsi="Times New Roman" w:cs="Times New Roman"/>
          <w:sz w:val="24"/>
          <w:szCs w:val="24"/>
        </w:rPr>
        <w:t> 000 рублей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76E3C104" w14:textId="4B4FBC5E" w:rsidR="00E17017" w:rsidRPr="00ED6454" w:rsidRDefault="00E17017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обеспечение эффективной деятельности </w:t>
      </w:r>
      <w:r w:rsidR="00ED1F78" w:rsidRPr="00ED6454">
        <w:rPr>
          <w:rFonts w:ascii="Times New Roman" w:hAnsi="Times New Roman" w:cs="Times New Roman"/>
          <w:sz w:val="24"/>
          <w:szCs w:val="24"/>
        </w:rPr>
        <w:t>структурных подразделений Администрации ТМР в сумме 2 171 000 рублей</w:t>
      </w:r>
      <w:r w:rsidR="00530E57">
        <w:rPr>
          <w:rFonts w:ascii="Times New Roman" w:hAnsi="Times New Roman" w:cs="Times New Roman"/>
          <w:sz w:val="24"/>
          <w:szCs w:val="24"/>
        </w:rPr>
        <w:t xml:space="preserve">. Расходы предусмотрены на: оплату обслуживания программных </w:t>
      </w:r>
      <w:r w:rsidR="00E50FAD">
        <w:rPr>
          <w:rFonts w:ascii="Times New Roman" w:hAnsi="Times New Roman" w:cs="Times New Roman"/>
          <w:sz w:val="24"/>
          <w:szCs w:val="24"/>
        </w:rPr>
        <w:t xml:space="preserve">продуктов </w:t>
      </w:r>
      <w:r w:rsidR="00E50FAD" w:rsidRPr="00ED6454">
        <w:rPr>
          <w:rFonts w:ascii="Times New Roman" w:hAnsi="Times New Roman" w:cs="Times New Roman"/>
          <w:sz w:val="24"/>
          <w:szCs w:val="24"/>
        </w:rPr>
        <w:t>«</w:t>
      </w:r>
      <w:r w:rsidR="00ED1F78" w:rsidRPr="00ED6454">
        <w:rPr>
          <w:rFonts w:ascii="Times New Roman" w:hAnsi="Times New Roman" w:cs="Times New Roman"/>
          <w:sz w:val="24"/>
          <w:szCs w:val="24"/>
        </w:rPr>
        <w:t>Гранд смета</w:t>
      </w:r>
      <w:r w:rsidR="00530E57">
        <w:rPr>
          <w:rFonts w:ascii="Times New Roman" w:hAnsi="Times New Roman" w:cs="Times New Roman"/>
          <w:sz w:val="24"/>
          <w:szCs w:val="24"/>
        </w:rPr>
        <w:t>»</w:t>
      </w:r>
      <w:r w:rsidR="00ED1F78" w:rsidRPr="00ED6454">
        <w:rPr>
          <w:rFonts w:ascii="Times New Roman" w:hAnsi="Times New Roman" w:cs="Times New Roman"/>
          <w:sz w:val="24"/>
          <w:szCs w:val="24"/>
        </w:rPr>
        <w:t xml:space="preserve"> 105</w:t>
      </w:r>
      <w:r w:rsidR="00530E57">
        <w:rPr>
          <w:rFonts w:ascii="Times New Roman" w:hAnsi="Times New Roman" w:cs="Times New Roman"/>
          <w:sz w:val="24"/>
          <w:szCs w:val="24"/>
        </w:rPr>
        <w:t xml:space="preserve"> 000</w:t>
      </w:r>
      <w:r w:rsidR="00ED1F78" w:rsidRPr="00ED6454">
        <w:rPr>
          <w:rFonts w:ascii="Times New Roman" w:hAnsi="Times New Roman" w:cs="Times New Roman"/>
          <w:sz w:val="24"/>
          <w:szCs w:val="24"/>
        </w:rPr>
        <w:t>р</w:t>
      </w:r>
      <w:r w:rsidR="00530E57">
        <w:rPr>
          <w:rFonts w:ascii="Times New Roman" w:hAnsi="Times New Roman" w:cs="Times New Roman"/>
          <w:sz w:val="24"/>
          <w:szCs w:val="24"/>
        </w:rPr>
        <w:t>ублей</w:t>
      </w:r>
      <w:r w:rsidR="00ED1F78" w:rsidRPr="00ED6454">
        <w:rPr>
          <w:rFonts w:ascii="Times New Roman" w:hAnsi="Times New Roman" w:cs="Times New Roman"/>
          <w:sz w:val="24"/>
          <w:szCs w:val="24"/>
        </w:rPr>
        <w:t xml:space="preserve">, </w:t>
      </w:r>
      <w:r w:rsidR="00530E57">
        <w:rPr>
          <w:rFonts w:ascii="Times New Roman" w:hAnsi="Times New Roman" w:cs="Times New Roman"/>
          <w:sz w:val="24"/>
          <w:szCs w:val="24"/>
        </w:rPr>
        <w:t>«А</w:t>
      </w:r>
      <w:r w:rsidR="00ED1F78" w:rsidRPr="00ED6454">
        <w:rPr>
          <w:rFonts w:ascii="Times New Roman" w:hAnsi="Times New Roman" w:cs="Times New Roman"/>
          <w:sz w:val="24"/>
          <w:szCs w:val="24"/>
        </w:rPr>
        <w:t>нтивирус</w:t>
      </w:r>
      <w:r w:rsidR="00530E57">
        <w:rPr>
          <w:rFonts w:ascii="Times New Roman" w:hAnsi="Times New Roman" w:cs="Times New Roman"/>
          <w:sz w:val="24"/>
          <w:szCs w:val="24"/>
        </w:rPr>
        <w:t>»</w:t>
      </w:r>
      <w:r w:rsidR="00ED1F78" w:rsidRPr="00ED6454">
        <w:rPr>
          <w:rFonts w:ascii="Times New Roman" w:hAnsi="Times New Roman" w:cs="Times New Roman"/>
          <w:sz w:val="24"/>
          <w:szCs w:val="24"/>
        </w:rPr>
        <w:t xml:space="preserve"> 200</w:t>
      </w:r>
      <w:r w:rsidR="00530E57">
        <w:rPr>
          <w:rFonts w:ascii="Times New Roman" w:hAnsi="Times New Roman" w:cs="Times New Roman"/>
          <w:sz w:val="24"/>
          <w:szCs w:val="24"/>
        </w:rPr>
        <w:t> 000 рублей</w:t>
      </w:r>
      <w:r w:rsidR="00ED1F78" w:rsidRPr="00ED6454">
        <w:rPr>
          <w:rFonts w:ascii="Times New Roman" w:hAnsi="Times New Roman" w:cs="Times New Roman"/>
          <w:sz w:val="24"/>
          <w:szCs w:val="24"/>
        </w:rPr>
        <w:t>,</w:t>
      </w:r>
      <w:r w:rsidR="00530E57">
        <w:rPr>
          <w:rFonts w:ascii="Times New Roman" w:hAnsi="Times New Roman" w:cs="Times New Roman"/>
          <w:sz w:val="24"/>
          <w:szCs w:val="24"/>
        </w:rPr>
        <w:t xml:space="preserve"> «</w:t>
      </w:r>
      <w:r w:rsidR="00530E57" w:rsidRPr="00ED6454">
        <w:rPr>
          <w:rFonts w:ascii="Times New Roman" w:hAnsi="Times New Roman" w:cs="Times New Roman"/>
          <w:sz w:val="24"/>
          <w:szCs w:val="24"/>
        </w:rPr>
        <w:t xml:space="preserve">Крипто </w:t>
      </w:r>
      <w:r w:rsidR="00E50FAD" w:rsidRPr="00ED6454">
        <w:rPr>
          <w:rFonts w:ascii="Times New Roman" w:hAnsi="Times New Roman" w:cs="Times New Roman"/>
          <w:sz w:val="24"/>
          <w:szCs w:val="24"/>
        </w:rPr>
        <w:t>Про</w:t>
      </w:r>
      <w:r w:rsidR="00E50FAD">
        <w:rPr>
          <w:rFonts w:ascii="Times New Roman" w:hAnsi="Times New Roman" w:cs="Times New Roman"/>
          <w:sz w:val="24"/>
          <w:szCs w:val="24"/>
        </w:rPr>
        <w:t xml:space="preserve">» </w:t>
      </w:r>
      <w:r w:rsidR="00E50FAD" w:rsidRPr="00ED6454">
        <w:rPr>
          <w:rFonts w:ascii="Times New Roman" w:hAnsi="Times New Roman" w:cs="Times New Roman"/>
          <w:sz w:val="24"/>
          <w:szCs w:val="24"/>
        </w:rPr>
        <w:t>70</w:t>
      </w:r>
      <w:r w:rsidR="00530E57">
        <w:rPr>
          <w:rFonts w:ascii="Times New Roman" w:hAnsi="Times New Roman" w:cs="Times New Roman"/>
          <w:sz w:val="24"/>
          <w:szCs w:val="24"/>
        </w:rPr>
        <w:t xml:space="preserve"> 000 </w:t>
      </w:r>
      <w:r w:rsidR="00530E57" w:rsidRPr="00ED6454">
        <w:rPr>
          <w:rFonts w:ascii="Times New Roman" w:hAnsi="Times New Roman" w:cs="Times New Roman"/>
          <w:sz w:val="24"/>
          <w:szCs w:val="24"/>
        </w:rPr>
        <w:t>р</w:t>
      </w:r>
      <w:r w:rsidR="00530E57">
        <w:rPr>
          <w:rFonts w:ascii="Times New Roman" w:hAnsi="Times New Roman" w:cs="Times New Roman"/>
          <w:sz w:val="24"/>
          <w:szCs w:val="24"/>
        </w:rPr>
        <w:t>ублей,</w:t>
      </w:r>
      <w:r w:rsidR="00ED1F78" w:rsidRPr="00ED6454">
        <w:rPr>
          <w:rFonts w:ascii="Times New Roman" w:hAnsi="Times New Roman" w:cs="Times New Roman"/>
          <w:sz w:val="24"/>
          <w:szCs w:val="24"/>
        </w:rPr>
        <w:t xml:space="preserve"> сервисы Яндекс-почта Администрации </w:t>
      </w:r>
      <w:r w:rsidR="00ED1F78" w:rsidRPr="00ED6454">
        <w:rPr>
          <w:rFonts w:ascii="Times New Roman" w:hAnsi="Times New Roman" w:cs="Times New Roman"/>
          <w:sz w:val="24"/>
          <w:szCs w:val="24"/>
        </w:rPr>
        <w:lastRenderedPageBreak/>
        <w:t>45</w:t>
      </w:r>
      <w:r w:rsidR="00530E57">
        <w:rPr>
          <w:rFonts w:ascii="Times New Roman" w:hAnsi="Times New Roman" w:cs="Times New Roman"/>
          <w:sz w:val="24"/>
          <w:szCs w:val="24"/>
        </w:rPr>
        <w:t> 000 рублей</w:t>
      </w:r>
      <w:r w:rsidR="00ED1F78" w:rsidRPr="00ED6454">
        <w:rPr>
          <w:rFonts w:ascii="Times New Roman" w:hAnsi="Times New Roman" w:cs="Times New Roman"/>
          <w:sz w:val="24"/>
          <w:szCs w:val="24"/>
        </w:rPr>
        <w:t>, сервера сайта 55</w:t>
      </w:r>
      <w:r w:rsidR="00530E57">
        <w:rPr>
          <w:rFonts w:ascii="Times New Roman" w:hAnsi="Times New Roman" w:cs="Times New Roman"/>
          <w:sz w:val="24"/>
          <w:szCs w:val="24"/>
        </w:rPr>
        <w:t> 000 рублей, и на</w:t>
      </w:r>
      <w:r w:rsidR="00ED1F78" w:rsidRPr="00ED6454">
        <w:rPr>
          <w:rFonts w:ascii="Times New Roman" w:hAnsi="Times New Roman" w:cs="Times New Roman"/>
          <w:sz w:val="24"/>
          <w:szCs w:val="24"/>
        </w:rPr>
        <w:t xml:space="preserve"> ремонт, диагностик</w:t>
      </w:r>
      <w:r w:rsidR="003D4ADA">
        <w:rPr>
          <w:rFonts w:ascii="Times New Roman" w:hAnsi="Times New Roman" w:cs="Times New Roman"/>
          <w:sz w:val="24"/>
          <w:szCs w:val="24"/>
        </w:rPr>
        <w:t>у</w:t>
      </w:r>
      <w:r w:rsidR="00ED1F78" w:rsidRPr="00ED6454">
        <w:rPr>
          <w:rFonts w:ascii="Times New Roman" w:hAnsi="Times New Roman" w:cs="Times New Roman"/>
          <w:sz w:val="24"/>
          <w:szCs w:val="24"/>
        </w:rPr>
        <w:t xml:space="preserve"> и приобретение </w:t>
      </w:r>
      <w:r w:rsidR="00E50FAD" w:rsidRPr="00ED6454">
        <w:rPr>
          <w:rFonts w:ascii="Times New Roman" w:hAnsi="Times New Roman" w:cs="Times New Roman"/>
          <w:sz w:val="24"/>
          <w:szCs w:val="24"/>
        </w:rPr>
        <w:t>оргтехники 850</w:t>
      </w:r>
      <w:r w:rsidR="00C604B3">
        <w:rPr>
          <w:rFonts w:ascii="Times New Roman" w:hAnsi="Times New Roman" w:cs="Times New Roman"/>
          <w:sz w:val="24"/>
          <w:szCs w:val="24"/>
        </w:rPr>
        <w:t> 000 рублей.</w:t>
      </w:r>
    </w:p>
    <w:p w14:paraId="1A70A37A" w14:textId="39DA4C3C" w:rsidR="00F654C1" w:rsidRPr="00C604B3" w:rsidRDefault="00F654C1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4B3">
        <w:rPr>
          <w:rFonts w:ascii="Times New Roman" w:eastAsia="Times New Roman" w:hAnsi="Times New Roman" w:cs="Times New Roman"/>
          <w:bCs/>
          <w:sz w:val="24"/>
          <w:szCs w:val="24"/>
        </w:rPr>
        <w:t>Ожидаемый результат</w:t>
      </w:r>
      <w:r w:rsidR="00C604B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8EA221" w14:textId="3CFFC013" w:rsidR="00C604B3" w:rsidRPr="00E34DF5" w:rsidRDefault="00C604B3" w:rsidP="00C604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4DF5">
        <w:rPr>
          <w:rFonts w:ascii="Times New Roman" w:hAnsi="Times New Roman" w:cs="Times New Roman"/>
          <w:sz w:val="24"/>
          <w:szCs w:val="24"/>
        </w:rPr>
        <w:t>обеспечение бесперебойного функционирования информационных систем.</w:t>
      </w:r>
    </w:p>
    <w:p w14:paraId="181EFAA5" w14:textId="77777777" w:rsidR="00960B9E" w:rsidRPr="00ED6454" w:rsidRDefault="00960B9E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Объем ассигнований по муниципальной целевой программе на </w:t>
      </w:r>
      <w:r w:rsidR="00E34DF5" w:rsidRPr="00ED6454">
        <w:rPr>
          <w:rFonts w:ascii="Times New Roman" w:hAnsi="Times New Roman" w:cs="Times New Roman"/>
          <w:sz w:val="24"/>
          <w:szCs w:val="24"/>
        </w:rPr>
        <w:t>202</w:t>
      </w:r>
      <w:r w:rsidR="00395AA8" w:rsidRPr="00ED6454">
        <w:rPr>
          <w:rFonts w:ascii="Times New Roman" w:hAnsi="Times New Roman" w:cs="Times New Roman"/>
          <w:sz w:val="24"/>
          <w:szCs w:val="24"/>
        </w:rPr>
        <w:t>6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="00ED1F78" w:rsidRPr="00ED6454">
        <w:rPr>
          <w:rFonts w:ascii="Times New Roman" w:hAnsi="Times New Roman" w:cs="Times New Roman"/>
          <w:sz w:val="24"/>
          <w:szCs w:val="24"/>
        </w:rPr>
        <w:t>6 730 000</w:t>
      </w:r>
      <w:r w:rsidR="00E34DF5" w:rsidRPr="00ED6454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395AA8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</w:t>
      </w:r>
      <w:r w:rsidR="00ED1F78" w:rsidRPr="00ED6454">
        <w:rPr>
          <w:rFonts w:ascii="Times New Roman" w:hAnsi="Times New Roman" w:cs="Times New Roman"/>
          <w:sz w:val="24"/>
          <w:szCs w:val="24"/>
        </w:rPr>
        <w:t>6 730 000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77824303" w14:textId="77777777" w:rsidR="00960B9E" w:rsidRPr="00ED6454" w:rsidRDefault="00960B9E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51B755" w14:textId="77777777" w:rsidR="00417D96" w:rsidRPr="00ED6454" w:rsidRDefault="00417D96" w:rsidP="00E44A68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Ведомственная целевая программа «Содержание Администрации Тутаевского муниципального района»</w:t>
      </w:r>
    </w:p>
    <w:p w14:paraId="68F331C9" w14:textId="77777777" w:rsidR="0081195E" w:rsidRPr="00ED6454" w:rsidRDefault="0081195E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t>Целью программы является создание условий для эффективного функционирования органов местного самоуправления, обеспечение материально-технической и хозяйственной деятельности органов местного самоуправления и ее структурных подразделений.</w:t>
      </w:r>
    </w:p>
    <w:p w14:paraId="54C9DA2A" w14:textId="77777777" w:rsidR="0081195E" w:rsidRPr="00ED6454" w:rsidRDefault="0081195E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t>Основные задачи программы:</w:t>
      </w:r>
    </w:p>
    <w:p w14:paraId="5EC3578B" w14:textId="1F4F99D4" w:rsidR="0081195E" w:rsidRPr="00ED6454" w:rsidRDefault="0081195E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11F29" w:rsidRPr="00311F29">
        <w:rPr>
          <w:rFonts w:ascii="Times New Roman" w:hAnsi="Times New Roman" w:cs="Times New Roman"/>
          <w:bCs/>
          <w:sz w:val="24"/>
          <w:szCs w:val="24"/>
        </w:rPr>
        <w:t>р</w:t>
      </w:r>
      <w:r w:rsidR="004E1C84" w:rsidRPr="00ED6454">
        <w:rPr>
          <w:rFonts w:ascii="Times New Roman" w:hAnsi="Times New Roman" w:cs="Times New Roman"/>
          <w:sz w:val="24"/>
          <w:szCs w:val="24"/>
        </w:rPr>
        <w:t>еализация мероприятий материально-технического и хозяйственного обеспечения деятельности органов местного самоуправления</w:t>
      </w:r>
      <w:r w:rsidRPr="00ED6454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07026AFB" w14:textId="63DFBD29" w:rsidR="0081195E" w:rsidRPr="00ED6454" w:rsidRDefault="0081195E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E44A6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4E1C84" w:rsidRPr="00ED6454">
        <w:rPr>
          <w:rFonts w:ascii="Times New Roman" w:hAnsi="Times New Roman" w:cs="Times New Roman"/>
          <w:sz w:val="24"/>
          <w:szCs w:val="24"/>
        </w:rPr>
        <w:t xml:space="preserve">оздание условий для стабильного и эффективного </w:t>
      </w:r>
      <w:r w:rsidR="00F37CCF" w:rsidRPr="00ED6454">
        <w:rPr>
          <w:rFonts w:ascii="Times New Roman" w:hAnsi="Times New Roman" w:cs="Times New Roman"/>
          <w:sz w:val="24"/>
          <w:szCs w:val="24"/>
        </w:rPr>
        <w:t>функционирования подведомственных</w:t>
      </w:r>
      <w:r w:rsidR="004E1C84" w:rsidRPr="00ED6454">
        <w:rPr>
          <w:rFonts w:ascii="Times New Roman" w:hAnsi="Times New Roman" w:cs="Times New Roman"/>
          <w:sz w:val="24"/>
          <w:szCs w:val="24"/>
        </w:rPr>
        <w:t xml:space="preserve"> учреждений, осуществляя функции распорядителя бюджетных средств при исполнении бюджета района.</w:t>
      </w:r>
    </w:p>
    <w:p w14:paraId="02CEDFDA" w14:textId="77777777" w:rsidR="0081195E" w:rsidRPr="00ED6454" w:rsidRDefault="0081195E" w:rsidP="003B28E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муниципальной программы на 2025 год предусмотрено </w:t>
      </w:r>
      <w:r w:rsidR="00102E3C" w:rsidRPr="00ED6454">
        <w:rPr>
          <w:rFonts w:ascii="Times New Roman" w:eastAsia="Times New Roman" w:hAnsi="Times New Roman" w:cs="Times New Roman"/>
          <w:bCs/>
          <w:sz w:val="24"/>
          <w:szCs w:val="24"/>
        </w:rPr>
        <w:t>86 788 249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рублей.</w:t>
      </w:r>
    </w:p>
    <w:p w14:paraId="556E584E" w14:textId="77777777" w:rsidR="0081195E" w:rsidRPr="00ED6454" w:rsidRDefault="0081195E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Средства</w:t>
      </w:r>
      <w:r w:rsidR="00102E3C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направлены:</w:t>
      </w:r>
    </w:p>
    <w:p w14:paraId="053E8554" w14:textId="39B9299B" w:rsidR="0081195E" w:rsidRPr="00ED6454" w:rsidRDefault="00102E3C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64581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одержание Главы 4 323 168 рублей</w:t>
      </w:r>
      <w:r w:rsidR="00064581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>ФОТ</w:t>
      </w:r>
      <w:r w:rsidR="00064581" w:rsidRPr="00ED6454">
        <w:rPr>
          <w:rFonts w:ascii="Times New Roman" w:eastAsia="Times New Roman" w:hAnsi="Times New Roman" w:cs="Times New Roman"/>
          <w:bCs/>
          <w:sz w:val="24"/>
          <w:szCs w:val="24"/>
        </w:rPr>
        <w:t>, командировочные расходы);</w:t>
      </w:r>
    </w:p>
    <w:p w14:paraId="4A8D9B97" w14:textId="079D74A7" w:rsidR="00064581" w:rsidRPr="00ED6454" w:rsidRDefault="00064581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516C9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содержание </w:t>
      </w:r>
      <w:r w:rsidR="00E50FAD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r w:rsidR="00E50FAD">
        <w:rPr>
          <w:rFonts w:ascii="Times New Roman" w:eastAsia="Times New Roman" w:hAnsi="Times New Roman" w:cs="Times New Roman"/>
          <w:bCs/>
          <w:sz w:val="24"/>
          <w:szCs w:val="24"/>
        </w:rPr>
        <w:t>ТМР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16C9" w:rsidRPr="00ED6454">
        <w:rPr>
          <w:rFonts w:ascii="Times New Roman" w:eastAsia="Times New Roman" w:hAnsi="Times New Roman" w:cs="Times New Roman"/>
          <w:bCs/>
          <w:sz w:val="24"/>
          <w:szCs w:val="24"/>
        </w:rPr>
        <w:t>57 362 529 рублей (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>ФОТ,</w:t>
      </w:r>
      <w:r w:rsidR="00A516C9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командировочные расходы, услуги связи и интернет, коммунальные услуги,</w:t>
      </w:r>
      <w:r w:rsidR="00BE4AE3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содержание имущества, прочие услуги 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E4AE3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материальные запасы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>, п</w:t>
      </w:r>
      <w:r w:rsidR="00BE4AE3" w:rsidRPr="00ED6454">
        <w:rPr>
          <w:rFonts w:ascii="Times New Roman" w:eastAsia="Times New Roman" w:hAnsi="Times New Roman" w:cs="Times New Roman"/>
          <w:bCs/>
          <w:sz w:val="24"/>
          <w:szCs w:val="24"/>
        </w:rPr>
        <w:t>редставительские расходы;</w:t>
      </w:r>
    </w:p>
    <w:p w14:paraId="3596D2E9" w14:textId="77189A57" w:rsidR="00BE4AE3" w:rsidRPr="00ED6454" w:rsidRDefault="00BE4AE3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- содержание управления муниципального имущества 14 138 356 рублей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4AD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>ФОТ</w:t>
      </w:r>
      <w:r w:rsidR="003D4AD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626136D" w14:textId="07A71F35" w:rsidR="00BE4AE3" w:rsidRPr="00ED6454" w:rsidRDefault="00BE4AE3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-содержание УЖКХ в сумме 7 346 431 рубль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4AD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>ФОТ</w:t>
      </w:r>
      <w:r w:rsidR="003D4AD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B12C504" w14:textId="33AEC118" w:rsidR="00F92945" w:rsidRPr="00ED6454" w:rsidRDefault="00BE4AE3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-содержание подведомственных учреждений в сумме 25 102 552 рубля</w:t>
      </w:r>
      <w:r w:rsidR="00C208A9" w:rsidRPr="00ED6454">
        <w:rPr>
          <w:rFonts w:ascii="Times New Roman" w:eastAsia="Times New Roman" w:hAnsi="Times New Roman" w:cs="Times New Roman"/>
          <w:bCs/>
          <w:sz w:val="24"/>
          <w:szCs w:val="24"/>
        </w:rPr>
        <w:t>, в том числе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 xml:space="preserve">: содержание </w:t>
      </w:r>
      <w:r w:rsidR="00311F29" w:rsidRPr="00ED6454">
        <w:rPr>
          <w:rFonts w:ascii="Times New Roman" w:eastAsia="Times New Roman" w:hAnsi="Times New Roman" w:cs="Times New Roman"/>
          <w:bCs/>
          <w:sz w:val="24"/>
          <w:szCs w:val="24"/>
        </w:rPr>
        <w:t>ЕДДС 17 622 052 руб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лей </w:t>
      </w:r>
      <w:r w:rsidR="00311F29" w:rsidRPr="00ED645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>ФОТ с учетом повышения МРОТ</w:t>
      </w:r>
      <w:r w:rsidR="00311F29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коммунальные услуги, медосмотр, автозапчасти и ремонт, ГСМ, налоги, связь, хозтовары и канцелярия, 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>содержание имущества)</w:t>
      </w:r>
      <w:r w:rsidR="00311F29" w:rsidRPr="00ED64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содержание </w:t>
      </w:r>
      <w:r w:rsidR="00C208A9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3E7D" w:rsidRPr="00ED6454">
        <w:rPr>
          <w:rFonts w:ascii="Times New Roman" w:eastAsia="Times New Roman" w:hAnsi="Times New Roman" w:cs="Times New Roman"/>
          <w:bCs/>
          <w:sz w:val="24"/>
          <w:szCs w:val="24"/>
        </w:rPr>
        <w:t>ИАЦ 5 517 930 рублей (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>ФОТ</w:t>
      </w:r>
      <w:r w:rsidR="001A3E7D" w:rsidRPr="00ED6454">
        <w:rPr>
          <w:rFonts w:ascii="Times New Roman" w:eastAsia="Times New Roman" w:hAnsi="Times New Roman" w:cs="Times New Roman"/>
          <w:bCs/>
          <w:sz w:val="24"/>
          <w:szCs w:val="24"/>
        </w:rPr>
        <w:t>, услуги связи</w:t>
      </w:r>
      <w:r w:rsidR="00F92945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A3E7D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публикации в СМИ); </w:t>
      </w:r>
      <w:r w:rsidR="00F92945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>МУ «</w:t>
      </w:r>
      <w:r w:rsidR="00F92945" w:rsidRPr="00ED6454">
        <w:rPr>
          <w:rFonts w:ascii="Times New Roman" w:eastAsia="Times New Roman" w:hAnsi="Times New Roman" w:cs="Times New Roman"/>
          <w:bCs/>
          <w:sz w:val="24"/>
          <w:szCs w:val="24"/>
        </w:rPr>
        <w:t>Агентств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 развитью ТМР» </w:t>
      </w:r>
      <w:r w:rsidR="00F92945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1 962 570 рублей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 xml:space="preserve"> (ФОТ)</w:t>
      </w:r>
      <w:r w:rsidR="00F92945" w:rsidRPr="00ED64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BD8A065" w14:textId="77777777" w:rsidR="00F654C1" w:rsidRPr="00ED6454" w:rsidRDefault="00F654C1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 ассигнований по муниципальной целевой программе на 2026 год составляет</w:t>
      </w:r>
      <w:r w:rsidR="00E35ED0" w:rsidRPr="00ED6454">
        <w:rPr>
          <w:rFonts w:ascii="Times New Roman" w:hAnsi="Times New Roman" w:cs="Times New Roman"/>
          <w:sz w:val="24"/>
          <w:szCs w:val="24"/>
        </w:rPr>
        <w:t>55 538 150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рублей, на 2027 год </w:t>
      </w:r>
      <w:r w:rsidR="00E35ED0" w:rsidRPr="00ED6454">
        <w:rPr>
          <w:rFonts w:ascii="Times New Roman" w:hAnsi="Times New Roman" w:cs="Times New Roman"/>
          <w:sz w:val="24"/>
          <w:szCs w:val="24"/>
        </w:rPr>
        <w:t>54 926 348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08E0F45" w14:textId="77777777" w:rsidR="0081195E" w:rsidRPr="00ED6454" w:rsidRDefault="0081195E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4EC95F8" w14:textId="77777777" w:rsidR="00417D96" w:rsidRPr="00ED6454" w:rsidRDefault="00417D96" w:rsidP="00D71B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Ведомственная целевая программа «Содержание финансовых органов Тутаевского муниципального района»</w:t>
      </w:r>
    </w:p>
    <w:p w14:paraId="13422503" w14:textId="77777777" w:rsidR="00580E9C" w:rsidRPr="00ED6454" w:rsidRDefault="00580E9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t xml:space="preserve">Целью программы является </w:t>
      </w:r>
      <w:r w:rsidRPr="00ED645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создание условий для эффективного обеспечения бюджетного процесса на территории Тутаевского муниципального района.</w:t>
      </w:r>
    </w:p>
    <w:p w14:paraId="6B92965D" w14:textId="77777777" w:rsidR="00580E9C" w:rsidRPr="00ED6454" w:rsidRDefault="00580E9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t>Основные задачи программы:</w:t>
      </w:r>
    </w:p>
    <w:p w14:paraId="719F696A" w14:textId="77777777" w:rsidR="00580E9C" w:rsidRPr="00ED6454" w:rsidRDefault="00580E9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D6454">
        <w:rPr>
          <w:rFonts w:ascii="Times New Roman" w:hAnsi="Times New Roman" w:cs="Times New Roman"/>
          <w:bCs/>
          <w:sz w:val="24"/>
          <w:szCs w:val="24"/>
        </w:rPr>
        <w:t>с</w:t>
      </w:r>
      <w:r w:rsidRPr="00ED6454">
        <w:rPr>
          <w:rFonts w:ascii="Times New Roman" w:hAnsi="Times New Roman" w:cs="Times New Roman"/>
          <w:bCs/>
          <w:sz w:val="24"/>
          <w:szCs w:val="24"/>
          <w:lang w:eastAsia="en-US"/>
        </w:rPr>
        <w:t>в</w:t>
      </w:r>
      <w:r w:rsidRPr="00ED6454">
        <w:rPr>
          <w:rFonts w:ascii="Times New Roman" w:hAnsi="Times New Roman" w:cs="Times New Roman"/>
          <w:sz w:val="24"/>
          <w:szCs w:val="24"/>
          <w:lang w:eastAsia="en-US"/>
        </w:rPr>
        <w:t>оевременная подготовка муниципальных правовых актов и иной нормативно-методической документации в целях обеспечения бюджетного процесса в соответствии с требованиями бюджетного законодательства;</w:t>
      </w:r>
    </w:p>
    <w:p w14:paraId="0B9BFCA0" w14:textId="77777777" w:rsidR="00580E9C" w:rsidRPr="00ED6454" w:rsidRDefault="00580E9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  <w:lang w:eastAsia="en-US"/>
        </w:rPr>
        <w:t xml:space="preserve">- качественное </w:t>
      </w:r>
      <w:r w:rsidRPr="00ED6454">
        <w:rPr>
          <w:rFonts w:ascii="Times New Roman" w:hAnsi="Times New Roman" w:cs="Times New Roman"/>
          <w:sz w:val="24"/>
          <w:szCs w:val="24"/>
        </w:rPr>
        <w:t>ведение бюджетного (бухгалтерского) учета и составление бюджетной (бухгалтерской) отчетности;</w:t>
      </w:r>
    </w:p>
    <w:p w14:paraId="7A373600" w14:textId="77777777" w:rsidR="00580E9C" w:rsidRPr="00ED6454" w:rsidRDefault="00580E9C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о</w:t>
      </w:r>
      <w:r w:rsidRPr="00ED6454">
        <w:rPr>
          <w:rFonts w:ascii="Times New Roman" w:hAnsi="Times New Roman" w:cs="Times New Roman"/>
          <w:sz w:val="24"/>
          <w:szCs w:val="24"/>
          <w:lang w:eastAsia="en-US"/>
        </w:rPr>
        <w:t>беспечение финансовых органов квалифицированными кадрами.</w:t>
      </w:r>
    </w:p>
    <w:p w14:paraId="331FA0D3" w14:textId="77777777" w:rsidR="00580E9C" w:rsidRPr="00ED6454" w:rsidRDefault="00580E9C" w:rsidP="003B28E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муниципальной программы на 2025 год предусмотрено </w:t>
      </w:r>
      <w:r w:rsidR="004D5111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58 436 840 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рублей.</w:t>
      </w:r>
    </w:p>
    <w:p w14:paraId="5F699E2F" w14:textId="6634B550" w:rsidR="00580E9C" w:rsidRPr="00ED6454" w:rsidRDefault="0081195E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Средства</w:t>
      </w:r>
      <w:r w:rsidR="004D5111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1F29">
        <w:rPr>
          <w:rFonts w:ascii="Times New Roman" w:eastAsia="Times New Roman" w:hAnsi="Times New Roman" w:cs="Times New Roman"/>
          <w:bCs/>
          <w:sz w:val="24"/>
          <w:szCs w:val="24"/>
        </w:rPr>
        <w:t>предусмотрены на</w:t>
      </w:r>
      <w:r w:rsidR="004D5111" w:rsidRPr="00ED645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1E6619D" w14:textId="2998B7E7" w:rsidR="004D5111" w:rsidRPr="00ED6454" w:rsidRDefault="004D5111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-содержание </w:t>
      </w:r>
      <w:r w:rsidR="00D71BD7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епартамента финансов АТМР в сумме 21 363 640 рублей</w:t>
      </w:r>
      <w:r w:rsidR="00D4536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2C1A959" w14:textId="77777777" w:rsidR="00D45365" w:rsidRDefault="00237A50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-содержание </w:t>
      </w:r>
      <w:r w:rsidR="00D71BD7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ентрализованной бухгалтерии в сумме 37 073 200 рублей</w:t>
      </w:r>
      <w:r w:rsidR="00D453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E3BBD7F" w14:textId="19573500" w:rsidR="00237A50" w:rsidRPr="00ED6454" w:rsidRDefault="00D45365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Денежные средства предусмотрены на оплату труда</w:t>
      </w:r>
      <w:r w:rsidR="00E50FAD" w:rsidRPr="00ED6454">
        <w:rPr>
          <w:rFonts w:ascii="Times New Roman" w:eastAsia="Times New Roman" w:hAnsi="Times New Roman" w:cs="Times New Roman"/>
          <w:bCs/>
          <w:sz w:val="24"/>
          <w:szCs w:val="24"/>
        </w:rPr>
        <w:t>, услуги</w:t>
      </w:r>
      <w:r w:rsidR="00237A50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связи, коммунальные услуги, содержание имущества, материальные запасы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прочие расходы</w:t>
      </w:r>
      <w:r w:rsidR="00237A50" w:rsidRPr="00ED64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7F4A87D" w14:textId="4934CADB" w:rsidR="003261F7" w:rsidRPr="00ED6454" w:rsidRDefault="003261F7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 ассигнований по муниципальной целевой программе на 2026 год составляет</w:t>
      </w:r>
      <w:r w:rsidR="00D45365">
        <w:rPr>
          <w:rFonts w:ascii="Times New Roman" w:hAnsi="Times New Roman" w:cs="Times New Roman"/>
          <w:sz w:val="24"/>
          <w:szCs w:val="24"/>
        </w:rPr>
        <w:t xml:space="preserve"> </w:t>
      </w:r>
      <w:r w:rsidR="00237A50" w:rsidRPr="00ED6454">
        <w:rPr>
          <w:rFonts w:ascii="Times New Roman" w:hAnsi="Times New Roman" w:cs="Times New Roman"/>
          <w:sz w:val="24"/>
          <w:szCs w:val="24"/>
        </w:rPr>
        <w:t>35 264 800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рублей, на 2027 год </w:t>
      </w:r>
      <w:r w:rsidR="00237A50" w:rsidRPr="00ED6454">
        <w:rPr>
          <w:rFonts w:ascii="Times New Roman" w:hAnsi="Times New Roman" w:cs="Times New Roman"/>
          <w:sz w:val="24"/>
          <w:szCs w:val="24"/>
        </w:rPr>
        <w:t>31 710</w:t>
      </w:r>
      <w:r w:rsidRPr="00ED6454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14:paraId="7FF0BF43" w14:textId="77777777" w:rsidR="003261F7" w:rsidRPr="00ED6454" w:rsidRDefault="003261F7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19D3AB" w14:textId="77777777" w:rsidR="00400622" w:rsidRPr="00ED6454" w:rsidRDefault="00400622" w:rsidP="00D71B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sz w:val="24"/>
          <w:szCs w:val="24"/>
        </w:rPr>
        <w:t>Экономическое и перспективное развитие территорий Тутаевского муниципального района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»</w:t>
      </w:r>
    </w:p>
    <w:p w14:paraId="5DDA1B90" w14:textId="77777777" w:rsidR="00580E9C" w:rsidRPr="00ED6454" w:rsidRDefault="00580E9C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0585B" w14:textId="0B86DF9F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D71BD7" w:rsidRPr="00D71BD7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eastAsia="Times New Roman" w:hAnsi="Times New Roman" w:cs="Times New Roman"/>
          <w:sz w:val="24"/>
          <w:szCs w:val="24"/>
        </w:rPr>
        <w:t>Экономическое и перспективное развитие территорий 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 xml:space="preserve"> н</w:t>
      </w:r>
      <w:r w:rsidR="003D0957" w:rsidRPr="00ED6454">
        <w:rPr>
          <w:rFonts w:ascii="Times New Roman" w:hAnsi="Times New Roman" w:cs="Times New Roman"/>
          <w:sz w:val="24"/>
          <w:szCs w:val="24"/>
        </w:rPr>
        <w:t>а 202</w:t>
      </w:r>
      <w:r w:rsidR="0081195E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="00D71BD7" w:rsidRPr="00D71BD7">
        <w:rPr>
          <w:rFonts w:ascii="Times New Roman" w:hAnsi="Times New Roman" w:cs="Times New Roman"/>
          <w:sz w:val="24"/>
          <w:szCs w:val="24"/>
        </w:rPr>
        <w:t xml:space="preserve"> </w:t>
      </w:r>
      <w:r w:rsidR="00C642E6" w:rsidRPr="00ED6454">
        <w:rPr>
          <w:rFonts w:ascii="Times New Roman" w:hAnsi="Times New Roman" w:cs="Times New Roman"/>
          <w:sz w:val="24"/>
          <w:szCs w:val="24"/>
        </w:rPr>
        <w:t>3</w:t>
      </w:r>
      <w:r w:rsidR="006703B3" w:rsidRPr="00ED6454">
        <w:rPr>
          <w:rFonts w:ascii="Times New Roman" w:hAnsi="Times New Roman" w:cs="Times New Roman"/>
          <w:sz w:val="24"/>
          <w:szCs w:val="24"/>
        </w:rPr>
        <w:t>00 000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722A43E4" w14:textId="77777777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5A7B81CE" w14:textId="77777777" w:rsidR="00400622" w:rsidRPr="00ED6454" w:rsidRDefault="00400622" w:rsidP="003B28EB">
      <w:pPr>
        <w:pStyle w:val="a5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Развитие потребительского рынка 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4F2F9EF7" w14:textId="77777777" w:rsidR="00400622" w:rsidRPr="00ED6454" w:rsidRDefault="00400622" w:rsidP="003B28EB">
      <w:pPr>
        <w:pStyle w:val="a5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Развитие агропромышленного комплекса 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0F24F7B" w14:textId="77777777" w:rsidR="00684D60" w:rsidRPr="00ED6454" w:rsidRDefault="00684D60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E01527" w14:textId="77777777" w:rsidR="00400622" w:rsidRPr="00ED6454" w:rsidRDefault="00400622" w:rsidP="00CA7C7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Развитие потребительского рынка Тутаевского муниципального района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21982933" w14:textId="77777777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684D60" w:rsidRPr="00ED6454">
        <w:rPr>
          <w:rFonts w:ascii="Times New Roman" w:hAnsi="Times New Roman" w:cs="Times New Roman"/>
          <w:sz w:val="24"/>
          <w:szCs w:val="24"/>
        </w:rPr>
        <w:t>мероприятий программы</w:t>
      </w:r>
      <w:r w:rsidR="00417D96" w:rsidRPr="00ED6454">
        <w:rPr>
          <w:rFonts w:ascii="Times New Roman" w:hAnsi="Times New Roman" w:cs="Times New Roman"/>
          <w:sz w:val="24"/>
          <w:szCs w:val="24"/>
        </w:rPr>
        <w:t xml:space="preserve"> из бюджета района </w:t>
      </w:r>
      <w:r w:rsidR="00684D60" w:rsidRPr="00ED6454">
        <w:rPr>
          <w:rFonts w:ascii="Times New Roman" w:hAnsi="Times New Roman" w:cs="Times New Roman"/>
          <w:sz w:val="24"/>
          <w:szCs w:val="24"/>
        </w:rPr>
        <w:t>на 202</w:t>
      </w:r>
      <w:r w:rsidR="00417D96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не предусмотрено.</w:t>
      </w:r>
    </w:p>
    <w:p w14:paraId="65714D8F" w14:textId="77777777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14F997F" w14:textId="619FD258" w:rsidR="00400622" w:rsidRPr="00ED6454" w:rsidRDefault="00400622" w:rsidP="00D71B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Муниципальная целевая программа</w:t>
      </w:r>
      <w:r w:rsidR="00D71BD7" w:rsidRPr="00D71B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DC050B" w:rsidRPr="00ED645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«</w:t>
      </w:r>
      <w:r w:rsidRPr="00ED645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Развитие агропромышленного комплекса в Тутаевском</w:t>
      </w:r>
      <w:r w:rsidR="00D71BD7" w:rsidRPr="00D71BD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ED645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муниципальном районе</w:t>
      </w:r>
      <w:r w:rsidR="00DC050B" w:rsidRPr="00ED645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»</w:t>
      </w:r>
    </w:p>
    <w:p w14:paraId="75C0716E" w14:textId="77777777" w:rsidR="00247213" w:rsidRPr="00ED6454" w:rsidRDefault="00400622" w:rsidP="003B28EB">
      <w:pPr>
        <w:tabs>
          <w:tab w:val="left" w:pos="120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="00247213" w:rsidRPr="00ED6454">
        <w:rPr>
          <w:rFonts w:ascii="Times New Roman" w:hAnsi="Times New Roman" w:cs="Times New Roman"/>
          <w:sz w:val="24"/>
          <w:szCs w:val="24"/>
        </w:rPr>
        <w:t>с</w:t>
      </w:r>
      <w:r w:rsidR="00247213" w:rsidRPr="00ED6454">
        <w:rPr>
          <w:rFonts w:ascii="Times New Roman" w:eastAsia="Calibri" w:hAnsi="Times New Roman" w:cs="Times New Roman"/>
          <w:bCs/>
          <w:sz w:val="24"/>
          <w:szCs w:val="24"/>
        </w:rPr>
        <w:t xml:space="preserve">тимулирование развития сельскохозяйственного производства, повышение конкурентоспособности сельскохозяйственной продукции, создание новых субъектов малого и среднего предпринимательства в сфере агропромышленного комплекса, </w:t>
      </w:r>
      <w:r w:rsidR="00247213" w:rsidRPr="00ED6454">
        <w:rPr>
          <w:rFonts w:ascii="Times New Roman" w:hAnsi="Times New Roman" w:cs="Times New Roman"/>
          <w:sz w:val="24"/>
          <w:szCs w:val="24"/>
        </w:rPr>
        <w:t>предупреждение и ликвидация болезней животных, защита населения от болезней, общих для человека и животных в целях обеспечения эпизоотического благополучия.</w:t>
      </w:r>
    </w:p>
    <w:p w14:paraId="72CC700F" w14:textId="77777777" w:rsidR="00400622" w:rsidRPr="00ED6454" w:rsidRDefault="00400622" w:rsidP="003B28EB">
      <w:pPr>
        <w:tabs>
          <w:tab w:val="left" w:pos="120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рамках данной программы решаются следующие задачи:</w:t>
      </w:r>
    </w:p>
    <w:p w14:paraId="27F3ED41" w14:textId="77777777" w:rsidR="00400622" w:rsidRPr="00ED6454" w:rsidRDefault="00400622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стимулирование развития сельскохозяйственного производства;</w:t>
      </w:r>
    </w:p>
    <w:p w14:paraId="53E1AF8D" w14:textId="77777777" w:rsidR="00400622" w:rsidRPr="00ED6454" w:rsidRDefault="00400622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5F5D3C" w:rsidRPr="00ED6454">
        <w:rPr>
          <w:rFonts w:ascii="Times New Roman" w:hAnsi="Times New Roman" w:cs="Times New Roman"/>
          <w:sz w:val="24"/>
          <w:szCs w:val="24"/>
        </w:rPr>
        <w:t>п</w:t>
      </w:r>
      <w:r w:rsidR="006703B3" w:rsidRPr="00ED6454">
        <w:rPr>
          <w:rFonts w:ascii="Times New Roman" w:hAnsi="Times New Roman" w:cs="Times New Roman"/>
          <w:sz w:val="24"/>
          <w:szCs w:val="24"/>
        </w:rPr>
        <w:t xml:space="preserve">опуляризация сельскохозяйственного производства </w:t>
      </w:r>
      <w:r w:rsidRPr="00ED6454">
        <w:rPr>
          <w:rFonts w:ascii="Times New Roman" w:hAnsi="Times New Roman" w:cs="Times New Roman"/>
          <w:sz w:val="24"/>
          <w:szCs w:val="24"/>
        </w:rPr>
        <w:t>в рамках предоставления субсидий сельхозтоваропроизводителям.</w:t>
      </w:r>
    </w:p>
    <w:p w14:paraId="1418A55E" w14:textId="238B5D3A" w:rsidR="00400622" w:rsidRPr="00ED6454" w:rsidRDefault="00684D60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На</w:t>
      </w:r>
      <w:r w:rsidR="00D71BD7" w:rsidRPr="00D71BD7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202</w:t>
      </w:r>
      <w:r w:rsidR="00885D0F" w:rsidRPr="00ED6454">
        <w:rPr>
          <w:rFonts w:ascii="Times New Roman" w:hAnsi="Times New Roman" w:cs="Times New Roman"/>
          <w:sz w:val="24"/>
          <w:szCs w:val="24"/>
        </w:rPr>
        <w:t>5</w:t>
      </w:r>
      <w:r w:rsidR="00400622" w:rsidRPr="00ED6454">
        <w:rPr>
          <w:rFonts w:ascii="Times New Roman" w:hAnsi="Times New Roman" w:cs="Times New Roman"/>
          <w:sz w:val="24"/>
          <w:szCs w:val="24"/>
        </w:rPr>
        <w:t xml:space="preserve"> год по программе предусмотрено</w:t>
      </w:r>
      <w:r w:rsidR="00D71BD7" w:rsidRPr="00D71BD7">
        <w:rPr>
          <w:rFonts w:ascii="Times New Roman" w:hAnsi="Times New Roman" w:cs="Times New Roman"/>
          <w:sz w:val="24"/>
          <w:szCs w:val="24"/>
        </w:rPr>
        <w:t xml:space="preserve"> </w:t>
      </w:r>
      <w:r w:rsidR="00C642E6" w:rsidRPr="00ED6454">
        <w:rPr>
          <w:rFonts w:ascii="Times New Roman" w:hAnsi="Times New Roman" w:cs="Times New Roman"/>
          <w:sz w:val="24"/>
          <w:szCs w:val="24"/>
        </w:rPr>
        <w:t>3</w:t>
      </w:r>
      <w:r w:rsidR="006703B3" w:rsidRPr="00ED6454">
        <w:rPr>
          <w:rFonts w:ascii="Times New Roman" w:hAnsi="Times New Roman" w:cs="Times New Roman"/>
          <w:sz w:val="24"/>
          <w:szCs w:val="24"/>
        </w:rPr>
        <w:t>0</w:t>
      </w:r>
      <w:r w:rsidR="00400622" w:rsidRPr="00ED6454">
        <w:rPr>
          <w:rFonts w:ascii="Times New Roman" w:hAnsi="Times New Roman" w:cs="Times New Roman"/>
          <w:sz w:val="24"/>
          <w:szCs w:val="24"/>
        </w:rPr>
        <w:t>0 000 рублей.</w:t>
      </w:r>
    </w:p>
    <w:p w14:paraId="108CC544" w14:textId="731013B9" w:rsidR="00400622" w:rsidRPr="00ED6454" w:rsidRDefault="00400622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 Средства бюд</w:t>
      </w:r>
      <w:r w:rsidR="00B56946" w:rsidRPr="00ED6454">
        <w:rPr>
          <w:rFonts w:ascii="Times New Roman" w:hAnsi="Times New Roman" w:cs="Times New Roman"/>
          <w:sz w:val="24"/>
          <w:szCs w:val="24"/>
        </w:rPr>
        <w:t xml:space="preserve">жета будут направлены на </w:t>
      </w:r>
      <w:r w:rsidR="006703B3" w:rsidRPr="00ED6454">
        <w:rPr>
          <w:rFonts w:ascii="Times New Roman" w:hAnsi="Times New Roman" w:cs="Times New Roman"/>
          <w:sz w:val="24"/>
          <w:szCs w:val="24"/>
        </w:rPr>
        <w:t xml:space="preserve">предоставление субсидий </w:t>
      </w:r>
      <w:r w:rsidR="005A5BD7" w:rsidRPr="00ED6454">
        <w:rPr>
          <w:rFonts w:ascii="Times New Roman" w:hAnsi="Times New Roman" w:cs="Times New Roman"/>
          <w:sz w:val="24"/>
          <w:szCs w:val="24"/>
        </w:rPr>
        <w:t xml:space="preserve">на </w:t>
      </w:r>
      <w:r w:rsidR="00D71BD7" w:rsidRPr="00ED6454">
        <w:rPr>
          <w:rFonts w:ascii="Times New Roman" w:hAnsi="Times New Roman" w:cs="Times New Roman"/>
          <w:sz w:val="24"/>
          <w:szCs w:val="24"/>
        </w:rPr>
        <w:t>предупреждение и ликвидация болезней животных, защит</w:t>
      </w:r>
      <w:r w:rsidR="00D71BD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71BD7" w:rsidRPr="00ED6454">
        <w:rPr>
          <w:rFonts w:ascii="Times New Roman" w:hAnsi="Times New Roman" w:cs="Times New Roman"/>
          <w:sz w:val="24"/>
          <w:szCs w:val="24"/>
        </w:rPr>
        <w:t xml:space="preserve"> населения от болезней, общих для человека и животных в целях обеспечения эпизоотического благополучия</w:t>
      </w:r>
      <w:r w:rsidR="003356D9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03788B70" w14:textId="77777777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14:paraId="4289F0F9" w14:textId="77777777" w:rsidR="00400622" w:rsidRPr="00ED6454" w:rsidRDefault="00400622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сохранение и увеличение производства с\х продукции, улучшение ее качества, содержание племенного маточного поголовья в течение года</w:t>
      </w:r>
      <w:r w:rsidR="001C71BC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40EE5D85" w14:textId="77777777" w:rsidR="00400622" w:rsidRPr="00ED6454" w:rsidRDefault="00400622" w:rsidP="003B28E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38681B9" w14:textId="77777777" w:rsidR="00CF783F" w:rsidRPr="00D71BD7" w:rsidRDefault="00CF783F" w:rsidP="003B28EB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2B57D9" w14:textId="77777777" w:rsidR="00400622" w:rsidRDefault="00400622" w:rsidP="00D71BD7">
      <w:pPr>
        <w:tabs>
          <w:tab w:val="left" w:pos="751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B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="00DC050B" w:rsidRPr="00D71BD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71BD7">
        <w:rPr>
          <w:rFonts w:ascii="Times New Roman" w:eastAsia="Times New Roman" w:hAnsi="Times New Roman" w:cs="Times New Roman"/>
          <w:b/>
          <w:bCs/>
          <w:sz w:val="24"/>
          <w:szCs w:val="24"/>
        </w:rPr>
        <w:t>Охрана окружающей среды и природопользование в Тутаевском муниципальном районе</w:t>
      </w:r>
      <w:r w:rsidR="00DC050B" w:rsidRPr="00D71BD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5307A5A5" w14:textId="77777777" w:rsidR="00D71BD7" w:rsidRPr="00D71BD7" w:rsidRDefault="00D71BD7" w:rsidP="00D71BD7">
      <w:pPr>
        <w:tabs>
          <w:tab w:val="left" w:pos="751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C4C79D" w14:textId="65B07D26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D71BD7" w:rsidRPr="00D71BD7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Охрана окружающей среды и природопользование 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C61283"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DF5FB9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="00D71BD7" w:rsidRPr="00D71BD7">
        <w:rPr>
          <w:rFonts w:ascii="Times New Roman" w:hAnsi="Times New Roman" w:cs="Times New Roman"/>
          <w:sz w:val="24"/>
          <w:szCs w:val="24"/>
        </w:rPr>
        <w:t xml:space="preserve"> </w:t>
      </w:r>
      <w:r w:rsidR="00DF5FB9" w:rsidRPr="00ED6454">
        <w:rPr>
          <w:rFonts w:ascii="Times New Roman" w:hAnsi="Times New Roman" w:cs="Times New Roman"/>
          <w:sz w:val="24"/>
          <w:szCs w:val="24"/>
        </w:rPr>
        <w:t>25</w:t>
      </w:r>
      <w:r w:rsidRPr="00ED6454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14:paraId="592A9A57" w14:textId="77777777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526FE04F" w14:textId="77777777" w:rsidR="00400622" w:rsidRPr="00ED6454" w:rsidRDefault="00400622" w:rsidP="003B28EB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Санитарно</w:t>
      </w:r>
      <w:r w:rsidR="00B44BAC" w:rsidRPr="00ED6454">
        <w:rPr>
          <w:rFonts w:ascii="Times New Roman" w:hAnsi="Times New Roman" w:cs="Times New Roman"/>
          <w:sz w:val="24"/>
          <w:szCs w:val="24"/>
        </w:rPr>
        <w:t>-</w:t>
      </w:r>
      <w:r w:rsidRPr="00ED6454">
        <w:rPr>
          <w:rFonts w:ascii="Times New Roman" w:hAnsi="Times New Roman" w:cs="Times New Roman"/>
          <w:sz w:val="24"/>
          <w:szCs w:val="24"/>
        </w:rPr>
        <w:t xml:space="preserve"> эпидемиологическая безопасность </w:t>
      </w:r>
      <w:r w:rsidRPr="00ED6454">
        <w:rPr>
          <w:rFonts w:ascii="Times New Roman" w:hAnsi="Times New Roman" w:cs="Times New Roman"/>
          <w:sz w:val="24"/>
          <w:szCs w:val="24"/>
        </w:rPr>
        <w:lastRenderedPageBreak/>
        <w:t>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28FD1556" w14:textId="77777777" w:rsidR="00400622" w:rsidRPr="00ED6454" w:rsidRDefault="00400622" w:rsidP="003B28EB">
      <w:pPr>
        <w:pStyle w:val="a5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Ликвидация борщевика 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44CE43A" w14:textId="77777777" w:rsidR="00400622" w:rsidRPr="00ED6454" w:rsidRDefault="00400622" w:rsidP="00D71BD7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Санитарно- эпидемиологическая безопасность в Тутаевском муниципальном районе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44DC6B46" w14:textId="77777777" w:rsidR="00400622" w:rsidRPr="00ED6454" w:rsidRDefault="00400622" w:rsidP="003B28E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Целью муниципальной целевой программы является о</w:t>
      </w:r>
      <w:r w:rsidRPr="00ED6454">
        <w:rPr>
          <w:rFonts w:ascii="Times New Roman" w:hAnsi="Times New Roman" w:cs="Times New Roman"/>
          <w:sz w:val="24"/>
          <w:szCs w:val="24"/>
        </w:rPr>
        <w:t>беспечение экологической безопасности на территории Тутаевского муниципального района, стабилизация и оздоровление экологической обстановки в районе.</w:t>
      </w:r>
    </w:p>
    <w:p w14:paraId="570C2CFA" w14:textId="77777777" w:rsidR="00400622" w:rsidRPr="00ED6454" w:rsidRDefault="00400622" w:rsidP="003B28E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Основн</w:t>
      </w:r>
      <w:r w:rsidR="00B56946" w:rsidRPr="00ED6454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</w:t>
      </w:r>
      <w:r w:rsidR="00B56946" w:rsidRPr="00ED6454">
        <w:rPr>
          <w:rFonts w:ascii="Times New Roman" w:eastAsia="Times New Roman" w:hAnsi="Times New Roman" w:cs="Times New Roman"/>
          <w:bCs/>
          <w:sz w:val="24"/>
          <w:szCs w:val="24"/>
        </w:rPr>
        <w:t>ей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 являются </w:t>
      </w:r>
      <w:r w:rsidR="00B56946" w:rsidRPr="00ED6454">
        <w:rPr>
          <w:rFonts w:ascii="Times New Roman" w:eastAsia="Times New Roman" w:hAnsi="Times New Roman" w:cs="Times New Roman"/>
          <w:bCs/>
          <w:sz w:val="24"/>
          <w:szCs w:val="24"/>
        </w:rPr>
        <w:t>реализация мероприятий по улучшению санитарно-гигиенического благополучия и оздоровления экологической обстановки в Тутаевском районе.</w:t>
      </w:r>
    </w:p>
    <w:p w14:paraId="092656C7" w14:textId="3372B8C2" w:rsidR="00400622" w:rsidRPr="00ED6454" w:rsidRDefault="00400622" w:rsidP="003B28E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В рамках муниципальной</w:t>
      </w:r>
      <w:r w:rsidR="00B94BAA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целевой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 на 202</w:t>
      </w:r>
      <w:r w:rsidR="00417D96" w:rsidRPr="00ED645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71BD7" w:rsidRPr="00D71B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 предусмотрено </w:t>
      </w:r>
      <w:r w:rsidR="001C71BC" w:rsidRPr="00ED645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17D96" w:rsidRPr="00ED645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000 рублей на обеспечение мероприятий по страхованию гидротехническ</w:t>
      </w:r>
      <w:r w:rsidR="00D71BD7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сооружени</w:t>
      </w:r>
      <w:r w:rsidR="00CA7C7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D71BD7">
        <w:rPr>
          <w:rFonts w:ascii="Times New Roman" w:eastAsia="Times New Roman" w:hAnsi="Times New Roman" w:cs="Times New Roman"/>
          <w:bCs/>
          <w:sz w:val="24"/>
          <w:szCs w:val="24"/>
        </w:rPr>
        <w:t>, расположенного на р.Костромка</w:t>
      </w:r>
      <w:r w:rsidR="005F5D3C" w:rsidRPr="00ED64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EDBCF9C" w14:textId="77777777" w:rsidR="00400622" w:rsidRPr="00ED6454" w:rsidRDefault="00400622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 xml:space="preserve">Ожидаемый результат: </w:t>
      </w:r>
    </w:p>
    <w:p w14:paraId="71B859CD" w14:textId="77777777" w:rsidR="00400622" w:rsidRPr="00ED6454" w:rsidRDefault="00400622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>- улучшение экологической обстановки в Тутаевском муниципальном районе</w:t>
      </w:r>
      <w:r w:rsidR="00417D96" w:rsidRPr="00ED64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5A0E46" w14:textId="77777777" w:rsidR="00400622" w:rsidRPr="00ED6454" w:rsidRDefault="00400622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1E2768F" w14:textId="77777777" w:rsidR="00400622" w:rsidRPr="00ED6454" w:rsidRDefault="00400622" w:rsidP="00D71B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Ликвидация борщевика в Тутаевском муниципальном районе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27EB31B4" w14:textId="77777777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Финансирование мероприятий программы</w:t>
      </w:r>
      <w:r w:rsidR="00417D96" w:rsidRPr="00ED6454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7567BE" w:rsidRPr="00ED6454">
        <w:rPr>
          <w:rFonts w:ascii="Times New Roman" w:hAnsi="Times New Roman" w:cs="Times New Roman"/>
          <w:sz w:val="24"/>
          <w:szCs w:val="24"/>
        </w:rPr>
        <w:t>района на</w:t>
      </w:r>
      <w:r w:rsidRPr="00ED6454">
        <w:rPr>
          <w:rFonts w:ascii="Times New Roman" w:hAnsi="Times New Roman" w:cs="Times New Roman"/>
          <w:sz w:val="24"/>
          <w:szCs w:val="24"/>
        </w:rPr>
        <w:t xml:space="preserve"> 202</w:t>
      </w:r>
      <w:r w:rsidR="00417D96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не предусмотрено.</w:t>
      </w:r>
    </w:p>
    <w:p w14:paraId="04DE937F" w14:textId="77777777" w:rsidR="00247213" w:rsidRPr="00ED6454" w:rsidRDefault="00247213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CD1F17" w14:textId="77777777" w:rsidR="00247213" w:rsidRPr="00ED6454" w:rsidRDefault="00247213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2E98C8" w14:textId="77777777" w:rsidR="00400622" w:rsidRPr="00ED6454" w:rsidRDefault="00400622" w:rsidP="00D71B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sz w:val="24"/>
          <w:szCs w:val="24"/>
        </w:rPr>
        <w:t>Перспективное развитие и формирование городской среды Тутаевского муниципального района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»</w:t>
      </w:r>
    </w:p>
    <w:p w14:paraId="7FA83247" w14:textId="77777777" w:rsidR="00706194" w:rsidRPr="00ED6454" w:rsidRDefault="00706194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9DD749" w14:textId="6A96CD2B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D71BD7" w:rsidRPr="00D71BD7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Перспективное развитие и формирование городской среды 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304A3D"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247213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="00D71BD7" w:rsidRPr="00D71BD7">
        <w:rPr>
          <w:rFonts w:ascii="Times New Roman" w:hAnsi="Times New Roman" w:cs="Times New Roman"/>
          <w:sz w:val="24"/>
          <w:szCs w:val="24"/>
        </w:rPr>
        <w:t xml:space="preserve"> </w:t>
      </w:r>
      <w:r w:rsidR="00247213" w:rsidRPr="00ED6454">
        <w:rPr>
          <w:rFonts w:ascii="Times New Roman" w:hAnsi="Times New Roman" w:cs="Times New Roman"/>
          <w:sz w:val="24"/>
          <w:szCs w:val="24"/>
        </w:rPr>
        <w:t>40 110 000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2C58F159" w14:textId="77777777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6B2FB779" w14:textId="3649E8BA" w:rsidR="00400622" w:rsidRPr="00ED6454" w:rsidRDefault="00400622" w:rsidP="003B28EB">
      <w:pPr>
        <w:pStyle w:val="a5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Формирование современной городской</w:t>
      </w:r>
      <w:r w:rsidR="00D71BD7" w:rsidRPr="00D71BD7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среды 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209E9C7D" w14:textId="77777777" w:rsidR="00400622" w:rsidRPr="00ED6454" w:rsidRDefault="00400622" w:rsidP="003B28EB">
      <w:pPr>
        <w:pStyle w:val="a5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Развитие дорожного хозяйства в Тутаевском муниципальном районе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82166B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FE620E0" w14:textId="77777777" w:rsidR="00400622" w:rsidRPr="00ED6454" w:rsidRDefault="00400622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883DCB" w14:textId="77777777" w:rsidR="00400622" w:rsidRPr="00ED6454" w:rsidRDefault="00400622" w:rsidP="00D71B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Формирование современной городской среды Тутаевского муниципального района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17B75783" w14:textId="77777777" w:rsidR="00400622" w:rsidRPr="00ED6454" w:rsidRDefault="00400622" w:rsidP="003B2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</w:t>
      </w:r>
      <w:r w:rsidR="0082166B" w:rsidRPr="00ED6454">
        <w:rPr>
          <w:rFonts w:ascii="Times New Roman" w:hAnsi="Times New Roman" w:cs="Times New Roman"/>
          <w:sz w:val="24"/>
          <w:szCs w:val="24"/>
        </w:rPr>
        <w:t xml:space="preserve"> из бюджета района</w:t>
      </w:r>
      <w:r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82166B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не предусмотрено.</w:t>
      </w:r>
    </w:p>
    <w:p w14:paraId="6FA4E9FE" w14:textId="77777777" w:rsidR="00247213" w:rsidRPr="00ED6454" w:rsidRDefault="00247213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F91627" w14:textId="77777777" w:rsidR="00400622" w:rsidRPr="00ED6454" w:rsidRDefault="00400622" w:rsidP="00D71B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Развитие дорожного хозяйства в Тутаевском муниципальном районе</w:t>
      </w:r>
      <w:r w:rsidR="00DC050B"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7ED3B360" w14:textId="77777777" w:rsidR="00400622" w:rsidRPr="00ED6454" w:rsidRDefault="00400622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Целью программы является создание безопасных условий для движения на автодорогах Тутаевского муниципального района, обеспечение сохранности жизни, здоровья граждан и имущества, снижение аварийности.</w:t>
      </w:r>
    </w:p>
    <w:p w14:paraId="1A956895" w14:textId="77777777" w:rsidR="00400622" w:rsidRPr="00ED6454" w:rsidRDefault="00400622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рамках данной программы решаются следующие задачи:</w:t>
      </w:r>
    </w:p>
    <w:p w14:paraId="70D9D599" w14:textId="77777777" w:rsidR="00400622" w:rsidRPr="00ED6454" w:rsidRDefault="00400622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реализация мероприятий по повышению безопасности дорожного движения на автомобильных дорогах</w:t>
      </w:r>
    </w:p>
    <w:p w14:paraId="6FE434A2" w14:textId="77777777" w:rsidR="00400622" w:rsidRPr="00ED6454" w:rsidRDefault="00400622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B56946" w:rsidRPr="00ED6454">
        <w:rPr>
          <w:rFonts w:ascii="Times New Roman" w:hAnsi="Times New Roman" w:cs="Times New Roman"/>
          <w:sz w:val="24"/>
          <w:szCs w:val="24"/>
        </w:rPr>
        <w:t>реализация мероприятий по обеспечению сохранности существующей дорожной сети и выполнение работ по содержанию и ремонту автомобильных дорог</w:t>
      </w:r>
    </w:p>
    <w:p w14:paraId="20C413FA" w14:textId="77777777" w:rsidR="00B56946" w:rsidRPr="00ED6454" w:rsidRDefault="00B56946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развития инвестиционной привлекательности и наращивания налогового потенциала в г. Тутаеве Тутаевского муниципального района Ярославской области</w:t>
      </w:r>
    </w:p>
    <w:p w14:paraId="1C612A6A" w14:textId="77777777" w:rsidR="00A67086" w:rsidRPr="00ED6454" w:rsidRDefault="00400622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На </w:t>
      </w:r>
      <w:r w:rsidR="00EC17D0" w:rsidRPr="00ED6454">
        <w:rPr>
          <w:rFonts w:ascii="Times New Roman" w:hAnsi="Times New Roman" w:cs="Times New Roman"/>
          <w:sz w:val="24"/>
          <w:szCs w:val="24"/>
        </w:rPr>
        <w:t>202</w:t>
      </w:r>
      <w:r w:rsidR="009131F0" w:rsidRPr="00ED6454">
        <w:rPr>
          <w:rFonts w:ascii="Times New Roman" w:hAnsi="Times New Roman" w:cs="Times New Roman"/>
          <w:sz w:val="24"/>
          <w:szCs w:val="24"/>
        </w:rPr>
        <w:t>5</w:t>
      </w:r>
      <w:r w:rsidR="00EC17D0" w:rsidRPr="00ED6454">
        <w:rPr>
          <w:rFonts w:ascii="Times New Roman" w:hAnsi="Times New Roman" w:cs="Times New Roman"/>
          <w:sz w:val="24"/>
          <w:szCs w:val="24"/>
        </w:rPr>
        <w:t xml:space="preserve"> год</w:t>
      </w:r>
      <w:r w:rsidR="009131F0" w:rsidRPr="00ED6454">
        <w:rPr>
          <w:rFonts w:ascii="Times New Roman" w:hAnsi="Times New Roman" w:cs="Times New Roman"/>
          <w:sz w:val="24"/>
          <w:szCs w:val="24"/>
        </w:rPr>
        <w:t>на реализацию мероприятий</w:t>
      </w:r>
      <w:r w:rsidRPr="00ED645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131F0" w:rsidRPr="00ED6454">
        <w:rPr>
          <w:rFonts w:ascii="Times New Roman" w:hAnsi="Times New Roman" w:cs="Times New Roman"/>
          <w:sz w:val="24"/>
          <w:szCs w:val="24"/>
        </w:rPr>
        <w:t>ы</w:t>
      </w:r>
      <w:r w:rsidRPr="00ED6454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="009131F0" w:rsidRPr="00ED6454">
        <w:rPr>
          <w:rFonts w:ascii="Times New Roman" w:hAnsi="Times New Roman" w:cs="Times New Roman"/>
          <w:sz w:val="24"/>
          <w:szCs w:val="24"/>
        </w:rPr>
        <w:t>40 110 000</w:t>
      </w:r>
      <w:r w:rsidR="00EC17D0"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27836" w:rsidRPr="00ED6454">
        <w:rPr>
          <w:rFonts w:ascii="Times New Roman" w:hAnsi="Times New Roman" w:cs="Times New Roman"/>
          <w:sz w:val="24"/>
          <w:szCs w:val="24"/>
        </w:rPr>
        <w:t>, из них на</w:t>
      </w:r>
      <w:r w:rsidR="00A67086" w:rsidRPr="00ED6454">
        <w:rPr>
          <w:rFonts w:ascii="Times New Roman" w:hAnsi="Times New Roman" w:cs="Times New Roman"/>
          <w:sz w:val="24"/>
          <w:szCs w:val="24"/>
        </w:rPr>
        <w:t>:</w:t>
      </w:r>
    </w:p>
    <w:p w14:paraId="56A4EE50" w14:textId="77777777" w:rsidR="00A67086" w:rsidRPr="00ED6454" w:rsidRDefault="00A67086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мероприятия по обеспечению безопасности дорожного </w:t>
      </w:r>
      <w:r w:rsidR="007567BE" w:rsidRPr="00ED6454">
        <w:rPr>
          <w:rFonts w:ascii="Times New Roman" w:hAnsi="Times New Roman" w:cs="Times New Roman"/>
          <w:sz w:val="24"/>
          <w:szCs w:val="24"/>
        </w:rPr>
        <w:t>движения в</w:t>
      </w:r>
      <w:r w:rsidR="005F5D3C" w:rsidRPr="00ED6454">
        <w:rPr>
          <w:rFonts w:ascii="Times New Roman" w:hAnsi="Times New Roman" w:cs="Times New Roman"/>
          <w:sz w:val="24"/>
          <w:szCs w:val="24"/>
        </w:rPr>
        <w:t xml:space="preserve"> сумме</w:t>
      </w:r>
      <w:r w:rsidRPr="00ED6454">
        <w:rPr>
          <w:rFonts w:ascii="Times New Roman" w:hAnsi="Times New Roman" w:cs="Times New Roman"/>
          <w:sz w:val="24"/>
          <w:szCs w:val="24"/>
        </w:rPr>
        <w:t xml:space="preserve"> 1 000 000 рублей;</w:t>
      </w:r>
    </w:p>
    <w:p w14:paraId="105749AF" w14:textId="3E931ABB" w:rsidR="00A67086" w:rsidRPr="00ED6454" w:rsidRDefault="00A67086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927836" w:rsidRPr="00ED6454">
        <w:rPr>
          <w:rFonts w:ascii="Times New Roman" w:hAnsi="Times New Roman" w:cs="Times New Roman"/>
          <w:sz w:val="24"/>
          <w:szCs w:val="24"/>
        </w:rPr>
        <w:t xml:space="preserve">содержание автомобильных </w:t>
      </w:r>
      <w:r w:rsidR="007567BE" w:rsidRPr="00ED6454">
        <w:rPr>
          <w:rFonts w:ascii="Times New Roman" w:hAnsi="Times New Roman" w:cs="Times New Roman"/>
          <w:sz w:val="24"/>
          <w:szCs w:val="24"/>
        </w:rPr>
        <w:t>дорог на</w:t>
      </w:r>
      <w:r w:rsidRPr="00ED6454">
        <w:rPr>
          <w:rFonts w:ascii="Times New Roman" w:hAnsi="Times New Roman" w:cs="Times New Roman"/>
          <w:sz w:val="24"/>
          <w:szCs w:val="24"/>
        </w:rPr>
        <w:t xml:space="preserve"> территории района в сумме </w:t>
      </w:r>
      <w:r w:rsidR="00BD027F" w:rsidRPr="00ED6454">
        <w:rPr>
          <w:rFonts w:ascii="Times New Roman" w:hAnsi="Times New Roman" w:cs="Times New Roman"/>
          <w:sz w:val="24"/>
          <w:szCs w:val="24"/>
        </w:rPr>
        <w:t>32</w:t>
      </w:r>
      <w:r w:rsidR="003B68CB">
        <w:rPr>
          <w:rFonts w:ascii="Times New Roman" w:hAnsi="Times New Roman" w:cs="Times New Roman"/>
          <w:sz w:val="24"/>
          <w:szCs w:val="24"/>
        </w:rPr>
        <w:t xml:space="preserve"> 941 143 </w:t>
      </w:r>
      <w:r w:rsidR="00927836" w:rsidRPr="00ED6454">
        <w:rPr>
          <w:rFonts w:ascii="Times New Roman" w:hAnsi="Times New Roman" w:cs="Times New Roman"/>
          <w:sz w:val="24"/>
          <w:szCs w:val="24"/>
        </w:rPr>
        <w:t>рубл</w:t>
      </w:r>
      <w:r w:rsidR="003B68CB">
        <w:rPr>
          <w:rFonts w:ascii="Times New Roman" w:hAnsi="Times New Roman" w:cs="Times New Roman"/>
          <w:sz w:val="24"/>
          <w:szCs w:val="24"/>
        </w:rPr>
        <w:t>я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7FB27126" w14:textId="77777777" w:rsidR="00A67086" w:rsidRPr="00ED6454" w:rsidRDefault="00A67086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927836" w:rsidRPr="00ED6454">
        <w:rPr>
          <w:rFonts w:ascii="Times New Roman" w:hAnsi="Times New Roman" w:cs="Times New Roman"/>
          <w:sz w:val="24"/>
          <w:szCs w:val="24"/>
        </w:rPr>
        <w:t xml:space="preserve"> обеспечение деятельности учреждения по содержанию дорог </w:t>
      </w:r>
      <w:r w:rsidR="009131F0" w:rsidRPr="00ED6454">
        <w:rPr>
          <w:rFonts w:ascii="Times New Roman" w:hAnsi="Times New Roman" w:cs="Times New Roman"/>
          <w:sz w:val="24"/>
          <w:szCs w:val="24"/>
        </w:rPr>
        <w:t>3 500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000</w:t>
      </w:r>
      <w:r w:rsidR="00927836"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ED6454">
        <w:rPr>
          <w:rFonts w:ascii="Times New Roman" w:hAnsi="Times New Roman" w:cs="Times New Roman"/>
          <w:sz w:val="24"/>
          <w:szCs w:val="24"/>
        </w:rPr>
        <w:t>;</w:t>
      </w:r>
    </w:p>
    <w:p w14:paraId="7BABAFF1" w14:textId="05169C44" w:rsidR="00A67086" w:rsidRPr="00ED6454" w:rsidRDefault="00A67086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геологические ис</w:t>
      </w:r>
      <w:r w:rsidR="00927836" w:rsidRPr="00ED6454">
        <w:rPr>
          <w:rFonts w:ascii="Times New Roman" w:hAnsi="Times New Roman" w:cs="Times New Roman"/>
          <w:sz w:val="24"/>
          <w:szCs w:val="24"/>
        </w:rPr>
        <w:t>следовани</w:t>
      </w:r>
      <w:r w:rsidRPr="00ED6454">
        <w:rPr>
          <w:rFonts w:ascii="Times New Roman" w:hAnsi="Times New Roman" w:cs="Times New Roman"/>
          <w:sz w:val="24"/>
          <w:szCs w:val="24"/>
        </w:rPr>
        <w:t>я</w:t>
      </w:r>
      <w:r w:rsidR="00927836" w:rsidRPr="00ED6454">
        <w:rPr>
          <w:rFonts w:ascii="Times New Roman" w:hAnsi="Times New Roman" w:cs="Times New Roman"/>
          <w:sz w:val="24"/>
          <w:szCs w:val="24"/>
        </w:rPr>
        <w:t xml:space="preserve"> и подготовка </w:t>
      </w:r>
      <w:r w:rsidR="007567BE" w:rsidRPr="00ED6454">
        <w:rPr>
          <w:rFonts w:ascii="Times New Roman" w:hAnsi="Times New Roman" w:cs="Times New Roman"/>
          <w:sz w:val="24"/>
          <w:szCs w:val="24"/>
        </w:rPr>
        <w:t>ПСД на</w:t>
      </w:r>
      <w:r w:rsidR="00927836" w:rsidRPr="00ED6454">
        <w:rPr>
          <w:rFonts w:ascii="Times New Roman" w:hAnsi="Times New Roman" w:cs="Times New Roman"/>
          <w:sz w:val="24"/>
          <w:szCs w:val="24"/>
        </w:rPr>
        <w:t xml:space="preserve"> ремонт автомобильн</w:t>
      </w:r>
      <w:r w:rsidRPr="00ED6454">
        <w:rPr>
          <w:rFonts w:ascii="Times New Roman" w:hAnsi="Times New Roman" w:cs="Times New Roman"/>
          <w:sz w:val="24"/>
          <w:szCs w:val="24"/>
        </w:rPr>
        <w:t xml:space="preserve">ых дорог, лабораторные </w:t>
      </w:r>
      <w:r w:rsidR="00CA7C78" w:rsidRPr="00ED6454">
        <w:rPr>
          <w:rFonts w:ascii="Times New Roman" w:hAnsi="Times New Roman" w:cs="Times New Roman"/>
          <w:sz w:val="24"/>
          <w:szCs w:val="24"/>
        </w:rPr>
        <w:t>исследования в сумме</w:t>
      </w:r>
      <w:r w:rsidRPr="00ED6454">
        <w:rPr>
          <w:rFonts w:ascii="Times New Roman" w:hAnsi="Times New Roman" w:cs="Times New Roman"/>
          <w:sz w:val="24"/>
          <w:szCs w:val="24"/>
        </w:rPr>
        <w:t xml:space="preserve"> 1 200 000</w:t>
      </w:r>
      <w:r w:rsidR="00C8415A"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27836" w:rsidRPr="00ED6454">
        <w:rPr>
          <w:rFonts w:ascii="Times New Roman" w:hAnsi="Times New Roman" w:cs="Times New Roman"/>
          <w:sz w:val="24"/>
          <w:szCs w:val="24"/>
        </w:rPr>
        <w:t>,</w:t>
      </w:r>
    </w:p>
    <w:p w14:paraId="32EC9B3D" w14:textId="519CDA12" w:rsidR="00A67086" w:rsidRPr="00ED6454" w:rsidRDefault="00A67086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</w:t>
      </w:r>
      <w:r w:rsidR="00C8415A" w:rsidRPr="00ED6454">
        <w:rPr>
          <w:rFonts w:ascii="Times New Roman" w:hAnsi="Times New Roman" w:cs="Times New Roman"/>
          <w:sz w:val="24"/>
          <w:szCs w:val="24"/>
        </w:rPr>
        <w:t>обеспечение софинансирования к субсидии на ремонт дорог</w:t>
      </w:r>
      <w:r w:rsidRPr="00ED6454">
        <w:rPr>
          <w:rFonts w:ascii="Times New Roman" w:hAnsi="Times New Roman" w:cs="Times New Roman"/>
          <w:sz w:val="24"/>
          <w:szCs w:val="24"/>
        </w:rPr>
        <w:t xml:space="preserve"> в </w:t>
      </w:r>
      <w:r w:rsidR="007567BE" w:rsidRPr="00ED6454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B68CB">
        <w:rPr>
          <w:rFonts w:ascii="Times New Roman" w:hAnsi="Times New Roman" w:cs="Times New Roman"/>
          <w:sz w:val="24"/>
          <w:szCs w:val="24"/>
        </w:rPr>
        <w:t>1 468 857</w:t>
      </w:r>
      <w:r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C8415A" w:rsidRPr="00ED6454">
        <w:rPr>
          <w:rFonts w:ascii="Times New Roman" w:hAnsi="Times New Roman" w:cs="Times New Roman"/>
          <w:sz w:val="24"/>
          <w:szCs w:val="24"/>
        </w:rPr>
        <w:t>рублей</w:t>
      </w:r>
      <w:r w:rsidR="003B68CB">
        <w:rPr>
          <w:rFonts w:ascii="Times New Roman" w:hAnsi="Times New Roman" w:cs="Times New Roman"/>
          <w:sz w:val="24"/>
          <w:szCs w:val="24"/>
        </w:rPr>
        <w:t>.</w:t>
      </w:r>
    </w:p>
    <w:p w14:paraId="3A0C4189" w14:textId="77777777" w:rsidR="00400622" w:rsidRPr="00ED6454" w:rsidRDefault="00400622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14:paraId="033AFE76" w14:textId="77777777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своевременное и качественное выполнение работ по содержанию автомобильных дорог общего пользования местного значения в Тутаевском муниципальном районе.</w:t>
      </w:r>
    </w:p>
    <w:p w14:paraId="0940B89B" w14:textId="3FBF6BEE" w:rsidR="00400622" w:rsidRPr="00ED6454" w:rsidRDefault="00400622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 ассигнований по муниципальной программе на 202</w:t>
      </w:r>
      <w:r w:rsidR="007567BE" w:rsidRPr="00ED6454">
        <w:rPr>
          <w:rFonts w:ascii="Times New Roman" w:hAnsi="Times New Roman" w:cs="Times New Roman"/>
          <w:sz w:val="24"/>
          <w:szCs w:val="24"/>
        </w:rPr>
        <w:t>6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630089" w:rsidRPr="00ED6454">
        <w:rPr>
          <w:rFonts w:ascii="Times New Roman" w:hAnsi="Times New Roman" w:cs="Times New Roman"/>
          <w:sz w:val="24"/>
          <w:szCs w:val="24"/>
        </w:rPr>
        <w:t>51 511 570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7567BE" w:rsidRPr="00ED6454">
        <w:rPr>
          <w:rFonts w:ascii="Times New Roman" w:hAnsi="Times New Roman" w:cs="Times New Roman"/>
          <w:sz w:val="24"/>
          <w:szCs w:val="24"/>
        </w:rPr>
        <w:t>7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</w:t>
      </w:r>
      <w:r w:rsidR="00630089" w:rsidRPr="00ED6454">
        <w:rPr>
          <w:rFonts w:ascii="Times New Roman" w:hAnsi="Times New Roman" w:cs="Times New Roman"/>
          <w:sz w:val="24"/>
          <w:szCs w:val="24"/>
        </w:rPr>
        <w:t>55 662 794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</w:t>
      </w:r>
      <w:r w:rsidR="003B68CB">
        <w:rPr>
          <w:rFonts w:ascii="Times New Roman" w:hAnsi="Times New Roman" w:cs="Times New Roman"/>
          <w:sz w:val="24"/>
          <w:szCs w:val="24"/>
        </w:rPr>
        <w:t>я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12F6CD95" w14:textId="77777777" w:rsidR="00D14BD5" w:rsidRPr="00ED6454" w:rsidRDefault="00D14BD5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398B3D" w14:textId="77777777" w:rsidR="00BD027F" w:rsidRPr="00ED6454" w:rsidRDefault="00BD027F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9F5DA4" w14:textId="77777777" w:rsidR="0082166B" w:rsidRPr="00ED6454" w:rsidRDefault="0082166B" w:rsidP="003B68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>Муниципальная программа "Развитие архитектуры и градостроительства на территории Тутаевского муниципального района"</w:t>
      </w:r>
    </w:p>
    <w:p w14:paraId="77D840CB" w14:textId="77777777" w:rsidR="0082166B" w:rsidRPr="00ED6454" w:rsidRDefault="0082166B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A9698" w14:textId="77777777" w:rsidR="0082166B" w:rsidRPr="00ED6454" w:rsidRDefault="0082166B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 «</w:t>
      </w:r>
      <w:r w:rsidRPr="00ED6454">
        <w:rPr>
          <w:rFonts w:ascii="Times New Roman" w:hAnsi="Times New Roman" w:cs="Times New Roman"/>
          <w:bCs/>
          <w:sz w:val="24"/>
          <w:szCs w:val="24"/>
        </w:rPr>
        <w:t>Развитие архитектуры и градостроительства на территории Тутаевского муниципального района</w:t>
      </w:r>
      <w:r w:rsidRPr="00ED6454">
        <w:rPr>
          <w:rFonts w:ascii="Times New Roman" w:hAnsi="Times New Roman" w:cs="Times New Roman"/>
          <w:sz w:val="24"/>
          <w:szCs w:val="24"/>
        </w:rPr>
        <w:t xml:space="preserve">» на 2025 год составляет </w:t>
      </w:r>
      <w:r w:rsidR="001C08A3" w:rsidRPr="00ED6454">
        <w:rPr>
          <w:rFonts w:ascii="Times New Roman" w:hAnsi="Times New Roman" w:cs="Times New Roman"/>
          <w:sz w:val="24"/>
          <w:szCs w:val="24"/>
        </w:rPr>
        <w:t>2 000 000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68B01FF4" w14:textId="77777777" w:rsidR="0082166B" w:rsidRPr="00ED6454" w:rsidRDefault="0082166B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47C6D292" w14:textId="77777777" w:rsidR="00686448" w:rsidRPr="00ED6454" w:rsidRDefault="00686448" w:rsidP="003B28EB">
      <w:pPr>
        <w:pStyle w:val="a5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Муниципальная целевая программа "Градостроительная деятельность на территории Тутаевского муниципального района".</w:t>
      </w:r>
    </w:p>
    <w:p w14:paraId="3188F957" w14:textId="77777777" w:rsidR="00686448" w:rsidRPr="00ED6454" w:rsidRDefault="00686448" w:rsidP="003B28EB">
      <w:pPr>
        <w:pStyle w:val="a5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Муниципальная целевая программа "Сохранение, использование и популяризация объектов культурного наследия на территории Тутаевского муниципального района".</w:t>
      </w:r>
    </w:p>
    <w:p w14:paraId="6ED25153" w14:textId="77777777" w:rsidR="0082166B" w:rsidRPr="00ED6454" w:rsidRDefault="0082166B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86CB60" w14:textId="77777777" w:rsidR="00686448" w:rsidRPr="00ED6454" w:rsidRDefault="00686448" w:rsidP="003B68CB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Муниципальная целевая программа "Градостроительная деятельность на территории Тутаевского муниципального района"</w:t>
      </w:r>
    </w:p>
    <w:p w14:paraId="6F34DCD7" w14:textId="0967E2E8" w:rsidR="00247213" w:rsidRPr="00176A35" w:rsidRDefault="00247213" w:rsidP="003B28E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Целью муниципальной целевой программы </w:t>
      </w:r>
      <w:r w:rsidR="009E2296" w:rsidRPr="00176A35">
        <w:rPr>
          <w:rFonts w:ascii="Times New Roman" w:hAnsi="Times New Roman" w:cs="Times New Roman"/>
          <w:sz w:val="24"/>
          <w:szCs w:val="24"/>
        </w:rPr>
        <w:t>обеспечение устойчивого развития Тутаевского муниципального района</w:t>
      </w:r>
      <w:r w:rsidRPr="00176A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09226F" w14:textId="77777777" w:rsidR="00247213" w:rsidRPr="009E2296" w:rsidRDefault="00247213" w:rsidP="003B28E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   </w:t>
      </w:r>
      <w:r w:rsidRPr="009E2296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2B7ADFC1" w14:textId="021C9D12" w:rsidR="00247213" w:rsidRPr="009E2296" w:rsidRDefault="00247213" w:rsidP="003B28E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296">
        <w:rPr>
          <w:rFonts w:ascii="Times New Roman" w:hAnsi="Times New Roman" w:cs="Times New Roman"/>
          <w:sz w:val="24"/>
          <w:szCs w:val="24"/>
        </w:rPr>
        <w:t xml:space="preserve">-    </w:t>
      </w:r>
      <w:r w:rsidR="009E2296">
        <w:rPr>
          <w:rFonts w:ascii="Times New Roman" w:hAnsi="Times New Roman" w:cs="Times New Roman"/>
          <w:sz w:val="24"/>
          <w:szCs w:val="24"/>
        </w:rPr>
        <w:t>п</w:t>
      </w:r>
      <w:r w:rsidR="009E2296" w:rsidRPr="009E2296">
        <w:rPr>
          <w:rFonts w:ascii="Times New Roman" w:hAnsi="Times New Roman" w:cs="Times New Roman"/>
          <w:sz w:val="24"/>
          <w:szCs w:val="24"/>
        </w:rPr>
        <w:t>одготовка градостроительной документации (генеральный план и правила землепользования и застройки муниципального округа)</w:t>
      </w:r>
      <w:r w:rsidRPr="009E2296">
        <w:rPr>
          <w:rFonts w:ascii="Times New Roman" w:hAnsi="Times New Roman" w:cs="Times New Roman"/>
          <w:sz w:val="24"/>
          <w:szCs w:val="24"/>
        </w:rPr>
        <w:t>.</w:t>
      </w:r>
    </w:p>
    <w:p w14:paraId="23E6CA61" w14:textId="24EA5577" w:rsidR="00247213" w:rsidRPr="009E2296" w:rsidRDefault="00247213" w:rsidP="003B28EB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296">
        <w:rPr>
          <w:rFonts w:ascii="Times New Roman" w:hAnsi="Times New Roman" w:cs="Times New Roman"/>
          <w:sz w:val="24"/>
          <w:szCs w:val="24"/>
        </w:rPr>
        <w:t xml:space="preserve">-    </w:t>
      </w:r>
      <w:r w:rsidR="009E2296">
        <w:rPr>
          <w:rFonts w:ascii="Times New Roman" w:hAnsi="Times New Roman" w:cs="Times New Roman"/>
          <w:sz w:val="24"/>
          <w:szCs w:val="24"/>
        </w:rPr>
        <w:t>о</w:t>
      </w:r>
      <w:r w:rsidR="009E2296" w:rsidRPr="009E2296">
        <w:rPr>
          <w:rFonts w:ascii="Times New Roman" w:hAnsi="Times New Roman" w:cs="Times New Roman"/>
          <w:sz w:val="24"/>
          <w:szCs w:val="24"/>
        </w:rPr>
        <w:t>рганизация хранения научно-технической документации</w:t>
      </w:r>
      <w:r w:rsidRPr="009E2296">
        <w:rPr>
          <w:rFonts w:ascii="Times New Roman" w:hAnsi="Times New Roman" w:cs="Times New Roman"/>
          <w:sz w:val="24"/>
          <w:szCs w:val="24"/>
        </w:rPr>
        <w:t>.</w:t>
      </w:r>
    </w:p>
    <w:p w14:paraId="67EEA7DA" w14:textId="0278FB6B" w:rsidR="00247213" w:rsidRPr="00ED6454" w:rsidRDefault="00247213" w:rsidP="003B28E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муниципальной программы на 2025 год предусмотрено </w:t>
      </w:r>
      <w:r w:rsidR="001C08A3" w:rsidRPr="00ED6454">
        <w:rPr>
          <w:rFonts w:ascii="Times New Roman" w:eastAsia="Times New Roman" w:hAnsi="Times New Roman" w:cs="Times New Roman"/>
          <w:bCs/>
          <w:sz w:val="24"/>
          <w:szCs w:val="24"/>
        </w:rPr>
        <w:t>2 00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0 000 рублей</w:t>
      </w:r>
      <w:r w:rsidR="001C08A3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1C08A3" w:rsidRPr="00ED6454">
        <w:rPr>
          <w:rFonts w:ascii="Times New Roman" w:eastAsia="Times New Roman" w:hAnsi="Times New Roman" w:cs="Times New Roman"/>
          <w:bCs/>
          <w:sz w:val="24"/>
          <w:szCs w:val="24"/>
        </w:rPr>
        <w:t>разработк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1C08A3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генерального плана и правил землепользования 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>Тутаевского муниципального образования</w:t>
      </w:r>
      <w:r w:rsidR="001C08A3" w:rsidRPr="00ED64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10885EA" w14:textId="77777777" w:rsidR="00247213" w:rsidRPr="00ED6454" w:rsidRDefault="00247213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Ожидаемый результат: </w:t>
      </w:r>
    </w:p>
    <w:p w14:paraId="7F06261D" w14:textId="4CDD78B1" w:rsidR="00247213" w:rsidRPr="00ED6454" w:rsidRDefault="003B68CB" w:rsidP="003B28E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разработк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генерального плана и правил землепользования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Тутаевского муниципального образования</w:t>
      </w:r>
      <w:r w:rsidR="009E22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F12B03" w14:textId="77777777" w:rsidR="00686448" w:rsidRPr="00ED6454" w:rsidRDefault="00686448" w:rsidP="003B28E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BAEE1B" w14:textId="77777777" w:rsidR="00686448" w:rsidRPr="00ED6454" w:rsidRDefault="00686448" w:rsidP="003B68CB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Муниципальная целевая программа "Сохранение, использование и популяризация объектов культурного наследия на территории Тутаевского муниципального района".</w:t>
      </w:r>
    </w:p>
    <w:p w14:paraId="3A4D6384" w14:textId="77777777" w:rsidR="00686448" w:rsidRPr="00ED6454" w:rsidRDefault="00686448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lastRenderedPageBreak/>
        <w:t xml:space="preserve">            Финансирование мероприятий подпрограммы из бюджета района на 2025 год не предусмотрено.</w:t>
      </w:r>
    </w:p>
    <w:p w14:paraId="45EF9366" w14:textId="77777777" w:rsidR="00686448" w:rsidRPr="00ED6454" w:rsidRDefault="00686448" w:rsidP="003B28E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F67EBC" w14:textId="77777777" w:rsidR="0082166B" w:rsidRPr="00ED6454" w:rsidRDefault="0082166B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689B23" w14:textId="77777777" w:rsidR="00C8415A" w:rsidRPr="00ED6454" w:rsidRDefault="00C8415A" w:rsidP="003B68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«</w:t>
      </w:r>
      <w:r w:rsidRPr="00ED6454">
        <w:rPr>
          <w:rFonts w:ascii="Times New Roman" w:hAnsi="Times New Roman" w:cs="Times New Roman"/>
          <w:b/>
          <w:sz w:val="24"/>
          <w:szCs w:val="24"/>
        </w:rPr>
        <w:t>Обеспечение безопасности населения Тутаевского муниципального района</w:t>
      </w:r>
      <w:r w:rsidR="00DC050B" w:rsidRPr="00ED6454">
        <w:rPr>
          <w:rFonts w:ascii="Times New Roman" w:hAnsi="Times New Roman" w:cs="Times New Roman"/>
          <w:b/>
          <w:sz w:val="24"/>
          <w:szCs w:val="24"/>
        </w:rPr>
        <w:t>»</w:t>
      </w:r>
    </w:p>
    <w:p w14:paraId="691440F7" w14:textId="77777777" w:rsidR="00706194" w:rsidRPr="00ED6454" w:rsidRDefault="00706194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0D26DC" w14:textId="1811848D" w:rsidR="00D6777C" w:rsidRPr="00ED6454" w:rsidRDefault="00D6777C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</w:t>
      </w:r>
      <w:r w:rsidR="003B68CB">
        <w:rPr>
          <w:rFonts w:ascii="Times New Roman" w:hAnsi="Times New Roman" w:cs="Times New Roman"/>
          <w:sz w:val="24"/>
          <w:szCs w:val="24"/>
        </w:rPr>
        <w:t xml:space="preserve">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Обеспечение безопасности населения</w:t>
      </w:r>
      <w:r w:rsidR="003B68CB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Тутаевского муниципального района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="00304A3D" w:rsidRPr="00ED64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580E9C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</w:t>
      </w:r>
      <w:r w:rsidR="003B68CB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4607F" w:rsidRPr="00ED6454">
        <w:rPr>
          <w:rFonts w:ascii="Times New Roman" w:hAnsi="Times New Roman" w:cs="Times New Roman"/>
          <w:sz w:val="24"/>
          <w:szCs w:val="24"/>
        </w:rPr>
        <w:t>316</w:t>
      </w:r>
      <w:r w:rsidRPr="00ED6454">
        <w:rPr>
          <w:rFonts w:ascii="Times New Roman" w:hAnsi="Times New Roman" w:cs="Times New Roman"/>
          <w:sz w:val="24"/>
          <w:szCs w:val="24"/>
        </w:rPr>
        <w:t xml:space="preserve"> 000 рублей. </w:t>
      </w:r>
    </w:p>
    <w:p w14:paraId="1898ABAD" w14:textId="77777777" w:rsidR="00D6777C" w:rsidRPr="00ED6454" w:rsidRDefault="00D6777C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33FED8F3" w14:textId="77777777" w:rsidR="00D6777C" w:rsidRPr="00ED6454" w:rsidRDefault="00D6777C" w:rsidP="003B28EB">
      <w:pPr>
        <w:pStyle w:val="a5"/>
        <w:widowControl w:val="0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Внедрение и развитие ап</w:t>
      </w:r>
      <w:r w:rsidR="003A5347" w:rsidRPr="00ED6454">
        <w:rPr>
          <w:rFonts w:ascii="Times New Roman" w:hAnsi="Times New Roman" w:cs="Times New Roman"/>
          <w:sz w:val="24"/>
          <w:szCs w:val="24"/>
        </w:rPr>
        <w:t xml:space="preserve">паратно-программного комплекса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Безопасный город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 xml:space="preserve"> на территории города Тутаев и Тутаевского муниципального района.</w:t>
      </w:r>
    </w:p>
    <w:p w14:paraId="52D5B898" w14:textId="77777777" w:rsidR="00D6777C" w:rsidRPr="00ED6454" w:rsidRDefault="00D6777C" w:rsidP="003B28EB">
      <w:pPr>
        <w:pStyle w:val="a5"/>
        <w:widowControl w:val="0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="00304A3D" w:rsidRPr="00ED6454">
        <w:rPr>
          <w:rFonts w:ascii="Times New Roman" w:hAnsi="Times New Roman" w:cs="Times New Roman"/>
          <w:sz w:val="24"/>
          <w:szCs w:val="24"/>
        </w:rPr>
        <w:t xml:space="preserve">Обеспечение безопасности </w:t>
      </w:r>
      <w:r w:rsidR="008B7FD5" w:rsidRPr="00ED6454">
        <w:rPr>
          <w:rFonts w:ascii="Times New Roman" w:hAnsi="Times New Roman" w:cs="Times New Roman"/>
          <w:sz w:val="24"/>
          <w:szCs w:val="24"/>
        </w:rPr>
        <w:t xml:space="preserve">граждан на водных объектах, охрана их жизни и здоровья на территории  </w:t>
      </w:r>
      <w:r w:rsidR="00304A3D" w:rsidRPr="00ED6454">
        <w:rPr>
          <w:rFonts w:ascii="Times New Roman" w:hAnsi="Times New Roman" w:cs="Times New Roman"/>
          <w:sz w:val="24"/>
          <w:szCs w:val="24"/>
        </w:rPr>
        <w:t xml:space="preserve"> Тутаевского муниципального района»</w:t>
      </w:r>
      <w:r w:rsidR="00686448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6C1782A5" w14:textId="77777777" w:rsidR="00686448" w:rsidRPr="00ED6454" w:rsidRDefault="00686448" w:rsidP="003B28EB">
      <w:pPr>
        <w:pStyle w:val="a5"/>
        <w:widowControl w:val="0"/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Муниципальная целевая программа «Профилактика правонарушений и усиление борьбы с преступностью в Тутаевском муниципальном районе».</w:t>
      </w:r>
    </w:p>
    <w:p w14:paraId="5CFBF591" w14:textId="77777777" w:rsidR="00D6777C" w:rsidRPr="00ED6454" w:rsidRDefault="00D6777C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089ECE" w14:textId="77777777" w:rsidR="007421BE" w:rsidRPr="00ED6454" w:rsidRDefault="005F57C3" w:rsidP="003B68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67B55" w:rsidRPr="00ED6454">
        <w:rPr>
          <w:rFonts w:ascii="Times New Roman" w:hAnsi="Times New Roman" w:cs="Times New Roman"/>
          <w:b/>
          <w:i/>
          <w:sz w:val="24"/>
          <w:szCs w:val="24"/>
        </w:rPr>
        <w:t>униципальная</w:t>
      </w:r>
      <w:r w:rsidR="00D6777C"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 целевая</w:t>
      </w:r>
      <w:r w:rsidR="00867B55"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 программа</w:t>
      </w:r>
    </w:p>
    <w:p w14:paraId="6AC12A96" w14:textId="77777777" w:rsidR="00867B55" w:rsidRPr="00ED6454" w:rsidRDefault="00DC050B" w:rsidP="003B68C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67B55"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Внедрение и развитие аппаратно-программного комплекса 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67B55" w:rsidRPr="00ED6454">
        <w:rPr>
          <w:rFonts w:ascii="Times New Roman" w:hAnsi="Times New Roman" w:cs="Times New Roman"/>
          <w:b/>
          <w:i/>
          <w:sz w:val="24"/>
          <w:szCs w:val="24"/>
        </w:rPr>
        <w:t>Безопасный город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67B55"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</w:t>
      </w:r>
      <w:r w:rsidR="00C837BF"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города Тутаев и </w:t>
      </w:r>
      <w:r w:rsidR="00867B55" w:rsidRPr="00ED6454">
        <w:rPr>
          <w:rFonts w:ascii="Times New Roman" w:hAnsi="Times New Roman" w:cs="Times New Roman"/>
          <w:b/>
          <w:i/>
          <w:sz w:val="24"/>
          <w:szCs w:val="24"/>
        </w:rPr>
        <w:t>Тутаевско</w:t>
      </w:r>
      <w:r w:rsidR="002F307D" w:rsidRPr="00ED6454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867B55"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</w:t>
      </w:r>
      <w:r w:rsidR="002F307D" w:rsidRPr="00ED6454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867B55" w:rsidRPr="00ED6454">
        <w:rPr>
          <w:rFonts w:ascii="Times New Roman" w:hAnsi="Times New Roman" w:cs="Times New Roman"/>
          <w:b/>
          <w:i/>
          <w:sz w:val="24"/>
          <w:szCs w:val="24"/>
        </w:rPr>
        <w:t xml:space="preserve"> район</w:t>
      </w:r>
      <w:r w:rsidR="002F307D" w:rsidRPr="00ED645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D645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0F8BAFF6" w14:textId="77777777" w:rsidR="00867B55" w:rsidRPr="00ED6454" w:rsidRDefault="00867B55" w:rsidP="003B28E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Целью муниципальной </w:t>
      </w:r>
      <w:r w:rsidR="00AC1E5D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целевой 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программы является обеспечение безопасности  жителей города и района от преступных посягательств, в том числе террористических угроз, повышение защищенности мест массового пребывания граждан, объектов различных степеней важности и повышение эффективности работы правоохранительных органов за счет оптимизации управления силами и средствами органами внутренн</w:t>
      </w:r>
      <w:r w:rsidR="00227DE8" w:rsidRPr="00ED645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х дел, защите населения и территорий Тутаевского муниципального района, от чрезвычайных ситуаций природного и техногенного характера.</w:t>
      </w:r>
    </w:p>
    <w:p w14:paraId="7CEA2051" w14:textId="77777777" w:rsidR="00867B55" w:rsidRPr="00ED6454" w:rsidRDefault="00867B55" w:rsidP="003B28E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Основными задачами программы являются:</w:t>
      </w:r>
    </w:p>
    <w:p w14:paraId="3CE6CD38" w14:textId="77777777" w:rsidR="00867B55" w:rsidRPr="00ED6454" w:rsidRDefault="00AC1E5D" w:rsidP="003B28E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- с</w:t>
      </w:r>
      <w:r w:rsidR="00867B55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оздание необходимых </w:t>
      </w:r>
      <w:r w:rsidR="00511029" w:rsidRPr="00ED6454">
        <w:rPr>
          <w:rFonts w:ascii="Times New Roman" w:eastAsia="Times New Roman" w:hAnsi="Times New Roman" w:cs="Times New Roman"/>
          <w:bCs/>
          <w:sz w:val="24"/>
          <w:szCs w:val="24"/>
        </w:rPr>
        <w:t>условий</w:t>
      </w:r>
      <w:r w:rsidR="00867B55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достижения общих целей безопасности, обеспечение защиты гражданских прав населения, повышение уровня и качества жизни, гарантии спокойствия в обществе, повышения эффективности решения социально-экономических задач, стоящих перед администрацией Тутаевского муниципального района.</w:t>
      </w:r>
    </w:p>
    <w:p w14:paraId="7D5BB8AE" w14:textId="77777777" w:rsidR="00867B55" w:rsidRPr="00ED6454" w:rsidRDefault="00AC1E5D" w:rsidP="003B28E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- б</w:t>
      </w:r>
      <w:r w:rsidR="00867B55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ыстрое реагирование на чрезвычайные ситуации, раскрытие преступлений по </w:t>
      </w:r>
      <w:r w:rsidR="00DC050B" w:rsidRPr="00ED645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67B55" w:rsidRPr="00ED6454">
        <w:rPr>
          <w:rFonts w:ascii="Times New Roman" w:eastAsia="Times New Roman" w:hAnsi="Times New Roman" w:cs="Times New Roman"/>
          <w:bCs/>
          <w:sz w:val="24"/>
          <w:szCs w:val="24"/>
        </w:rPr>
        <w:t>горячим</w:t>
      </w:r>
      <w:r w:rsidR="00DC050B" w:rsidRPr="00ED645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67B55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следам, наиважнейшим результатом внедрения системы безопасности станет предотвращение правонарушений, т.к.  четкая, слаженная работа всех сил и средств</w:t>
      </w:r>
      <w:r w:rsidR="00867B55" w:rsidRPr="00ED645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, </w:t>
      </w:r>
      <w:r w:rsidR="00867B55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правоохранительных, контрольных и надзорных органов, влекущая за собой неотвратимость наказания, являются лучшим средством профилактики правонарушений и обеспечения общественной безопасности.  </w:t>
      </w:r>
    </w:p>
    <w:p w14:paraId="42C8D529" w14:textId="24F606C3" w:rsidR="00867B55" w:rsidRPr="00ED6454" w:rsidRDefault="003B68CB" w:rsidP="003B28EB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867B55" w:rsidRPr="00ED6454">
        <w:rPr>
          <w:rFonts w:ascii="Times New Roman" w:eastAsia="Times New Roman" w:hAnsi="Times New Roman" w:cs="Times New Roman"/>
          <w:bCs/>
          <w:sz w:val="24"/>
          <w:szCs w:val="24"/>
        </w:rPr>
        <w:t>В рамках муниципальной программы на 20</w:t>
      </w:r>
      <w:r w:rsidR="00D44FD5" w:rsidRPr="00ED645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4597D" w:rsidRPr="00ED645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67B55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 </w:t>
      </w:r>
      <w:r w:rsidR="00511029" w:rsidRPr="00ED6454">
        <w:rPr>
          <w:rFonts w:ascii="Times New Roman" w:eastAsia="Times New Roman" w:hAnsi="Times New Roman" w:cs="Times New Roman"/>
          <w:bCs/>
          <w:sz w:val="24"/>
          <w:szCs w:val="24"/>
        </w:rPr>
        <w:t>предусмотрено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607F" w:rsidRPr="00ED6454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E1413F" w:rsidRPr="00ED645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A237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A71A1" w:rsidRPr="00ED6454">
        <w:rPr>
          <w:rFonts w:ascii="Times New Roman" w:eastAsia="Times New Roman" w:hAnsi="Times New Roman" w:cs="Times New Roman"/>
          <w:bCs/>
          <w:sz w:val="24"/>
          <w:szCs w:val="24"/>
        </w:rPr>
        <w:t>000</w:t>
      </w:r>
      <w:r w:rsidR="005A23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1029" w:rsidRPr="00ED6454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="00896729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на:</w:t>
      </w:r>
    </w:p>
    <w:p w14:paraId="2DA659BE" w14:textId="019A58B4" w:rsidR="00896729" w:rsidRPr="00ED6454" w:rsidRDefault="00896729" w:rsidP="003B28EB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-</w:t>
      </w:r>
      <w:r w:rsidR="00D4607F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мероприятия по обеспечению безопасности жителей района в сумме 250 000 </w:t>
      </w:r>
      <w:r w:rsidR="00E50FAD" w:rsidRPr="00ED6454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="00E50FAD">
        <w:rPr>
          <w:rFonts w:ascii="Times New Roman" w:eastAsia="Times New Roman" w:hAnsi="Times New Roman" w:cs="Times New Roman"/>
          <w:bCs/>
          <w:sz w:val="24"/>
          <w:szCs w:val="24"/>
        </w:rPr>
        <w:t>, из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них: </w:t>
      </w:r>
      <w:r w:rsidR="00D4607F" w:rsidRPr="00ED6454">
        <w:rPr>
          <w:rFonts w:ascii="Times New Roman" w:eastAsia="Times New Roman" w:hAnsi="Times New Roman" w:cs="Times New Roman"/>
          <w:bCs/>
          <w:sz w:val="24"/>
          <w:szCs w:val="24"/>
        </w:rPr>
        <w:t>установка камер видеонаблюдения на въезд и выезд левый берег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68CB" w:rsidRPr="00ED6454">
        <w:rPr>
          <w:rFonts w:ascii="Times New Roman" w:eastAsia="Times New Roman" w:hAnsi="Times New Roman" w:cs="Times New Roman"/>
          <w:bCs/>
          <w:sz w:val="24"/>
          <w:szCs w:val="24"/>
        </w:rPr>
        <w:t>г. Тутаев</w:t>
      </w:r>
      <w:r w:rsidR="00D4607F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200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 xml:space="preserve"> 000 рублей и </w:t>
      </w:r>
      <w:r w:rsidR="00D4607F" w:rsidRPr="00ED6454">
        <w:rPr>
          <w:rFonts w:ascii="Times New Roman" w:eastAsia="Times New Roman" w:hAnsi="Times New Roman" w:cs="Times New Roman"/>
          <w:bCs/>
          <w:sz w:val="24"/>
          <w:szCs w:val="24"/>
        </w:rPr>
        <w:t>обслуживание камер 50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> 000 рублей</w:t>
      </w:r>
      <w:r w:rsidR="00D4607F" w:rsidRPr="00ED645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1CD8B50" w14:textId="31AF3863" w:rsidR="00D4607F" w:rsidRPr="00ED6454" w:rsidRDefault="00D4607F" w:rsidP="003B28EB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- расходы на обеспечение безопасности жителей района в сумме 50 000 рублей 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приобретение учебного материала в Учебно</w:t>
      </w:r>
      <w:r w:rsidR="0008216D" w:rsidRPr="00ED645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консультационные пункты СВО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- требование Минобороны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B68CB" w:rsidRPr="00ED6454">
        <w:rPr>
          <w:rFonts w:ascii="Times New Roman" w:eastAsia="Times New Roman" w:hAnsi="Times New Roman" w:cs="Times New Roman"/>
          <w:bCs/>
          <w:sz w:val="24"/>
          <w:szCs w:val="24"/>
        </w:rPr>
        <w:t>10 пунктов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14:paraId="25666C3B" w14:textId="77777777" w:rsidR="00867B55" w:rsidRPr="00ED6454" w:rsidRDefault="00867B55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 xml:space="preserve">Ожидаемый результат: </w:t>
      </w:r>
    </w:p>
    <w:p w14:paraId="6552EA0C" w14:textId="77777777" w:rsidR="00867B55" w:rsidRPr="00ED6454" w:rsidRDefault="00867B55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 xml:space="preserve">- создать эффективную централизованную систему управления безопасностью Тутаевского района; </w:t>
      </w:r>
    </w:p>
    <w:p w14:paraId="38E9CDAA" w14:textId="77777777" w:rsidR="00867B55" w:rsidRPr="00ED6454" w:rsidRDefault="00867B55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lastRenderedPageBreak/>
        <w:t>- существенно снизить уровень преступности;</w:t>
      </w:r>
    </w:p>
    <w:p w14:paraId="7C83BD88" w14:textId="77777777" w:rsidR="00867B55" w:rsidRPr="00ED6454" w:rsidRDefault="00867B55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>- повысить раскрываемость преступлений;</w:t>
      </w:r>
    </w:p>
    <w:p w14:paraId="650B153F" w14:textId="77777777" w:rsidR="00867B55" w:rsidRPr="00ED6454" w:rsidRDefault="00867B55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>- создать атмосферу защищенности и неотвратимости наказания;</w:t>
      </w:r>
    </w:p>
    <w:p w14:paraId="753B020D" w14:textId="77777777" w:rsidR="00867B55" w:rsidRPr="00ED6454" w:rsidRDefault="00867B55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>-увеличить оперативность реагирования на тревожные и чрезвычайные ситуации;</w:t>
      </w:r>
    </w:p>
    <w:p w14:paraId="73CAA9B3" w14:textId="77777777" w:rsidR="00867B55" w:rsidRPr="00ED6454" w:rsidRDefault="00867B55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>-построить систему организационных и технических мероприятий для проведения эффективной профилактики правонарушений;</w:t>
      </w:r>
    </w:p>
    <w:p w14:paraId="40DD3755" w14:textId="77777777" w:rsidR="00867B55" w:rsidRPr="00ED6454" w:rsidRDefault="00867B55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>-повысить доверие граждан к органам охраны правопорядка и государственной власти;</w:t>
      </w:r>
    </w:p>
    <w:p w14:paraId="01A082BD" w14:textId="77777777" w:rsidR="00867B55" w:rsidRPr="00ED6454" w:rsidRDefault="00867B55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>-усовершенствовать принципы и формы работы правоохранительных органов;</w:t>
      </w:r>
    </w:p>
    <w:p w14:paraId="05C42B62" w14:textId="77777777" w:rsidR="00867B55" w:rsidRPr="00ED6454" w:rsidRDefault="00867B55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sz w:val="24"/>
          <w:szCs w:val="24"/>
        </w:rPr>
        <w:t>-улучшить дорожную обстановку, снизить количество ДТП и связанных с ними последствий, оптимизировать работу по розыску похищенных транспортных средств.</w:t>
      </w:r>
    </w:p>
    <w:p w14:paraId="51C11436" w14:textId="0F625BCD" w:rsidR="00CC1B57" w:rsidRPr="00ED6454" w:rsidRDefault="00960B9E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Объем ассигнований по муниципальной целевой программе на 202</w:t>
      </w:r>
      <w:r w:rsidR="0064597D" w:rsidRPr="00ED6454">
        <w:rPr>
          <w:rFonts w:ascii="Times New Roman" w:hAnsi="Times New Roman" w:cs="Times New Roman"/>
          <w:sz w:val="24"/>
          <w:szCs w:val="24"/>
        </w:rPr>
        <w:t>6</w:t>
      </w:r>
      <w:r w:rsidRPr="00ED6454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 w:rsidR="003B68CB">
        <w:rPr>
          <w:rFonts w:ascii="Times New Roman" w:hAnsi="Times New Roman" w:cs="Times New Roman"/>
          <w:sz w:val="24"/>
          <w:szCs w:val="24"/>
        </w:rPr>
        <w:t xml:space="preserve"> </w:t>
      </w:r>
      <w:r w:rsidR="00E1413F" w:rsidRPr="00ED6454">
        <w:rPr>
          <w:rFonts w:ascii="Times New Roman" w:hAnsi="Times New Roman" w:cs="Times New Roman"/>
          <w:sz w:val="24"/>
          <w:szCs w:val="24"/>
        </w:rPr>
        <w:t>2</w:t>
      </w:r>
      <w:r w:rsidR="00D4607F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>0 000 рублей</w:t>
      </w:r>
      <w:r w:rsidR="003B68CB">
        <w:rPr>
          <w:rFonts w:ascii="Times New Roman" w:hAnsi="Times New Roman" w:cs="Times New Roman"/>
          <w:sz w:val="24"/>
          <w:szCs w:val="24"/>
        </w:rPr>
        <w:t>, на 2027 год финансирование не предусмотрено</w:t>
      </w:r>
      <w:r w:rsidR="00D4607F" w:rsidRPr="00ED6454">
        <w:rPr>
          <w:rFonts w:ascii="Times New Roman" w:hAnsi="Times New Roman" w:cs="Times New Roman"/>
          <w:sz w:val="24"/>
          <w:szCs w:val="24"/>
        </w:rPr>
        <w:t>.</w:t>
      </w:r>
    </w:p>
    <w:p w14:paraId="77313722" w14:textId="77777777" w:rsidR="00CA55BB" w:rsidRPr="00ED6454" w:rsidRDefault="00CA55BB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1D1A4C" w14:textId="4B687C12" w:rsidR="00CA55BB" w:rsidRPr="00ED6454" w:rsidRDefault="00CA55BB" w:rsidP="003B68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Муниципальная целевая программа «Обеспечение безопасности граждан на водных объектах, охрана их жизни и здоровья на территории   Тутаевского муниципального района».</w:t>
      </w:r>
    </w:p>
    <w:p w14:paraId="6BCED765" w14:textId="77777777" w:rsidR="00686448" w:rsidRPr="00ED6454" w:rsidRDefault="00686448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          Финансирование мероприятий подпрограммы из бюджета района на 2025 год не предусмотрено.</w:t>
      </w:r>
    </w:p>
    <w:p w14:paraId="792A2983" w14:textId="77777777" w:rsidR="00686448" w:rsidRPr="00ED6454" w:rsidRDefault="00686448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876F1D" w14:textId="77777777" w:rsidR="00686448" w:rsidRPr="00ED6454" w:rsidRDefault="00686448" w:rsidP="003B68CB">
      <w:pPr>
        <w:widowControl w:val="0"/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Муниципальная целевая программа «Профилактика правонарушений и усиление борьбы с преступностью в Тутаевском муниципальном районе»</w:t>
      </w:r>
    </w:p>
    <w:p w14:paraId="23BE945D" w14:textId="026CAC03" w:rsidR="001F3767" w:rsidRPr="00ED6454" w:rsidRDefault="001F3767" w:rsidP="003B28E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Целью муниципальной целевой программы является</w:t>
      </w:r>
      <w:r w:rsidR="003B68CB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по</w:t>
      </w:r>
      <w:r w:rsidRPr="00ED6454">
        <w:rPr>
          <w:rFonts w:ascii="Times New Roman" w:hAnsi="Times New Roman" w:cs="Times New Roman"/>
          <w:bCs/>
          <w:sz w:val="24"/>
          <w:szCs w:val="24"/>
        </w:rPr>
        <w:t>вышение уровня безопасности граждан, профилактика правонарушений, предотвращение проявлений фактов терроризма и экстремизма на территории Тутаевского муниципального района, обеспечение надежной защиты жизни, здоровья, прав и свобод граждан, а также всех форм собственности.</w:t>
      </w:r>
    </w:p>
    <w:p w14:paraId="614E6BAE" w14:textId="77777777" w:rsidR="001F3767" w:rsidRPr="00ED6454" w:rsidRDefault="001F3767" w:rsidP="003B28E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1885DF62" w14:textId="1A4DDF77" w:rsidR="001F3767" w:rsidRPr="00ED6454" w:rsidRDefault="001F3767" w:rsidP="003B28E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  реализация мероприятий по профилактике правонарушений.</w:t>
      </w:r>
    </w:p>
    <w:p w14:paraId="62D77F07" w14:textId="77777777" w:rsidR="001F3767" w:rsidRPr="00ED6454" w:rsidRDefault="001F3767" w:rsidP="003B28EB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 воспрепятствование проявлениям терроризма и экстремизма.</w:t>
      </w:r>
    </w:p>
    <w:p w14:paraId="003113E0" w14:textId="77777777" w:rsidR="001F3767" w:rsidRPr="00ED6454" w:rsidRDefault="001F3767" w:rsidP="003B28E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</w:t>
      </w:r>
      <w:r w:rsidR="0064597D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финансирования 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на 2025 год предусмотрено</w:t>
      </w:r>
      <w:r w:rsidR="00CA55BB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16 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000 рублей.</w:t>
      </w:r>
    </w:p>
    <w:p w14:paraId="75D4342A" w14:textId="156746CD" w:rsidR="001F3767" w:rsidRPr="00ED6454" w:rsidRDefault="00896729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Средства</w:t>
      </w:r>
      <w:r w:rsidR="00CA55BB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будут направлены на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приобретение </w:t>
      </w:r>
      <w:r w:rsidR="003B68CB" w:rsidRPr="00ED6454">
        <w:rPr>
          <w:rFonts w:ascii="Times New Roman" w:eastAsia="Times New Roman" w:hAnsi="Times New Roman" w:cs="Times New Roman"/>
          <w:bCs/>
          <w:sz w:val="24"/>
          <w:szCs w:val="24"/>
        </w:rPr>
        <w:t>листов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3B68CB" w:rsidRPr="00ED6454">
        <w:rPr>
          <w:rFonts w:ascii="Times New Roman" w:eastAsia="Times New Roman" w:hAnsi="Times New Roman" w:cs="Times New Roman"/>
          <w:bCs/>
          <w:sz w:val="24"/>
          <w:szCs w:val="24"/>
        </w:rPr>
        <w:t>к, буклет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3B68CB" w:rsidRPr="00ED645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68CB" w:rsidRPr="00ED6454">
        <w:rPr>
          <w:rFonts w:ascii="Times New Roman" w:eastAsia="Times New Roman" w:hAnsi="Times New Roman" w:cs="Times New Roman"/>
          <w:bCs/>
          <w:sz w:val="24"/>
          <w:szCs w:val="24"/>
        </w:rPr>
        <w:t>памят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3B68CB" w:rsidRPr="00ED6454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целях  </w:t>
      </w:r>
      <w:r w:rsidR="00CA55BB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воспрепятствовани</w:t>
      </w:r>
      <w:r w:rsidR="003B68CB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CA55BB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проявлениям терроризма и экстремизма</w:t>
      </w:r>
      <w:r w:rsidR="005A237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Тутаевского муниципального района</w:t>
      </w:r>
      <w:r w:rsidR="00CA55BB" w:rsidRPr="00ED645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7F8E55D" w14:textId="77777777" w:rsidR="001F3767" w:rsidRPr="007C100E" w:rsidRDefault="001F3767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100E">
        <w:rPr>
          <w:rFonts w:ascii="Times New Roman" w:eastAsia="Times New Roman" w:hAnsi="Times New Roman" w:cs="Times New Roman"/>
          <w:bCs/>
          <w:sz w:val="24"/>
          <w:szCs w:val="24"/>
        </w:rPr>
        <w:t xml:space="preserve">Ожидаемый результат: </w:t>
      </w:r>
    </w:p>
    <w:p w14:paraId="3283F468" w14:textId="4F03E3CB" w:rsidR="001F3767" w:rsidRDefault="007C100E" w:rsidP="003B28E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D6454">
        <w:rPr>
          <w:rFonts w:ascii="Times New Roman" w:hAnsi="Times New Roman" w:cs="Times New Roman"/>
          <w:sz w:val="24"/>
          <w:szCs w:val="24"/>
        </w:rPr>
        <w:t>по</w:t>
      </w:r>
      <w:r w:rsidRPr="00ED6454">
        <w:rPr>
          <w:rFonts w:ascii="Times New Roman" w:hAnsi="Times New Roman" w:cs="Times New Roman"/>
          <w:bCs/>
          <w:sz w:val="24"/>
          <w:szCs w:val="24"/>
        </w:rPr>
        <w:t>вышение уровня безопасности граждан, профилактика правонарушений, предотвращение проявлений фактов терроризма и экстремизма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5C483DF" w14:textId="77777777" w:rsidR="007C100E" w:rsidRPr="00ED6454" w:rsidRDefault="007C100E" w:rsidP="003B28EB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40889" w14:textId="77777777" w:rsidR="009B00BC" w:rsidRPr="00ED6454" w:rsidRDefault="009B00BC" w:rsidP="007C100E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454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«Сохранение общественного здоровья населения Тутаевского муниципального района»</w:t>
      </w:r>
    </w:p>
    <w:p w14:paraId="4C081F93" w14:textId="77777777" w:rsidR="009B00BC" w:rsidRPr="00ED6454" w:rsidRDefault="009B00BC" w:rsidP="007C100E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01FE5" w14:textId="6CAE30E8" w:rsidR="009B00BC" w:rsidRPr="00ED6454" w:rsidRDefault="007C100E" w:rsidP="007C100E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00BC"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данной муниципальной программы на 2025 год составляет 100 000 рублей.</w:t>
      </w:r>
    </w:p>
    <w:p w14:paraId="75C477B1" w14:textId="77777777" w:rsidR="003A598D" w:rsidRPr="00ED6454" w:rsidRDefault="009B00BC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t>В состав муниципальной программы входит подпрограмма:</w:t>
      </w:r>
    </w:p>
    <w:p w14:paraId="3BC3F44A" w14:textId="0C2CE029" w:rsidR="007C100E" w:rsidRDefault="007C100E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- м</w:t>
      </w:r>
      <w:r w:rsidR="009B00BC" w:rsidRPr="00ED6454">
        <w:rPr>
          <w:rFonts w:ascii="Times New Roman" w:hAnsi="Times New Roman" w:cs="Times New Roman"/>
          <w:bCs/>
          <w:sz w:val="24"/>
          <w:szCs w:val="24"/>
        </w:rPr>
        <w:t xml:space="preserve">униципальная целевая </w:t>
      </w:r>
      <w:r w:rsidR="00CD7ABC" w:rsidRPr="00ED6454">
        <w:rPr>
          <w:rFonts w:ascii="Times New Roman" w:hAnsi="Times New Roman" w:cs="Times New Roman"/>
          <w:bCs/>
          <w:sz w:val="24"/>
          <w:szCs w:val="24"/>
        </w:rPr>
        <w:t>программа «Комплексные меры противодействия злоупотреблению наркотиками и их незаконному обороту»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D30C9E6" w14:textId="02815736" w:rsidR="009B00BC" w:rsidRPr="00ED6454" w:rsidRDefault="007C100E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</w:t>
      </w:r>
      <w:r w:rsidRPr="007C100E">
        <w:rPr>
          <w:rFonts w:ascii="Times New Roman" w:hAnsi="Times New Roman" w:cs="Times New Roman"/>
          <w:bCs/>
          <w:sz w:val="24"/>
          <w:szCs w:val="24"/>
        </w:rPr>
        <w:t>униципальная целевая программа "Укрепление общественного здоровья населения Тутаевского муниципального района"</w:t>
      </w:r>
      <w:r w:rsidR="00CD7ABC" w:rsidRPr="00ED64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BE3521" w14:textId="77777777" w:rsidR="00F90C3E" w:rsidRPr="00ED6454" w:rsidRDefault="00F90C3E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08EBC8" w14:textId="77777777" w:rsidR="00F90C3E" w:rsidRPr="007C100E" w:rsidRDefault="00F90C3E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C100E">
        <w:rPr>
          <w:rFonts w:ascii="Times New Roman" w:hAnsi="Times New Roman" w:cs="Times New Roman"/>
          <w:b/>
          <w:i/>
          <w:iCs/>
          <w:sz w:val="24"/>
          <w:szCs w:val="24"/>
        </w:rPr>
        <w:t>Муниципальная целевая программа «Комплексные меры противодействия злоупотреблению наркотиками и их незаконному обороту»</w:t>
      </w:r>
    </w:p>
    <w:p w14:paraId="7547B98B" w14:textId="3613EABC" w:rsidR="008B658F" w:rsidRPr="00ED6454" w:rsidRDefault="008B658F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lastRenderedPageBreak/>
        <w:t>Целью муниципальной целевой программы является</w:t>
      </w:r>
      <w:r w:rsidR="00CD6FBE" w:rsidRPr="00ED6454">
        <w:rPr>
          <w:rFonts w:ascii="Times New Roman" w:hAnsi="Times New Roman" w:cs="Times New Roman"/>
          <w:bCs/>
          <w:sz w:val="24"/>
          <w:szCs w:val="24"/>
        </w:rPr>
        <w:t xml:space="preserve"> совершенствование системы противодействия незаконному обороту наркотиков и профилактики потребления наркотиков и ПАВ различными категориями населения.</w:t>
      </w:r>
    </w:p>
    <w:p w14:paraId="5BA5F252" w14:textId="77777777" w:rsidR="00CD7ABC" w:rsidRPr="00ED6454" w:rsidRDefault="008B658F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t>Основными задачами программы являются:</w:t>
      </w:r>
    </w:p>
    <w:p w14:paraId="084E1221" w14:textId="77777777" w:rsidR="00CD6FBE" w:rsidRPr="00ED6454" w:rsidRDefault="00CD6FBE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t>-развитие системы профилактики немедицинского потребления наркотиков,</w:t>
      </w:r>
    </w:p>
    <w:p w14:paraId="361A2367" w14:textId="77777777" w:rsidR="00CD6FBE" w:rsidRPr="00ED6454" w:rsidRDefault="00CD6FBE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t>-модернизация системы оказания наркологической медицинской помощи,</w:t>
      </w:r>
    </w:p>
    <w:p w14:paraId="23CCEEBA" w14:textId="77777777" w:rsidR="008B658F" w:rsidRPr="00ED6454" w:rsidRDefault="00CD6FBE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t>-усиление контроля за соблюдением антинаркотического законодательства.</w:t>
      </w:r>
    </w:p>
    <w:p w14:paraId="07EF13EA" w14:textId="77777777" w:rsidR="008B658F" w:rsidRDefault="008B658F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54">
        <w:rPr>
          <w:rFonts w:ascii="Times New Roman" w:hAnsi="Times New Roman" w:cs="Times New Roman"/>
          <w:bCs/>
          <w:sz w:val="24"/>
          <w:szCs w:val="24"/>
        </w:rPr>
        <w:t xml:space="preserve">В рамках финансирования муниципальной программы </w:t>
      </w:r>
      <w:r w:rsidR="00044430" w:rsidRPr="00ED6454">
        <w:rPr>
          <w:rFonts w:ascii="Times New Roman" w:hAnsi="Times New Roman" w:cs="Times New Roman"/>
          <w:bCs/>
          <w:sz w:val="24"/>
          <w:szCs w:val="24"/>
        </w:rPr>
        <w:t>на 2025 год предусмотрено 100 000 рублей, средства будут направлены на развитие системы профилактики немедицинского потребления наркотиков (мат</w:t>
      </w:r>
      <w:r w:rsidR="00CD6FBE" w:rsidRPr="00ED6454">
        <w:rPr>
          <w:rFonts w:ascii="Times New Roman" w:hAnsi="Times New Roman" w:cs="Times New Roman"/>
          <w:bCs/>
          <w:sz w:val="24"/>
          <w:szCs w:val="24"/>
        </w:rPr>
        <w:t>ериальные з</w:t>
      </w:r>
      <w:r w:rsidR="00044430" w:rsidRPr="00ED6454">
        <w:rPr>
          <w:rFonts w:ascii="Times New Roman" w:hAnsi="Times New Roman" w:cs="Times New Roman"/>
          <w:bCs/>
          <w:sz w:val="24"/>
          <w:szCs w:val="24"/>
        </w:rPr>
        <w:t>апасы, питание, призы, транспортные расходы при проведени</w:t>
      </w:r>
      <w:r w:rsidR="00CD6FBE" w:rsidRPr="00ED6454">
        <w:rPr>
          <w:rFonts w:ascii="Times New Roman" w:hAnsi="Times New Roman" w:cs="Times New Roman"/>
          <w:bCs/>
          <w:sz w:val="24"/>
          <w:szCs w:val="24"/>
        </w:rPr>
        <w:t>и</w:t>
      </w:r>
      <w:r w:rsidR="00044430" w:rsidRPr="00ED6454">
        <w:rPr>
          <w:rFonts w:ascii="Times New Roman" w:hAnsi="Times New Roman" w:cs="Times New Roman"/>
          <w:bCs/>
          <w:sz w:val="24"/>
          <w:szCs w:val="24"/>
        </w:rPr>
        <w:t xml:space="preserve"> мероприятий).</w:t>
      </w:r>
    </w:p>
    <w:p w14:paraId="6565F9F1" w14:textId="77777777" w:rsidR="007C100E" w:rsidRDefault="007C100E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7FAFEE" w14:textId="76DE5CCB" w:rsidR="007C100E" w:rsidRPr="007C100E" w:rsidRDefault="007C100E" w:rsidP="007C10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C100E">
        <w:rPr>
          <w:rFonts w:ascii="Times New Roman" w:hAnsi="Times New Roman" w:cs="Times New Roman"/>
          <w:b/>
          <w:i/>
          <w:iCs/>
          <w:sz w:val="24"/>
          <w:szCs w:val="24"/>
        </w:rPr>
        <w:t>Муниципальная целевая программа "Укрепление общественного здоровья населения Тутаевского муниципального района"</w:t>
      </w:r>
    </w:p>
    <w:p w14:paraId="09220487" w14:textId="77777777" w:rsidR="007C100E" w:rsidRPr="00ED6454" w:rsidRDefault="007C100E" w:rsidP="007C10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          Финансирование мероприятий подпрограммы из бюджета района на 2025 год не предусмотрено.</w:t>
      </w:r>
    </w:p>
    <w:p w14:paraId="6F1C24BE" w14:textId="77777777" w:rsidR="007C100E" w:rsidRPr="00ED6454" w:rsidRDefault="007C100E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DBB047" w14:textId="77777777" w:rsidR="00044430" w:rsidRPr="00ED6454" w:rsidRDefault="00044430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067D70" w14:textId="77777777" w:rsidR="003A598D" w:rsidRPr="00ED6454" w:rsidRDefault="003A598D" w:rsidP="007C100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"Управление </w:t>
      </w:r>
      <w:r w:rsidR="00044430" w:rsidRPr="00ED6454">
        <w:rPr>
          <w:rFonts w:ascii="Times New Roman" w:hAnsi="Times New Roman" w:cs="Times New Roman"/>
          <w:b/>
          <w:sz w:val="24"/>
          <w:szCs w:val="24"/>
        </w:rPr>
        <w:t>земельно-имущественным комплексом</w:t>
      </w:r>
      <w:r w:rsidRPr="00ED6454">
        <w:rPr>
          <w:rFonts w:ascii="Times New Roman" w:hAnsi="Times New Roman" w:cs="Times New Roman"/>
          <w:b/>
          <w:sz w:val="24"/>
          <w:szCs w:val="24"/>
        </w:rPr>
        <w:t xml:space="preserve"> Тутаевского муниципального района"</w:t>
      </w:r>
    </w:p>
    <w:p w14:paraId="20073663" w14:textId="77777777" w:rsidR="003A598D" w:rsidRPr="00ED6454" w:rsidRDefault="003A598D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BE41D1" w14:textId="79147459" w:rsidR="003A598D" w:rsidRPr="00ED6454" w:rsidRDefault="003A598D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Общий объем бюджетных ассигнований муниципальной программы «Управление земельно-имущественным комплексом Тутаевского муниципального района» на 2025 год</w:t>
      </w:r>
      <w:r w:rsidR="007C100E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составляет 2</w:t>
      </w:r>
      <w:r w:rsidR="00044430" w:rsidRPr="00ED6454">
        <w:rPr>
          <w:rFonts w:ascii="Times New Roman" w:hAnsi="Times New Roman" w:cs="Times New Roman"/>
          <w:sz w:val="24"/>
          <w:szCs w:val="24"/>
        </w:rPr>
        <w:t> 503 000</w:t>
      </w:r>
      <w:r w:rsidRPr="00ED6454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50EFBE33" w14:textId="77777777" w:rsidR="003A598D" w:rsidRPr="00ED6454" w:rsidRDefault="003A598D" w:rsidP="003B28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18608B1D" w14:textId="77777777" w:rsidR="003A598D" w:rsidRPr="00ED6454" w:rsidRDefault="003A598D" w:rsidP="003B28EB">
      <w:pPr>
        <w:pStyle w:val="a5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Муниципальная целевая программа "Управление муниципальным имуществом".</w:t>
      </w:r>
    </w:p>
    <w:p w14:paraId="4AC5902E" w14:textId="77777777" w:rsidR="003A598D" w:rsidRPr="00ED6454" w:rsidRDefault="003A598D" w:rsidP="003B28EB">
      <w:pPr>
        <w:pStyle w:val="a5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Муниципальная целевая программа «Управление земельными ресурсами Тутаевского муниципального района».</w:t>
      </w:r>
    </w:p>
    <w:p w14:paraId="18391AD7" w14:textId="77777777" w:rsidR="003A598D" w:rsidRPr="00ED6454" w:rsidRDefault="003A598D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C773AF" w14:textId="77777777" w:rsidR="003A598D" w:rsidRPr="00ED6454" w:rsidRDefault="003A598D" w:rsidP="007C100E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Муниципальная целевая программа "Управление муниципальным имуществом"</w:t>
      </w:r>
    </w:p>
    <w:p w14:paraId="3BADE8A6" w14:textId="605DB529" w:rsidR="003A598D" w:rsidRPr="007C100E" w:rsidRDefault="007C100E" w:rsidP="007C10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598D" w:rsidRPr="007C100E">
        <w:rPr>
          <w:rFonts w:ascii="Times New Roman" w:hAnsi="Times New Roman" w:cs="Times New Roman"/>
          <w:sz w:val="24"/>
          <w:szCs w:val="24"/>
        </w:rPr>
        <w:t xml:space="preserve"> Целью муниципальной целевой программы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2BF" w:rsidRPr="007C100E">
        <w:rPr>
          <w:rFonts w:ascii="Times New Roman" w:hAnsi="Times New Roman" w:cs="Times New Roman"/>
          <w:sz w:val="24"/>
          <w:szCs w:val="24"/>
        </w:rPr>
        <w:t>п</w:t>
      </w:r>
      <w:r w:rsidR="003A598D" w:rsidRPr="007C100E">
        <w:rPr>
          <w:rFonts w:ascii="Times New Roman" w:hAnsi="Times New Roman" w:cs="Times New Roman"/>
          <w:sz w:val="24"/>
          <w:szCs w:val="24"/>
        </w:rPr>
        <w:t>овышение эффективности учета и использования муниципального имущества, принадлежащего на праве собственности Тутаевскому муниципальному району, повышение эффективности управления и распоряжения муниципальным имуществом.</w:t>
      </w:r>
    </w:p>
    <w:p w14:paraId="19C30D9C" w14:textId="60EE8AA5" w:rsidR="00C522BF" w:rsidRPr="00ED6454" w:rsidRDefault="007C100E" w:rsidP="007C100E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598D" w:rsidRPr="00ED6454">
        <w:rPr>
          <w:rFonts w:ascii="Times New Roman" w:hAnsi="Times New Roman" w:cs="Times New Roman"/>
          <w:sz w:val="24"/>
          <w:szCs w:val="24"/>
        </w:rPr>
        <w:t>Основными задачами программы являют</w:t>
      </w:r>
      <w:r w:rsidR="00C522BF" w:rsidRPr="00ED6454">
        <w:rPr>
          <w:rFonts w:ascii="Times New Roman" w:hAnsi="Times New Roman" w:cs="Times New Roman"/>
          <w:sz w:val="24"/>
          <w:szCs w:val="24"/>
        </w:rPr>
        <w:t>ся:</w:t>
      </w:r>
    </w:p>
    <w:p w14:paraId="6AEDE353" w14:textId="180FCA0C" w:rsidR="00C522BF" w:rsidRPr="00ED6454" w:rsidRDefault="00C522BF" w:rsidP="007C100E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 содержание муниципального имущества Тутаевского муниципального района</w:t>
      </w:r>
      <w:r w:rsidR="007C100E">
        <w:rPr>
          <w:rFonts w:ascii="Times New Roman" w:hAnsi="Times New Roman" w:cs="Times New Roman"/>
          <w:sz w:val="24"/>
          <w:szCs w:val="24"/>
        </w:rPr>
        <w:t>;</w:t>
      </w:r>
    </w:p>
    <w:p w14:paraId="4336D632" w14:textId="77777777" w:rsidR="00C522BF" w:rsidRPr="00ED6454" w:rsidRDefault="00C522BF" w:rsidP="007C100E">
      <w:pPr>
        <w:pStyle w:val="ConsPlu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инвентаризация муниципального фонда, зданий, строений, сооружений, инженерных коммуникаций, в том числе бесхозяйных сетей.</w:t>
      </w:r>
    </w:p>
    <w:p w14:paraId="63AC691A" w14:textId="22348CCD" w:rsidR="00C522BF" w:rsidRPr="00ED6454" w:rsidRDefault="007C100E" w:rsidP="007C100E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C522BF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</w:t>
      </w:r>
      <w:r w:rsidR="00CB3674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финансирования </w:t>
      </w:r>
      <w:r w:rsidR="00C522BF" w:rsidRPr="00ED645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22BF" w:rsidRPr="00ED6454">
        <w:rPr>
          <w:rFonts w:ascii="Times New Roman" w:eastAsia="Times New Roman" w:hAnsi="Times New Roman" w:cs="Times New Roman"/>
          <w:bCs/>
          <w:sz w:val="24"/>
          <w:szCs w:val="24"/>
        </w:rPr>
        <w:t>на 2025 год предусмотрено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22BF" w:rsidRPr="00ED645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44430" w:rsidRPr="00ED6454">
        <w:rPr>
          <w:rFonts w:ascii="Times New Roman" w:eastAsia="Times New Roman" w:hAnsi="Times New Roman" w:cs="Times New Roman"/>
          <w:bCs/>
          <w:sz w:val="24"/>
          <w:szCs w:val="24"/>
        </w:rPr>
        <w:t> 110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044430" w:rsidRPr="00ED6454">
        <w:rPr>
          <w:rFonts w:ascii="Times New Roman" w:eastAsia="Times New Roman" w:hAnsi="Times New Roman" w:cs="Times New Roman"/>
          <w:bCs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22BF" w:rsidRPr="00ED6454">
        <w:rPr>
          <w:rFonts w:ascii="Times New Roman" w:eastAsia="Times New Roman" w:hAnsi="Times New Roman" w:cs="Times New Roman"/>
          <w:bCs/>
          <w:sz w:val="24"/>
          <w:szCs w:val="24"/>
        </w:rPr>
        <w:t>рублей.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6729" w:rsidRPr="00ED6454">
        <w:rPr>
          <w:rFonts w:ascii="Times New Roman" w:eastAsia="Times New Roman" w:hAnsi="Times New Roman" w:cs="Times New Roman"/>
          <w:bCs/>
          <w:sz w:val="24"/>
          <w:szCs w:val="24"/>
        </w:rPr>
        <w:t>Средства</w:t>
      </w:r>
      <w:r w:rsidR="00044430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будут направлены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оплату</w:t>
      </w:r>
      <w:r w:rsidR="00044430" w:rsidRPr="00ED645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848EDB9" w14:textId="07B406C5" w:rsidR="00044430" w:rsidRPr="00ED6454" w:rsidRDefault="00044430" w:rsidP="007C1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C10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0684" w:rsidRPr="00ED6454">
        <w:rPr>
          <w:rFonts w:ascii="Times New Roman" w:eastAsia="Times New Roman" w:hAnsi="Times New Roman" w:cs="Times New Roman"/>
          <w:bCs/>
          <w:sz w:val="24"/>
          <w:szCs w:val="24"/>
        </w:rPr>
        <w:t>взнос</w:t>
      </w:r>
      <w:r w:rsidR="007C100E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F50684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капитальный ремонт</w:t>
      </w:r>
      <w:r w:rsidR="007C100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муниципальное имущество в МКД</w:t>
      </w:r>
      <w:r w:rsidR="00F50684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сумме 390 000 рублей;</w:t>
      </w:r>
    </w:p>
    <w:p w14:paraId="50D4C5E5" w14:textId="10E97C84" w:rsidR="00F50684" w:rsidRPr="00ED6454" w:rsidRDefault="00F50684" w:rsidP="007C1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-коммунальны</w:t>
      </w:r>
      <w:r w:rsidR="007C100E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</w:t>
      </w:r>
      <w:r w:rsidR="007C100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муниципальное имущество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1 380 000 рублей;</w:t>
      </w:r>
    </w:p>
    <w:p w14:paraId="0DB8CD6B" w14:textId="41AEF73D" w:rsidR="00F50684" w:rsidRPr="00ED6454" w:rsidRDefault="00F50684" w:rsidP="007C1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C100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обслуживание газового оборудования (</w:t>
      </w:r>
      <w:r w:rsidR="00E50FAD">
        <w:rPr>
          <w:rFonts w:ascii="Times New Roman" w:eastAsia="Times New Roman" w:hAnsi="Times New Roman" w:cs="Times New Roman"/>
          <w:bCs/>
          <w:sz w:val="24"/>
          <w:szCs w:val="24"/>
        </w:rPr>
        <w:t>ул. Панина</w:t>
      </w:r>
      <w:r w:rsidR="007C100E">
        <w:rPr>
          <w:rFonts w:ascii="Times New Roman" w:eastAsia="Times New Roman" w:hAnsi="Times New Roman" w:cs="Times New Roman"/>
          <w:bCs/>
          <w:sz w:val="24"/>
          <w:szCs w:val="24"/>
        </w:rPr>
        <w:t xml:space="preserve"> 30-6</w:t>
      </w:r>
      <w:r w:rsidR="005A2374">
        <w:rPr>
          <w:rFonts w:ascii="Times New Roman" w:eastAsia="Times New Roman" w:hAnsi="Times New Roman" w:cs="Times New Roman"/>
          <w:bCs/>
          <w:sz w:val="24"/>
          <w:szCs w:val="24"/>
        </w:rPr>
        <w:t>) 15</w:t>
      </w:r>
      <w:r w:rsidR="00D338D7">
        <w:rPr>
          <w:rFonts w:ascii="Times New Roman" w:eastAsia="Times New Roman" w:hAnsi="Times New Roman" w:cs="Times New Roman"/>
          <w:bCs/>
          <w:sz w:val="24"/>
          <w:szCs w:val="24"/>
        </w:rPr>
        <w:t> 000 рублей</w:t>
      </w:r>
      <w:r w:rsidR="007C100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</w:t>
      </w:r>
      <w:r w:rsidR="00D338D7">
        <w:rPr>
          <w:rFonts w:ascii="Times New Roman" w:eastAsia="Times New Roman" w:hAnsi="Times New Roman" w:cs="Times New Roman"/>
          <w:bCs/>
          <w:sz w:val="24"/>
          <w:szCs w:val="24"/>
        </w:rPr>
        <w:t>бщего имущества (</w:t>
      </w:r>
      <w:r w:rsidR="00E50FAD">
        <w:rPr>
          <w:rFonts w:ascii="Times New Roman" w:eastAsia="Times New Roman" w:hAnsi="Times New Roman" w:cs="Times New Roman"/>
          <w:bCs/>
          <w:sz w:val="24"/>
          <w:szCs w:val="24"/>
        </w:rPr>
        <w:t>ул.</w:t>
      </w:r>
      <w:r w:rsidR="00D338D7">
        <w:rPr>
          <w:rFonts w:ascii="Times New Roman" w:eastAsia="Times New Roman" w:hAnsi="Times New Roman" w:cs="Times New Roman"/>
          <w:bCs/>
          <w:sz w:val="24"/>
          <w:szCs w:val="24"/>
        </w:rPr>
        <w:t>-Люксембург 68)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338D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 000 рублей;</w:t>
      </w:r>
    </w:p>
    <w:p w14:paraId="05AD3294" w14:textId="76469F7F" w:rsidR="00F50684" w:rsidRPr="00ED6454" w:rsidRDefault="00F50684" w:rsidP="007C1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338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оценка имущества</w:t>
      </w:r>
      <w:r w:rsidR="00D338D7">
        <w:rPr>
          <w:rFonts w:ascii="Times New Roman" w:eastAsia="Times New Roman" w:hAnsi="Times New Roman" w:cs="Times New Roman"/>
          <w:bCs/>
          <w:sz w:val="24"/>
          <w:szCs w:val="24"/>
        </w:rPr>
        <w:t>, подготовка тех</w:t>
      </w:r>
      <w:r w:rsidR="005A2374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нических планов </w:t>
      </w:r>
      <w:r w:rsidR="005A2374" w:rsidRPr="00ED6454">
        <w:rPr>
          <w:rFonts w:ascii="Times New Roman" w:eastAsia="Times New Roman" w:hAnsi="Times New Roman" w:cs="Times New Roman"/>
          <w:bCs/>
          <w:sz w:val="24"/>
          <w:szCs w:val="24"/>
        </w:rPr>
        <w:t>320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 000 рублей.</w:t>
      </w:r>
    </w:p>
    <w:p w14:paraId="456FD6CC" w14:textId="77777777" w:rsidR="00C522BF" w:rsidRPr="00D338D7" w:rsidRDefault="00C522BF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38D7">
        <w:rPr>
          <w:rFonts w:ascii="Times New Roman" w:eastAsia="Times New Roman" w:hAnsi="Times New Roman" w:cs="Times New Roman"/>
          <w:bCs/>
          <w:sz w:val="24"/>
          <w:szCs w:val="24"/>
        </w:rPr>
        <w:t xml:space="preserve">Ожидаемый результат: </w:t>
      </w:r>
    </w:p>
    <w:p w14:paraId="6E9036D5" w14:textId="5399910E" w:rsidR="003A598D" w:rsidRPr="00ED6454" w:rsidRDefault="00D338D7" w:rsidP="00D338D7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7C100E">
        <w:rPr>
          <w:rFonts w:ascii="Times New Roman" w:hAnsi="Times New Roman" w:cs="Times New Roman"/>
          <w:sz w:val="24"/>
          <w:szCs w:val="24"/>
        </w:rPr>
        <w:t>повышение эффективности управления и распоряжения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48AB5" w14:textId="77777777" w:rsidR="003A598D" w:rsidRPr="00ED6454" w:rsidRDefault="003A598D" w:rsidP="00D338D7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9A0903" w14:textId="77777777" w:rsidR="003A598D" w:rsidRPr="00ED6454" w:rsidRDefault="003A598D" w:rsidP="00D338D7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Муниципальная целевая программа «Управление земельными ресурсами </w:t>
      </w:r>
      <w:r w:rsidRPr="00ED645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Тутаевского муниципального района»</w:t>
      </w:r>
    </w:p>
    <w:p w14:paraId="4E5887F6" w14:textId="6BFEF8D1" w:rsidR="00AC2926" w:rsidRPr="00ED6454" w:rsidRDefault="00D338D7" w:rsidP="003B28EB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22BF" w:rsidRPr="00ED6454">
        <w:rPr>
          <w:rFonts w:ascii="Times New Roman" w:hAnsi="Times New Roman" w:cs="Times New Roman"/>
          <w:sz w:val="24"/>
          <w:szCs w:val="24"/>
        </w:rPr>
        <w:t xml:space="preserve">Целью муниципальной целевой программы является повышение эффективности учета и использования земель, находящихся в муниципальной собственности Тутаевского муниципального района, включая земли </w:t>
      </w:r>
      <w:proofErr w:type="gramStart"/>
      <w:r w:rsidR="00C522BF" w:rsidRPr="00ED6454">
        <w:rPr>
          <w:rFonts w:ascii="Times New Roman" w:hAnsi="Times New Roman" w:cs="Times New Roman"/>
          <w:sz w:val="24"/>
          <w:szCs w:val="24"/>
        </w:rPr>
        <w:t>государственная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2BF" w:rsidRPr="00ED6454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="00C522BF" w:rsidRPr="00ED6454">
        <w:rPr>
          <w:rFonts w:ascii="Times New Roman" w:hAnsi="Times New Roman" w:cs="Times New Roman"/>
          <w:sz w:val="24"/>
          <w:szCs w:val="24"/>
        </w:rPr>
        <w:t xml:space="preserve"> на которые не разграничена.</w:t>
      </w:r>
    </w:p>
    <w:p w14:paraId="3564DA56" w14:textId="77777777" w:rsidR="00C522BF" w:rsidRPr="00ED6454" w:rsidRDefault="00C522BF" w:rsidP="003B28EB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7918D348" w14:textId="77777777" w:rsidR="00C522BF" w:rsidRPr="00ED6454" w:rsidRDefault="00C522BF" w:rsidP="003B28E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   эффективное управление и распоряжение земельными участками на территории Тутаевского муниципального района.</w:t>
      </w:r>
    </w:p>
    <w:p w14:paraId="486E5A48" w14:textId="5AB132B1" w:rsidR="00C522BF" w:rsidRPr="00ED6454" w:rsidRDefault="00C522BF" w:rsidP="003B28EB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В рамках</w:t>
      </w:r>
      <w:r w:rsidR="00C32E68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финансирования 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программы на 2025 год предусмотрено</w:t>
      </w:r>
      <w:r w:rsidR="00D338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0684" w:rsidRPr="00ED6454">
        <w:rPr>
          <w:rFonts w:ascii="Times New Roman" w:eastAsia="Times New Roman" w:hAnsi="Times New Roman" w:cs="Times New Roman"/>
          <w:bCs/>
          <w:sz w:val="24"/>
          <w:szCs w:val="24"/>
        </w:rPr>
        <w:t>393 000</w:t>
      </w: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рублей.</w:t>
      </w:r>
    </w:p>
    <w:p w14:paraId="4C8A5000" w14:textId="2D509633" w:rsidR="00C522BF" w:rsidRPr="00ED6454" w:rsidRDefault="001F5C92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6454">
        <w:rPr>
          <w:rFonts w:ascii="Times New Roman" w:eastAsia="Times New Roman" w:hAnsi="Times New Roman" w:cs="Times New Roman"/>
          <w:bCs/>
          <w:sz w:val="24"/>
          <w:szCs w:val="24"/>
        </w:rPr>
        <w:t>Средства</w:t>
      </w:r>
      <w:r w:rsidR="00F50684" w:rsidRPr="00ED645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направлены на эффективное управление и распоряжение земельными участками на территории Тутаевского муниципального района (межевание земельных участков, дорожных объектов, участков для многодетных, кадастровые работы, межевание</w:t>
      </w:r>
      <w:r w:rsidR="00A179E0">
        <w:rPr>
          <w:rFonts w:ascii="Times New Roman" w:eastAsia="Times New Roman" w:hAnsi="Times New Roman" w:cs="Times New Roman"/>
          <w:bCs/>
          <w:sz w:val="24"/>
          <w:szCs w:val="24"/>
        </w:rPr>
        <w:t xml:space="preserve"> с/х земель</w:t>
      </w:r>
      <w:r w:rsidR="00F50684" w:rsidRPr="00ED6454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14:paraId="3E2F3DD6" w14:textId="77777777" w:rsidR="00C522BF" w:rsidRPr="00D338D7" w:rsidRDefault="00C522BF" w:rsidP="003B2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38D7">
        <w:rPr>
          <w:rFonts w:ascii="Times New Roman" w:eastAsia="Times New Roman" w:hAnsi="Times New Roman" w:cs="Times New Roman"/>
          <w:bCs/>
          <w:sz w:val="24"/>
          <w:szCs w:val="24"/>
        </w:rPr>
        <w:t xml:space="preserve">Ожидаемый результат: </w:t>
      </w:r>
    </w:p>
    <w:p w14:paraId="3564116F" w14:textId="5E55F8B0" w:rsidR="00C522BF" w:rsidRPr="00ED6454" w:rsidRDefault="00D338D7" w:rsidP="00D338D7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D338D7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ED6454">
        <w:rPr>
          <w:rFonts w:ascii="Times New Roman" w:hAnsi="Times New Roman" w:cs="Times New Roman"/>
          <w:sz w:val="24"/>
          <w:szCs w:val="24"/>
        </w:rPr>
        <w:t>эффективности учета и использования земель, находящихся в муниципальной собственности</w:t>
      </w:r>
      <w:r w:rsidR="00A00600">
        <w:rPr>
          <w:rFonts w:ascii="Times New Roman" w:hAnsi="Times New Roman" w:cs="Times New Roman"/>
          <w:sz w:val="24"/>
          <w:szCs w:val="24"/>
        </w:rPr>
        <w:t>.</w:t>
      </w:r>
    </w:p>
    <w:p w14:paraId="5AFDAF3B" w14:textId="77777777" w:rsidR="00686448" w:rsidRPr="00ED6454" w:rsidRDefault="00686448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385774" w14:textId="77777777" w:rsidR="00D25B95" w:rsidRPr="00ED6454" w:rsidRDefault="00034CD2" w:rsidP="00A006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>Не</w:t>
      </w:r>
      <w:r w:rsidR="00D25B95" w:rsidRPr="00ED6454">
        <w:rPr>
          <w:rFonts w:ascii="Times New Roman" w:hAnsi="Times New Roman" w:cs="Times New Roman"/>
          <w:b/>
          <w:sz w:val="24"/>
          <w:szCs w:val="24"/>
        </w:rPr>
        <w:t>программные расходы</w:t>
      </w:r>
    </w:p>
    <w:p w14:paraId="797FE1FE" w14:textId="77777777" w:rsidR="00D25B95" w:rsidRPr="00ED6454" w:rsidRDefault="00D25B95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0DB9D8" w14:textId="6ABDF9DE" w:rsidR="00D25B95" w:rsidRPr="00ED6454" w:rsidRDefault="00034CD2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Не</w:t>
      </w:r>
      <w:r w:rsidR="00D25B95" w:rsidRPr="00ED6454">
        <w:rPr>
          <w:rFonts w:ascii="Times New Roman" w:hAnsi="Times New Roman" w:cs="Times New Roman"/>
          <w:sz w:val="24"/>
          <w:szCs w:val="24"/>
        </w:rPr>
        <w:t xml:space="preserve">программные расходы </w:t>
      </w:r>
      <w:r w:rsidR="00C32E68" w:rsidRPr="00ED6454">
        <w:rPr>
          <w:rFonts w:ascii="Times New Roman" w:hAnsi="Times New Roman" w:cs="Times New Roman"/>
          <w:sz w:val="24"/>
          <w:szCs w:val="24"/>
        </w:rPr>
        <w:t xml:space="preserve">на 2025 год </w:t>
      </w:r>
      <w:r w:rsidR="00D25B95" w:rsidRPr="00ED6454">
        <w:rPr>
          <w:rFonts w:ascii="Times New Roman" w:hAnsi="Times New Roman" w:cs="Times New Roman"/>
          <w:sz w:val="24"/>
          <w:szCs w:val="24"/>
        </w:rPr>
        <w:t xml:space="preserve">предусмотрены в </w:t>
      </w:r>
      <w:r w:rsidR="00027CE6" w:rsidRPr="00ED6454">
        <w:rPr>
          <w:rFonts w:ascii="Times New Roman" w:hAnsi="Times New Roman" w:cs="Times New Roman"/>
          <w:sz w:val="24"/>
          <w:szCs w:val="24"/>
        </w:rPr>
        <w:t>сумме</w:t>
      </w:r>
      <w:r w:rsidR="00A00600">
        <w:rPr>
          <w:rFonts w:ascii="Times New Roman" w:hAnsi="Times New Roman" w:cs="Times New Roman"/>
          <w:sz w:val="24"/>
          <w:szCs w:val="24"/>
        </w:rPr>
        <w:t xml:space="preserve"> </w:t>
      </w:r>
      <w:r w:rsidR="00F50684" w:rsidRPr="00ED6454">
        <w:rPr>
          <w:rFonts w:ascii="Times New Roman" w:hAnsi="Times New Roman" w:cs="Times New Roman"/>
          <w:sz w:val="24"/>
          <w:szCs w:val="24"/>
        </w:rPr>
        <w:t>33 532</w:t>
      </w:r>
      <w:r w:rsidR="00A00600">
        <w:rPr>
          <w:rFonts w:ascii="Times New Roman" w:hAnsi="Times New Roman" w:cs="Times New Roman"/>
          <w:sz w:val="24"/>
          <w:szCs w:val="24"/>
        </w:rPr>
        <w:t> </w:t>
      </w:r>
      <w:r w:rsidR="00F50684" w:rsidRPr="00ED6454">
        <w:rPr>
          <w:rFonts w:ascii="Times New Roman" w:hAnsi="Times New Roman" w:cs="Times New Roman"/>
          <w:sz w:val="24"/>
          <w:szCs w:val="24"/>
        </w:rPr>
        <w:t>972</w:t>
      </w:r>
      <w:r w:rsidR="00A00600">
        <w:rPr>
          <w:rFonts w:ascii="Times New Roman" w:hAnsi="Times New Roman" w:cs="Times New Roman"/>
          <w:sz w:val="24"/>
          <w:szCs w:val="24"/>
        </w:rPr>
        <w:t xml:space="preserve"> </w:t>
      </w:r>
      <w:r w:rsidR="00D25B95" w:rsidRPr="00ED6454">
        <w:rPr>
          <w:rFonts w:ascii="Times New Roman" w:hAnsi="Times New Roman" w:cs="Times New Roman"/>
          <w:sz w:val="24"/>
          <w:szCs w:val="24"/>
        </w:rPr>
        <w:t>рубл</w:t>
      </w:r>
      <w:r w:rsidR="00F50684" w:rsidRPr="00ED6454">
        <w:rPr>
          <w:rFonts w:ascii="Times New Roman" w:hAnsi="Times New Roman" w:cs="Times New Roman"/>
          <w:sz w:val="24"/>
          <w:szCs w:val="24"/>
        </w:rPr>
        <w:t>я</w:t>
      </w:r>
      <w:r w:rsidR="00CD6FBE" w:rsidRPr="00ED6454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B9F74F3" w14:textId="4439F212" w:rsidR="00D25B95" w:rsidRPr="00ED6454" w:rsidRDefault="00D25B95" w:rsidP="003B28EB">
      <w:pPr>
        <w:spacing w:after="0" w:line="240" w:lineRule="auto"/>
        <w:ind w:firstLineChars="23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 на содержание и обеспечение деятельности </w:t>
      </w:r>
      <w:r w:rsidR="00A27BF1" w:rsidRPr="00ED6454">
        <w:rPr>
          <w:rFonts w:ascii="Times New Roman" w:hAnsi="Times New Roman" w:cs="Times New Roman"/>
          <w:sz w:val="24"/>
          <w:szCs w:val="24"/>
        </w:rPr>
        <w:t>К</w:t>
      </w:r>
      <w:r w:rsidRPr="00ED6454">
        <w:rPr>
          <w:rFonts w:ascii="Times New Roman" w:hAnsi="Times New Roman" w:cs="Times New Roman"/>
          <w:sz w:val="24"/>
          <w:szCs w:val="24"/>
        </w:rPr>
        <w:t xml:space="preserve">онтрольно-счетной палаты </w:t>
      </w:r>
      <w:r w:rsidR="00A27BF1" w:rsidRPr="00ED6454">
        <w:rPr>
          <w:rFonts w:ascii="Times New Roman" w:hAnsi="Times New Roman" w:cs="Times New Roman"/>
          <w:sz w:val="24"/>
          <w:szCs w:val="24"/>
        </w:rPr>
        <w:t>ТМР</w:t>
      </w:r>
      <w:r w:rsidR="00A00600">
        <w:rPr>
          <w:rFonts w:ascii="Times New Roman" w:hAnsi="Times New Roman" w:cs="Times New Roman"/>
          <w:sz w:val="24"/>
          <w:szCs w:val="24"/>
        </w:rPr>
        <w:t xml:space="preserve"> </w:t>
      </w:r>
      <w:r w:rsidR="00F50684" w:rsidRPr="00ED6454">
        <w:rPr>
          <w:rFonts w:ascii="Times New Roman" w:hAnsi="Times New Roman" w:cs="Times New Roman"/>
          <w:sz w:val="24"/>
          <w:szCs w:val="24"/>
        </w:rPr>
        <w:t>2 220 806</w:t>
      </w:r>
      <w:r w:rsidR="00F76FB9"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ED6454">
        <w:rPr>
          <w:rFonts w:ascii="Times New Roman" w:hAnsi="Times New Roman" w:cs="Times New Roman"/>
          <w:sz w:val="24"/>
          <w:szCs w:val="24"/>
        </w:rPr>
        <w:t>,</w:t>
      </w:r>
      <w:r w:rsidR="00A00600">
        <w:rPr>
          <w:rFonts w:ascii="Times New Roman" w:hAnsi="Times New Roman" w:cs="Times New Roman"/>
          <w:sz w:val="24"/>
          <w:szCs w:val="24"/>
        </w:rPr>
        <w:t xml:space="preserve"> </w:t>
      </w:r>
      <w:r w:rsidR="00027CE6" w:rsidRPr="00ED6454">
        <w:rPr>
          <w:rFonts w:ascii="Times New Roman" w:hAnsi="Times New Roman" w:cs="Times New Roman"/>
          <w:sz w:val="24"/>
          <w:szCs w:val="24"/>
        </w:rPr>
        <w:t>из них</w:t>
      </w:r>
      <w:r w:rsidR="00A00600">
        <w:rPr>
          <w:rFonts w:ascii="Times New Roman" w:hAnsi="Times New Roman" w:cs="Times New Roman"/>
          <w:sz w:val="24"/>
          <w:szCs w:val="24"/>
        </w:rPr>
        <w:t xml:space="preserve"> на</w:t>
      </w:r>
      <w:r w:rsidR="00027CE6" w:rsidRPr="00ED6454">
        <w:rPr>
          <w:rFonts w:ascii="Times New Roman" w:hAnsi="Times New Roman" w:cs="Times New Roman"/>
          <w:sz w:val="24"/>
          <w:szCs w:val="24"/>
        </w:rPr>
        <w:t xml:space="preserve"> содержание руководителя </w:t>
      </w:r>
      <w:r w:rsidRPr="00ED6454">
        <w:rPr>
          <w:rFonts w:ascii="Times New Roman" w:hAnsi="Times New Roman" w:cs="Times New Roman"/>
          <w:sz w:val="24"/>
          <w:szCs w:val="24"/>
        </w:rPr>
        <w:t>контрольн</w:t>
      </w:r>
      <w:r w:rsidR="00F76FB9" w:rsidRPr="00ED6454">
        <w:rPr>
          <w:rFonts w:ascii="Times New Roman" w:hAnsi="Times New Roman" w:cs="Times New Roman"/>
          <w:sz w:val="24"/>
          <w:szCs w:val="24"/>
        </w:rPr>
        <w:t>о-счетной палаты</w:t>
      </w:r>
      <w:r w:rsidR="00A00600">
        <w:rPr>
          <w:rFonts w:ascii="Times New Roman" w:hAnsi="Times New Roman" w:cs="Times New Roman"/>
          <w:sz w:val="24"/>
          <w:szCs w:val="24"/>
        </w:rPr>
        <w:t xml:space="preserve"> </w:t>
      </w:r>
      <w:r w:rsidR="00F50684" w:rsidRPr="00ED6454">
        <w:rPr>
          <w:rFonts w:ascii="Times New Roman" w:hAnsi="Times New Roman" w:cs="Times New Roman"/>
          <w:sz w:val="24"/>
          <w:szCs w:val="24"/>
        </w:rPr>
        <w:t>1</w:t>
      </w:r>
      <w:r w:rsidR="00A00600">
        <w:rPr>
          <w:rFonts w:ascii="Times New Roman" w:hAnsi="Times New Roman" w:cs="Times New Roman"/>
          <w:sz w:val="24"/>
          <w:szCs w:val="24"/>
        </w:rPr>
        <w:t> </w:t>
      </w:r>
      <w:r w:rsidR="00F50684" w:rsidRPr="00ED6454">
        <w:rPr>
          <w:rFonts w:ascii="Times New Roman" w:hAnsi="Times New Roman" w:cs="Times New Roman"/>
          <w:sz w:val="24"/>
          <w:szCs w:val="24"/>
        </w:rPr>
        <w:t>344</w:t>
      </w:r>
      <w:r w:rsidR="00A00600">
        <w:rPr>
          <w:rFonts w:ascii="Times New Roman" w:hAnsi="Times New Roman" w:cs="Times New Roman"/>
          <w:sz w:val="24"/>
          <w:szCs w:val="24"/>
        </w:rPr>
        <w:t xml:space="preserve"> </w:t>
      </w:r>
      <w:r w:rsidR="00F50684" w:rsidRPr="00ED6454">
        <w:rPr>
          <w:rFonts w:ascii="Times New Roman" w:hAnsi="Times New Roman" w:cs="Times New Roman"/>
          <w:sz w:val="24"/>
          <w:szCs w:val="24"/>
        </w:rPr>
        <w:t>3</w:t>
      </w:r>
      <w:r w:rsidR="00A00600">
        <w:rPr>
          <w:rFonts w:ascii="Times New Roman" w:hAnsi="Times New Roman" w:cs="Times New Roman"/>
          <w:sz w:val="24"/>
          <w:szCs w:val="24"/>
        </w:rPr>
        <w:t>00</w:t>
      </w:r>
      <w:r w:rsidR="00F50684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рубл</w:t>
      </w:r>
      <w:r w:rsidR="002E6903" w:rsidRPr="00ED6454">
        <w:rPr>
          <w:rFonts w:ascii="Times New Roman" w:hAnsi="Times New Roman" w:cs="Times New Roman"/>
          <w:sz w:val="24"/>
          <w:szCs w:val="24"/>
        </w:rPr>
        <w:t>ей</w:t>
      </w:r>
      <w:r w:rsidR="008D5E96">
        <w:rPr>
          <w:rFonts w:ascii="Times New Roman" w:hAnsi="Times New Roman" w:cs="Times New Roman"/>
          <w:sz w:val="24"/>
          <w:szCs w:val="24"/>
        </w:rPr>
        <w:t>;</w:t>
      </w:r>
    </w:p>
    <w:p w14:paraId="6F56742D" w14:textId="3B1DE443" w:rsidR="00027CE6" w:rsidRPr="00ED6454" w:rsidRDefault="00027CE6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в целях финансирования непредвиденных расходов на предупреждение и ликвидацию чрезвычайных ситуаций, проведение неотложных ремонтных и восстановительных работ</w:t>
      </w:r>
      <w:r w:rsidR="008D5E96">
        <w:rPr>
          <w:rFonts w:ascii="Times New Roman" w:hAnsi="Times New Roman" w:cs="Times New Roman"/>
          <w:sz w:val="24"/>
          <w:szCs w:val="24"/>
        </w:rPr>
        <w:t xml:space="preserve"> </w:t>
      </w:r>
      <w:r w:rsidR="005A2374">
        <w:rPr>
          <w:rFonts w:ascii="Times New Roman" w:hAnsi="Times New Roman" w:cs="Times New Roman"/>
          <w:sz w:val="24"/>
          <w:szCs w:val="24"/>
        </w:rPr>
        <w:t xml:space="preserve">и </w:t>
      </w:r>
      <w:r w:rsidR="005A2374" w:rsidRPr="00ED6454">
        <w:rPr>
          <w:rFonts w:ascii="Times New Roman" w:hAnsi="Times New Roman" w:cs="Times New Roman"/>
          <w:sz w:val="24"/>
          <w:szCs w:val="24"/>
        </w:rPr>
        <w:t>выплаты</w:t>
      </w:r>
      <w:r w:rsidR="006C1D8E" w:rsidRPr="00ED6454">
        <w:rPr>
          <w:rFonts w:ascii="Times New Roman" w:hAnsi="Times New Roman" w:cs="Times New Roman"/>
          <w:sz w:val="24"/>
          <w:szCs w:val="24"/>
        </w:rPr>
        <w:t xml:space="preserve"> участникам СВО </w:t>
      </w:r>
      <w:r w:rsidR="00313C58">
        <w:rPr>
          <w:rFonts w:ascii="Times New Roman" w:hAnsi="Times New Roman" w:cs="Times New Roman"/>
          <w:sz w:val="24"/>
          <w:szCs w:val="24"/>
        </w:rPr>
        <w:t>(</w:t>
      </w:r>
      <w:r w:rsidR="006C1D8E" w:rsidRPr="00ED6454">
        <w:rPr>
          <w:rFonts w:ascii="Times New Roman" w:hAnsi="Times New Roman" w:cs="Times New Roman"/>
          <w:sz w:val="24"/>
          <w:szCs w:val="24"/>
        </w:rPr>
        <w:t>по уровню 2024 года + 20 человек</w:t>
      </w:r>
      <w:r w:rsidR="00313C58">
        <w:rPr>
          <w:rFonts w:ascii="Times New Roman" w:hAnsi="Times New Roman" w:cs="Times New Roman"/>
          <w:sz w:val="24"/>
          <w:szCs w:val="24"/>
        </w:rPr>
        <w:t>)</w:t>
      </w:r>
      <w:r w:rsidRPr="00ED6454">
        <w:rPr>
          <w:rFonts w:ascii="Times New Roman" w:hAnsi="Times New Roman" w:cs="Times New Roman"/>
          <w:sz w:val="24"/>
          <w:szCs w:val="24"/>
        </w:rPr>
        <w:t xml:space="preserve"> предусмотрен резервный фонд Администрации в сумме </w:t>
      </w:r>
      <w:r w:rsidR="006C1D8E" w:rsidRPr="00ED6454">
        <w:rPr>
          <w:rFonts w:ascii="Times New Roman" w:hAnsi="Times New Roman" w:cs="Times New Roman"/>
          <w:sz w:val="24"/>
          <w:szCs w:val="24"/>
        </w:rPr>
        <w:t>25 700</w:t>
      </w:r>
      <w:r w:rsidR="009524AB">
        <w:rPr>
          <w:rFonts w:ascii="Times New Roman" w:hAnsi="Times New Roman" w:cs="Times New Roman"/>
          <w:sz w:val="24"/>
          <w:szCs w:val="24"/>
        </w:rPr>
        <w:t> </w:t>
      </w:r>
      <w:r w:rsidRPr="00ED6454">
        <w:rPr>
          <w:rFonts w:ascii="Times New Roman" w:hAnsi="Times New Roman" w:cs="Times New Roman"/>
          <w:sz w:val="24"/>
          <w:szCs w:val="24"/>
        </w:rPr>
        <w:t>000</w:t>
      </w:r>
      <w:r w:rsidR="009524AB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рублей;</w:t>
      </w:r>
    </w:p>
    <w:p w14:paraId="62B3E3BF" w14:textId="5390A510" w:rsidR="00027CE6" w:rsidRPr="00ED6454" w:rsidRDefault="00027CE6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- на исполнение судебных актов, актов других органов и должностных лиц</w:t>
      </w:r>
      <w:r w:rsidR="00BE6A58" w:rsidRPr="00ED6454">
        <w:rPr>
          <w:rFonts w:ascii="Times New Roman" w:hAnsi="Times New Roman" w:cs="Times New Roman"/>
          <w:sz w:val="24"/>
          <w:szCs w:val="24"/>
        </w:rPr>
        <w:t xml:space="preserve"> </w:t>
      </w:r>
      <w:r w:rsidR="00313C58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BE6A58" w:rsidRPr="00ED6454">
        <w:rPr>
          <w:rFonts w:ascii="Times New Roman" w:hAnsi="Times New Roman" w:cs="Times New Roman"/>
          <w:sz w:val="24"/>
          <w:szCs w:val="24"/>
        </w:rPr>
        <w:t xml:space="preserve">2 500 000 </w:t>
      </w:r>
      <w:r w:rsidRPr="00ED6454">
        <w:rPr>
          <w:rFonts w:ascii="Times New Roman" w:hAnsi="Times New Roman" w:cs="Times New Roman"/>
          <w:sz w:val="24"/>
          <w:szCs w:val="24"/>
        </w:rPr>
        <w:t>рублей;</w:t>
      </w:r>
    </w:p>
    <w:p w14:paraId="2A350AE7" w14:textId="04CABC61" w:rsidR="00A17847" w:rsidRPr="00ED6454" w:rsidRDefault="00705E97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A17847"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313C58">
        <w:rPr>
          <w:rFonts w:ascii="Times New Roman" w:hAnsi="Times New Roman" w:cs="Times New Roman"/>
          <w:bCs/>
          <w:iCs/>
          <w:sz w:val="24"/>
          <w:szCs w:val="24"/>
        </w:rPr>
        <w:t xml:space="preserve">уплату </w:t>
      </w:r>
      <w:r w:rsidR="00A17847" w:rsidRPr="00ED6454">
        <w:rPr>
          <w:rFonts w:ascii="Times New Roman" w:hAnsi="Times New Roman" w:cs="Times New Roman"/>
          <w:bCs/>
          <w:iCs/>
          <w:sz w:val="24"/>
          <w:szCs w:val="24"/>
        </w:rPr>
        <w:t>членски</w:t>
      </w:r>
      <w:r w:rsidR="00313C58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A17847"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 взнос</w:t>
      </w:r>
      <w:r w:rsidR="00313C58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 в сумме 1</w:t>
      </w:r>
      <w:r w:rsidR="000D79EF" w:rsidRPr="00ED6454">
        <w:rPr>
          <w:rFonts w:ascii="Times New Roman" w:hAnsi="Times New Roman" w:cs="Times New Roman"/>
          <w:bCs/>
          <w:iCs/>
          <w:sz w:val="24"/>
          <w:szCs w:val="24"/>
        </w:rPr>
        <w:t>93 375</w:t>
      </w:r>
      <w:r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 рублей, в том числе на уплату в</w:t>
      </w:r>
      <w:r w:rsidR="00A17847"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 союз</w:t>
      </w:r>
      <w:r w:rsidR="00A006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7847"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муниципальных образований </w:t>
      </w:r>
      <w:r w:rsidRPr="00ED6454">
        <w:rPr>
          <w:rFonts w:ascii="Times New Roman" w:hAnsi="Times New Roman" w:cs="Times New Roman"/>
          <w:bCs/>
          <w:iCs/>
          <w:sz w:val="24"/>
          <w:szCs w:val="24"/>
        </w:rPr>
        <w:t>Ярославской области</w:t>
      </w:r>
      <w:r w:rsidR="00A17847"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 в сумме </w:t>
      </w:r>
      <w:r w:rsidR="000D79EF" w:rsidRPr="00ED6454">
        <w:rPr>
          <w:rFonts w:ascii="Times New Roman" w:hAnsi="Times New Roman" w:cs="Times New Roman"/>
          <w:bCs/>
          <w:iCs/>
          <w:sz w:val="24"/>
          <w:szCs w:val="24"/>
        </w:rPr>
        <w:t>146</w:t>
      </w:r>
      <w:r w:rsidR="00313C58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0D79EF" w:rsidRPr="00ED6454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313C58">
        <w:rPr>
          <w:rFonts w:ascii="Times New Roman" w:hAnsi="Times New Roman" w:cs="Times New Roman"/>
          <w:bCs/>
          <w:iCs/>
          <w:sz w:val="24"/>
          <w:szCs w:val="24"/>
        </w:rPr>
        <w:t>00 рублей</w:t>
      </w:r>
      <w:r w:rsidR="00A17847"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A17847"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МКО </w:t>
      </w:r>
      <w:r w:rsidRPr="00ED6454">
        <w:rPr>
          <w:rFonts w:ascii="Times New Roman" w:hAnsi="Times New Roman" w:cs="Times New Roman"/>
          <w:bCs/>
          <w:iCs/>
          <w:sz w:val="24"/>
          <w:szCs w:val="24"/>
        </w:rPr>
        <w:t>«З</w:t>
      </w:r>
      <w:r w:rsidR="00A17847" w:rsidRPr="00ED6454">
        <w:rPr>
          <w:rFonts w:ascii="Times New Roman" w:hAnsi="Times New Roman" w:cs="Times New Roman"/>
          <w:bCs/>
          <w:iCs/>
          <w:sz w:val="24"/>
          <w:szCs w:val="24"/>
        </w:rPr>
        <w:t>доровые города, районы, поселения</w:t>
      </w:r>
      <w:r w:rsidRPr="00ED6454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A17847"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 в сумме </w:t>
      </w:r>
      <w:r w:rsidR="000D79EF" w:rsidRPr="00ED6454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313C58">
        <w:rPr>
          <w:rFonts w:ascii="Times New Roman" w:hAnsi="Times New Roman" w:cs="Times New Roman"/>
          <w:bCs/>
          <w:iCs/>
          <w:sz w:val="24"/>
          <w:szCs w:val="24"/>
        </w:rPr>
        <w:t xml:space="preserve"> 000 </w:t>
      </w:r>
      <w:r w:rsidR="00A17847" w:rsidRPr="00ED6454">
        <w:rPr>
          <w:rFonts w:ascii="Times New Roman" w:hAnsi="Times New Roman" w:cs="Times New Roman"/>
          <w:bCs/>
          <w:iCs/>
          <w:sz w:val="24"/>
          <w:szCs w:val="24"/>
        </w:rPr>
        <w:t>рублей</w:t>
      </w:r>
      <w:r w:rsidR="000D79EF"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D5E96">
        <w:rPr>
          <w:rFonts w:ascii="Times New Roman" w:hAnsi="Times New Roman" w:cs="Times New Roman"/>
          <w:bCs/>
          <w:iCs/>
          <w:sz w:val="24"/>
          <w:szCs w:val="24"/>
        </w:rPr>
        <w:t>Ассоциацию малых и средних городов в сумме 36 675 рублей</w:t>
      </w:r>
      <w:r w:rsidR="000D79EF" w:rsidRPr="00ED645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4FF004B4" w14:textId="0B0F64B0" w:rsidR="00DD12C9" w:rsidRPr="00ED6454" w:rsidRDefault="00DD12C9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6454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313C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bCs/>
          <w:iCs/>
          <w:sz w:val="24"/>
          <w:szCs w:val="24"/>
        </w:rPr>
        <w:t xml:space="preserve">на административные штрафы </w:t>
      </w:r>
      <w:r w:rsidR="005553F7" w:rsidRPr="00ED6454">
        <w:rPr>
          <w:rFonts w:ascii="Times New Roman" w:hAnsi="Times New Roman" w:cs="Times New Roman"/>
          <w:bCs/>
          <w:iCs/>
          <w:sz w:val="24"/>
          <w:szCs w:val="24"/>
        </w:rPr>
        <w:t>1 000 000рублей.</w:t>
      </w:r>
    </w:p>
    <w:p w14:paraId="45F13D7D" w14:textId="73DF8209" w:rsidR="00027CE6" w:rsidRPr="00ED6454" w:rsidRDefault="0021417D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на поддержку периодических изданий в сумме </w:t>
      </w:r>
      <w:r w:rsidR="00C23B69" w:rsidRPr="00ED6454">
        <w:rPr>
          <w:rFonts w:ascii="Times New Roman" w:hAnsi="Times New Roman" w:cs="Times New Roman"/>
          <w:sz w:val="24"/>
          <w:szCs w:val="24"/>
        </w:rPr>
        <w:t>1 918 791</w:t>
      </w:r>
      <w:r w:rsidR="00027CE6" w:rsidRPr="00ED645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67977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="00C23B69" w:rsidRPr="00ED6454">
        <w:rPr>
          <w:rFonts w:ascii="Times New Roman" w:hAnsi="Times New Roman" w:cs="Times New Roman"/>
          <w:sz w:val="24"/>
          <w:szCs w:val="24"/>
        </w:rPr>
        <w:t xml:space="preserve">печать газеты </w:t>
      </w:r>
      <w:r w:rsidR="00367977">
        <w:rPr>
          <w:rFonts w:ascii="Times New Roman" w:hAnsi="Times New Roman" w:cs="Times New Roman"/>
          <w:sz w:val="24"/>
          <w:szCs w:val="24"/>
        </w:rPr>
        <w:t xml:space="preserve">919 000 </w:t>
      </w:r>
      <w:r w:rsidR="00D66057">
        <w:rPr>
          <w:rFonts w:ascii="Times New Roman" w:hAnsi="Times New Roman" w:cs="Times New Roman"/>
          <w:sz w:val="24"/>
          <w:szCs w:val="24"/>
        </w:rPr>
        <w:t>рублей и</w:t>
      </w:r>
      <w:r w:rsidR="00367977">
        <w:rPr>
          <w:rFonts w:ascii="Times New Roman" w:hAnsi="Times New Roman" w:cs="Times New Roman"/>
          <w:sz w:val="24"/>
          <w:szCs w:val="24"/>
        </w:rPr>
        <w:t xml:space="preserve"> ФОТ</w:t>
      </w:r>
      <w:r w:rsidR="00C23B69" w:rsidRPr="00ED6454">
        <w:rPr>
          <w:rFonts w:ascii="Times New Roman" w:hAnsi="Times New Roman" w:cs="Times New Roman"/>
          <w:sz w:val="24"/>
          <w:szCs w:val="24"/>
        </w:rPr>
        <w:t xml:space="preserve"> 1 000</w:t>
      </w:r>
      <w:r w:rsidR="00367977">
        <w:rPr>
          <w:rFonts w:ascii="Times New Roman" w:hAnsi="Times New Roman" w:cs="Times New Roman"/>
          <w:sz w:val="24"/>
          <w:szCs w:val="24"/>
        </w:rPr>
        <w:t> 000 рублей.</w:t>
      </w:r>
    </w:p>
    <w:p w14:paraId="52D0C4EB" w14:textId="77777777" w:rsidR="00027CE6" w:rsidRPr="00ED6454" w:rsidRDefault="00027CE6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2E1F436A" w14:textId="77777777" w:rsidR="000F7AD8" w:rsidRPr="00ED6454" w:rsidRDefault="000F7AD8" w:rsidP="00FE4A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54">
        <w:rPr>
          <w:rFonts w:ascii="Times New Roman" w:hAnsi="Times New Roman" w:cs="Times New Roman"/>
          <w:b/>
          <w:sz w:val="24"/>
          <w:szCs w:val="24"/>
        </w:rPr>
        <w:t>Межбюджетные трансферты поселениям района</w:t>
      </w:r>
    </w:p>
    <w:p w14:paraId="0069FD66" w14:textId="77777777" w:rsidR="000F7AD8" w:rsidRPr="00ED6454" w:rsidRDefault="000F7AD8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2AD4E5" w14:textId="58B65F78" w:rsidR="000F7AD8" w:rsidRPr="00ED6454" w:rsidRDefault="000F7AD8" w:rsidP="003B28E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Общая сумма средств </w:t>
      </w:r>
      <w:r w:rsidR="00687832" w:rsidRPr="00ED6454">
        <w:rPr>
          <w:rFonts w:ascii="Times New Roman" w:hAnsi="Times New Roman" w:cs="Times New Roman"/>
          <w:sz w:val="24"/>
          <w:szCs w:val="24"/>
        </w:rPr>
        <w:t>бюджета</w:t>
      </w:r>
      <w:r w:rsidR="00852380" w:rsidRPr="00ED645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D6454">
        <w:rPr>
          <w:rFonts w:ascii="Times New Roman" w:hAnsi="Times New Roman" w:cs="Times New Roman"/>
          <w:sz w:val="24"/>
          <w:szCs w:val="24"/>
        </w:rPr>
        <w:t>, передаваемых в 20</w:t>
      </w:r>
      <w:r w:rsidR="008D375E" w:rsidRPr="00ED6454">
        <w:rPr>
          <w:rFonts w:ascii="Times New Roman" w:hAnsi="Times New Roman" w:cs="Times New Roman"/>
          <w:sz w:val="24"/>
          <w:szCs w:val="24"/>
        </w:rPr>
        <w:t>2</w:t>
      </w:r>
      <w:r w:rsidR="00966830" w:rsidRPr="00ED6454">
        <w:rPr>
          <w:rFonts w:ascii="Times New Roman" w:hAnsi="Times New Roman" w:cs="Times New Roman"/>
          <w:sz w:val="24"/>
          <w:szCs w:val="24"/>
        </w:rPr>
        <w:t>5</w:t>
      </w:r>
      <w:r w:rsidRPr="00ED6454">
        <w:rPr>
          <w:rFonts w:ascii="Times New Roman" w:hAnsi="Times New Roman" w:cs="Times New Roman"/>
          <w:sz w:val="24"/>
          <w:szCs w:val="24"/>
        </w:rPr>
        <w:t>году бюджетам поселений</w:t>
      </w:r>
      <w:r w:rsidR="00DD36EE" w:rsidRPr="00ED6454">
        <w:rPr>
          <w:rFonts w:ascii="Times New Roman" w:hAnsi="Times New Roman" w:cs="Times New Roman"/>
          <w:sz w:val="24"/>
          <w:szCs w:val="24"/>
        </w:rPr>
        <w:t>,</w:t>
      </w:r>
      <w:r w:rsidR="00FE4ADE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составляет</w:t>
      </w:r>
      <w:r w:rsidR="00966830" w:rsidRPr="00ED6454">
        <w:rPr>
          <w:rFonts w:ascii="Times New Roman" w:hAnsi="Times New Roman" w:cs="Times New Roman"/>
          <w:sz w:val="24"/>
          <w:szCs w:val="24"/>
        </w:rPr>
        <w:t>1</w:t>
      </w:r>
      <w:r w:rsidR="00B430B9" w:rsidRPr="00ED6454">
        <w:rPr>
          <w:rFonts w:ascii="Times New Roman" w:hAnsi="Times New Roman" w:cs="Times New Roman"/>
          <w:sz w:val="24"/>
          <w:szCs w:val="24"/>
        </w:rPr>
        <w:t>00</w:t>
      </w:r>
      <w:r w:rsidR="003A0F78">
        <w:rPr>
          <w:rFonts w:ascii="Times New Roman" w:hAnsi="Times New Roman" w:cs="Times New Roman"/>
          <w:sz w:val="24"/>
          <w:szCs w:val="24"/>
        </w:rPr>
        <w:t> </w:t>
      </w:r>
      <w:r w:rsidR="00B430B9" w:rsidRPr="00ED6454">
        <w:rPr>
          <w:rFonts w:ascii="Times New Roman" w:hAnsi="Times New Roman" w:cs="Times New Roman"/>
          <w:sz w:val="24"/>
          <w:szCs w:val="24"/>
        </w:rPr>
        <w:t>000</w:t>
      </w:r>
      <w:r w:rsidR="003A0F78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рублей,</w:t>
      </w:r>
      <w:r w:rsidR="00FE4ADE">
        <w:rPr>
          <w:rFonts w:ascii="Times New Roman" w:hAnsi="Times New Roman" w:cs="Times New Roman"/>
          <w:sz w:val="24"/>
          <w:szCs w:val="24"/>
        </w:rPr>
        <w:t xml:space="preserve"> </w:t>
      </w:r>
      <w:r w:rsidRPr="00ED6454">
        <w:rPr>
          <w:rFonts w:ascii="Times New Roman" w:hAnsi="Times New Roman" w:cs="Times New Roman"/>
          <w:sz w:val="24"/>
          <w:szCs w:val="24"/>
        </w:rPr>
        <w:t>в том числе:</w:t>
      </w:r>
    </w:p>
    <w:p w14:paraId="6F3640CA" w14:textId="77777777" w:rsidR="000F7AD8" w:rsidRPr="00ED6454" w:rsidRDefault="000F7AD8" w:rsidP="003B28EB">
      <w:pPr>
        <w:pStyle w:val="a5"/>
        <w:shd w:val="clear" w:color="auto" w:fill="FFFFFF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- дотация на выравнивание бюджетной обеспеченности поселений района в сумме </w:t>
      </w:r>
      <w:r w:rsidR="00966830" w:rsidRPr="00ED6454">
        <w:rPr>
          <w:rFonts w:ascii="Times New Roman" w:hAnsi="Times New Roman" w:cs="Times New Roman"/>
          <w:sz w:val="24"/>
          <w:szCs w:val="24"/>
        </w:rPr>
        <w:t>1</w:t>
      </w:r>
      <w:r w:rsidRPr="00ED6454">
        <w:rPr>
          <w:rFonts w:ascii="Times New Roman" w:hAnsi="Times New Roman" w:cs="Times New Roman"/>
          <w:sz w:val="24"/>
          <w:szCs w:val="24"/>
        </w:rPr>
        <w:t>00 000 рублей.</w:t>
      </w:r>
    </w:p>
    <w:p w14:paraId="0F606751" w14:textId="77777777" w:rsidR="000F7AD8" w:rsidRPr="00ED6454" w:rsidRDefault="000F7AD8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 xml:space="preserve">Расчет дотации на выравнивание бюджетной обеспеченности поселений осуществлен в соответствии с Бюджетным кодексом Российской Федерации и Законом Ярославской области от 07.10.2008 № 40–з </w:t>
      </w:r>
      <w:r w:rsidR="00DC050B" w:rsidRPr="00ED6454">
        <w:rPr>
          <w:rFonts w:ascii="Times New Roman" w:hAnsi="Times New Roman" w:cs="Times New Roman"/>
          <w:sz w:val="24"/>
          <w:szCs w:val="24"/>
        </w:rPr>
        <w:t>«</w:t>
      </w:r>
      <w:r w:rsidRPr="00ED6454">
        <w:rPr>
          <w:rFonts w:ascii="Times New Roman" w:hAnsi="Times New Roman" w:cs="Times New Roman"/>
          <w:sz w:val="24"/>
          <w:szCs w:val="24"/>
        </w:rPr>
        <w:t>О межбюджетных отношениях</w:t>
      </w:r>
      <w:r w:rsidR="00DC050B" w:rsidRPr="00ED6454">
        <w:rPr>
          <w:rFonts w:ascii="Times New Roman" w:hAnsi="Times New Roman" w:cs="Times New Roman"/>
          <w:sz w:val="24"/>
          <w:szCs w:val="24"/>
        </w:rPr>
        <w:t>»</w:t>
      </w:r>
      <w:r w:rsidRPr="00ED6454">
        <w:rPr>
          <w:rFonts w:ascii="Times New Roman" w:hAnsi="Times New Roman" w:cs="Times New Roman"/>
          <w:sz w:val="24"/>
          <w:szCs w:val="24"/>
        </w:rPr>
        <w:t>.</w:t>
      </w:r>
    </w:p>
    <w:p w14:paraId="0068517E" w14:textId="77777777" w:rsidR="000F7AD8" w:rsidRPr="00ED6454" w:rsidRDefault="000F7AD8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454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поселениям запланированы исходя из нормативных расходов, рассчитанных из полного объема затрат и показателей, характеризующих предоставление муниципальных услуг и возможностей районного бюджета.</w:t>
      </w:r>
    </w:p>
    <w:p w14:paraId="3D0AF1B1" w14:textId="77777777" w:rsidR="000F7AD8" w:rsidRPr="00ED6454" w:rsidRDefault="000F7AD8" w:rsidP="003B28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E6DF81" w14:textId="77777777" w:rsidR="005B2761" w:rsidRPr="00ED6454" w:rsidRDefault="005B2761" w:rsidP="003B2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B2761" w:rsidRPr="00ED6454" w:rsidSect="000176C6">
      <w:footerReference w:type="default" r:id="rId8"/>
      <w:footerReference w:type="first" r:id="rId9"/>
      <w:pgSz w:w="11906" w:h="16838" w:code="9"/>
      <w:pgMar w:top="113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02B0" w14:textId="77777777" w:rsidR="005F5D3C" w:rsidRDefault="005F5D3C" w:rsidP="00056E9C">
      <w:pPr>
        <w:spacing w:after="0" w:line="240" w:lineRule="auto"/>
      </w:pPr>
      <w:r>
        <w:separator/>
      </w:r>
    </w:p>
  </w:endnote>
  <w:endnote w:type="continuationSeparator" w:id="0">
    <w:p w14:paraId="659979F7" w14:textId="77777777" w:rsidR="005F5D3C" w:rsidRDefault="005F5D3C" w:rsidP="0005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19407"/>
      <w:docPartObj>
        <w:docPartGallery w:val="Page Numbers (Bottom of Page)"/>
        <w:docPartUnique/>
      </w:docPartObj>
    </w:sdtPr>
    <w:sdtEndPr/>
    <w:sdtContent>
      <w:p w14:paraId="407DDEB5" w14:textId="77777777" w:rsidR="005F5D3C" w:rsidRDefault="004B1CA0">
        <w:pPr>
          <w:pStyle w:val="a9"/>
          <w:jc w:val="center"/>
        </w:pPr>
        <w:r>
          <w:fldChar w:fldCharType="begin"/>
        </w:r>
        <w:r w:rsidR="005F5D3C">
          <w:instrText xml:space="preserve"> PAGE   \* MERGEFORMAT </w:instrText>
        </w:r>
        <w:r>
          <w:fldChar w:fldCharType="separate"/>
        </w:r>
        <w:r w:rsidR="005D7F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D5A224" w14:textId="77777777" w:rsidR="005F5D3C" w:rsidRDefault="005F5D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503594"/>
      <w:docPartObj>
        <w:docPartGallery w:val="Page Numbers (Bottom of Page)"/>
        <w:docPartUnique/>
      </w:docPartObj>
    </w:sdtPr>
    <w:sdtEndPr/>
    <w:sdtContent>
      <w:p w14:paraId="13242381" w14:textId="77777777" w:rsidR="005F5D3C" w:rsidRDefault="004B1CA0">
        <w:pPr>
          <w:pStyle w:val="a9"/>
          <w:jc w:val="center"/>
        </w:pPr>
        <w:r>
          <w:fldChar w:fldCharType="begin"/>
        </w:r>
        <w:r w:rsidR="005F5D3C">
          <w:instrText xml:space="preserve"> PAGE   \* MERGEFORMAT </w:instrText>
        </w:r>
        <w:r>
          <w:fldChar w:fldCharType="separate"/>
        </w:r>
        <w:r w:rsidR="005D7F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2C076" w14:textId="77777777" w:rsidR="005F5D3C" w:rsidRDefault="005F5D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CF136" w14:textId="77777777" w:rsidR="005F5D3C" w:rsidRDefault="005F5D3C" w:rsidP="00056E9C">
      <w:pPr>
        <w:spacing w:after="0" w:line="240" w:lineRule="auto"/>
      </w:pPr>
      <w:r>
        <w:separator/>
      </w:r>
    </w:p>
  </w:footnote>
  <w:footnote w:type="continuationSeparator" w:id="0">
    <w:p w14:paraId="36A86EDD" w14:textId="77777777" w:rsidR="005F5D3C" w:rsidRDefault="005F5D3C" w:rsidP="00056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D69"/>
    <w:multiLevelType w:val="hybridMultilevel"/>
    <w:tmpl w:val="46A8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BB2"/>
    <w:multiLevelType w:val="hybridMultilevel"/>
    <w:tmpl w:val="6F3AA070"/>
    <w:lvl w:ilvl="0" w:tplc="6DF836CA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6CA2EF6"/>
    <w:multiLevelType w:val="hybridMultilevel"/>
    <w:tmpl w:val="8416E432"/>
    <w:lvl w:ilvl="0" w:tplc="FC34DB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790E"/>
    <w:multiLevelType w:val="hybridMultilevel"/>
    <w:tmpl w:val="09568CF6"/>
    <w:lvl w:ilvl="0" w:tplc="7F16CC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21397C"/>
    <w:multiLevelType w:val="hybridMultilevel"/>
    <w:tmpl w:val="064A93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E070C9"/>
    <w:multiLevelType w:val="hybridMultilevel"/>
    <w:tmpl w:val="D520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A4F54"/>
    <w:multiLevelType w:val="hybridMultilevel"/>
    <w:tmpl w:val="282A4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5C7372"/>
    <w:multiLevelType w:val="hybridMultilevel"/>
    <w:tmpl w:val="87CA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F01C6"/>
    <w:multiLevelType w:val="hybridMultilevel"/>
    <w:tmpl w:val="5B3E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6C2E"/>
    <w:multiLevelType w:val="hybridMultilevel"/>
    <w:tmpl w:val="78E68D8C"/>
    <w:lvl w:ilvl="0" w:tplc="3036D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C3665A"/>
    <w:multiLevelType w:val="hybridMultilevel"/>
    <w:tmpl w:val="854C4660"/>
    <w:lvl w:ilvl="0" w:tplc="4C7EF2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2122F"/>
    <w:multiLevelType w:val="hybridMultilevel"/>
    <w:tmpl w:val="D12075E6"/>
    <w:lvl w:ilvl="0" w:tplc="4EEAFFE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DD1BFB"/>
    <w:multiLevelType w:val="hybridMultilevel"/>
    <w:tmpl w:val="816EF0F2"/>
    <w:lvl w:ilvl="0" w:tplc="1E061F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96C66"/>
    <w:multiLevelType w:val="hybridMultilevel"/>
    <w:tmpl w:val="25A6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104D6"/>
    <w:multiLevelType w:val="hybridMultilevel"/>
    <w:tmpl w:val="54B29590"/>
    <w:lvl w:ilvl="0" w:tplc="1FC05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2279F"/>
    <w:multiLevelType w:val="hybridMultilevel"/>
    <w:tmpl w:val="B1F22C54"/>
    <w:lvl w:ilvl="0" w:tplc="23D054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8E3685"/>
    <w:multiLevelType w:val="hybridMultilevel"/>
    <w:tmpl w:val="7BA4AFAE"/>
    <w:lvl w:ilvl="0" w:tplc="B3BA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A548CE"/>
    <w:multiLevelType w:val="hybridMultilevel"/>
    <w:tmpl w:val="4B624008"/>
    <w:lvl w:ilvl="0" w:tplc="4B52E48C">
      <w:start w:val="1"/>
      <w:numFmt w:val="decimal"/>
      <w:lvlText w:val="%1-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686763"/>
    <w:multiLevelType w:val="hybridMultilevel"/>
    <w:tmpl w:val="F8683776"/>
    <w:lvl w:ilvl="0" w:tplc="3A5648A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C2E59"/>
    <w:multiLevelType w:val="hybridMultilevel"/>
    <w:tmpl w:val="FF6C54E8"/>
    <w:lvl w:ilvl="0" w:tplc="D752DE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E49CA"/>
    <w:multiLevelType w:val="hybridMultilevel"/>
    <w:tmpl w:val="BF5229F2"/>
    <w:lvl w:ilvl="0" w:tplc="F1641046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FBB033F"/>
    <w:multiLevelType w:val="hybridMultilevel"/>
    <w:tmpl w:val="2F681ACE"/>
    <w:lvl w:ilvl="0" w:tplc="8FEE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4174FE"/>
    <w:multiLevelType w:val="hybridMultilevel"/>
    <w:tmpl w:val="6F8A7468"/>
    <w:lvl w:ilvl="0" w:tplc="473C2D4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DC17F55"/>
    <w:multiLevelType w:val="hybridMultilevel"/>
    <w:tmpl w:val="CFEE54F0"/>
    <w:lvl w:ilvl="0" w:tplc="0FA0D2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23EBF"/>
    <w:multiLevelType w:val="hybridMultilevel"/>
    <w:tmpl w:val="5552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56875"/>
    <w:multiLevelType w:val="hybridMultilevel"/>
    <w:tmpl w:val="7332AD8A"/>
    <w:lvl w:ilvl="0" w:tplc="17BE2A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03E2D"/>
    <w:multiLevelType w:val="hybridMultilevel"/>
    <w:tmpl w:val="E74E4B96"/>
    <w:lvl w:ilvl="0" w:tplc="9952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2532F9"/>
    <w:multiLevelType w:val="hybridMultilevel"/>
    <w:tmpl w:val="F3826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680EF1"/>
    <w:multiLevelType w:val="hybridMultilevel"/>
    <w:tmpl w:val="1CA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D565B"/>
    <w:multiLevelType w:val="hybridMultilevel"/>
    <w:tmpl w:val="3BE0824E"/>
    <w:lvl w:ilvl="0" w:tplc="6E1E15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FE85455"/>
    <w:multiLevelType w:val="hybridMultilevel"/>
    <w:tmpl w:val="0942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A16B9"/>
    <w:multiLevelType w:val="hybridMultilevel"/>
    <w:tmpl w:val="22DCC4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02A2E"/>
    <w:multiLevelType w:val="hybridMultilevel"/>
    <w:tmpl w:val="DC56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266A7"/>
    <w:multiLevelType w:val="hybridMultilevel"/>
    <w:tmpl w:val="EC2022B4"/>
    <w:lvl w:ilvl="0" w:tplc="934675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741607"/>
    <w:multiLevelType w:val="hybridMultilevel"/>
    <w:tmpl w:val="177C77CA"/>
    <w:lvl w:ilvl="0" w:tplc="1AD4C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A3719E"/>
    <w:multiLevelType w:val="hybridMultilevel"/>
    <w:tmpl w:val="CC30F632"/>
    <w:lvl w:ilvl="0" w:tplc="513CC4C8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79944429">
    <w:abstractNumId w:val="6"/>
  </w:num>
  <w:num w:numId="2" w16cid:durableId="138038539">
    <w:abstractNumId w:val="34"/>
  </w:num>
  <w:num w:numId="3" w16cid:durableId="1149206029">
    <w:abstractNumId w:val="3"/>
  </w:num>
  <w:num w:numId="4" w16cid:durableId="1287080746">
    <w:abstractNumId w:val="9"/>
  </w:num>
  <w:num w:numId="5" w16cid:durableId="1380856482">
    <w:abstractNumId w:val="0"/>
  </w:num>
  <w:num w:numId="6" w16cid:durableId="1227456454">
    <w:abstractNumId w:val="32"/>
  </w:num>
  <w:num w:numId="7" w16cid:durableId="1641423989">
    <w:abstractNumId w:val="27"/>
  </w:num>
  <w:num w:numId="8" w16cid:durableId="359668713">
    <w:abstractNumId w:val="33"/>
  </w:num>
  <w:num w:numId="9" w16cid:durableId="1968776482">
    <w:abstractNumId w:val="11"/>
  </w:num>
  <w:num w:numId="10" w16cid:durableId="171799323">
    <w:abstractNumId w:val="16"/>
  </w:num>
  <w:num w:numId="11" w16cid:durableId="163130322">
    <w:abstractNumId w:val="17"/>
  </w:num>
  <w:num w:numId="12" w16cid:durableId="1261907918">
    <w:abstractNumId w:val="21"/>
  </w:num>
  <w:num w:numId="13" w16cid:durableId="19542471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7576536">
    <w:abstractNumId w:val="13"/>
  </w:num>
  <w:num w:numId="15" w16cid:durableId="1442800607">
    <w:abstractNumId w:val="22"/>
  </w:num>
  <w:num w:numId="16" w16cid:durableId="405343088">
    <w:abstractNumId w:val="7"/>
  </w:num>
  <w:num w:numId="17" w16cid:durableId="910114803">
    <w:abstractNumId w:val="28"/>
  </w:num>
  <w:num w:numId="18" w16cid:durableId="739134645">
    <w:abstractNumId w:val="19"/>
  </w:num>
  <w:num w:numId="19" w16cid:durableId="1384981059">
    <w:abstractNumId w:val="14"/>
  </w:num>
  <w:num w:numId="20" w16cid:durableId="733624707">
    <w:abstractNumId w:val="24"/>
  </w:num>
  <w:num w:numId="21" w16cid:durableId="486017836">
    <w:abstractNumId w:val="12"/>
  </w:num>
  <w:num w:numId="22" w16cid:durableId="1516529174">
    <w:abstractNumId w:val="10"/>
  </w:num>
  <w:num w:numId="23" w16cid:durableId="73549680">
    <w:abstractNumId w:val="2"/>
  </w:num>
  <w:num w:numId="24" w16cid:durableId="1075931331">
    <w:abstractNumId w:val="5"/>
  </w:num>
  <w:num w:numId="25" w16cid:durableId="2026325244">
    <w:abstractNumId w:val="23"/>
  </w:num>
  <w:num w:numId="26" w16cid:durableId="1921327222">
    <w:abstractNumId w:val="30"/>
  </w:num>
  <w:num w:numId="27" w16cid:durableId="644510882">
    <w:abstractNumId w:val="8"/>
  </w:num>
  <w:num w:numId="28" w16cid:durableId="156042570">
    <w:abstractNumId w:val="1"/>
  </w:num>
  <w:num w:numId="29" w16cid:durableId="793332174">
    <w:abstractNumId w:val="15"/>
  </w:num>
  <w:num w:numId="30" w16cid:durableId="1865823540">
    <w:abstractNumId w:val="4"/>
  </w:num>
  <w:num w:numId="31" w16cid:durableId="1153911350">
    <w:abstractNumId w:val="18"/>
  </w:num>
  <w:num w:numId="32" w16cid:durableId="541283668">
    <w:abstractNumId w:val="25"/>
  </w:num>
  <w:num w:numId="33" w16cid:durableId="468520495">
    <w:abstractNumId w:val="26"/>
  </w:num>
  <w:num w:numId="34" w16cid:durableId="191961848">
    <w:abstractNumId w:val="29"/>
  </w:num>
  <w:num w:numId="35" w16cid:durableId="2018455882">
    <w:abstractNumId w:val="20"/>
  </w:num>
  <w:num w:numId="36" w16cid:durableId="342586557">
    <w:abstractNumId w:val="35"/>
  </w:num>
  <w:num w:numId="37" w16cid:durableId="20750864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E80"/>
    <w:rsid w:val="000003CA"/>
    <w:rsid w:val="00001E96"/>
    <w:rsid w:val="000022E0"/>
    <w:rsid w:val="00004D7C"/>
    <w:rsid w:val="0000530F"/>
    <w:rsid w:val="0000743D"/>
    <w:rsid w:val="0001044C"/>
    <w:rsid w:val="000120B6"/>
    <w:rsid w:val="00012653"/>
    <w:rsid w:val="00012B03"/>
    <w:rsid w:val="00014247"/>
    <w:rsid w:val="00015017"/>
    <w:rsid w:val="0001508A"/>
    <w:rsid w:val="000152A4"/>
    <w:rsid w:val="00015CC2"/>
    <w:rsid w:val="000176C6"/>
    <w:rsid w:val="000176DF"/>
    <w:rsid w:val="00017C3D"/>
    <w:rsid w:val="000214E0"/>
    <w:rsid w:val="00021C5E"/>
    <w:rsid w:val="000220F8"/>
    <w:rsid w:val="000221FE"/>
    <w:rsid w:val="000224D6"/>
    <w:rsid w:val="00024F8D"/>
    <w:rsid w:val="000255B9"/>
    <w:rsid w:val="00027CE6"/>
    <w:rsid w:val="00027DE3"/>
    <w:rsid w:val="000307C2"/>
    <w:rsid w:val="000320AB"/>
    <w:rsid w:val="000326C9"/>
    <w:rsid w:val="000345BF"/>
    <w:rsid w:val="00034CD2"/>
    <w:rsid w:val="0003620E"/>
    <w:rsid w:val="00036FDF"/>
    <w:rsid w:val="000405AD"/>
    <w:rsid w:val="00040F99"/>
    <w:rsid w:val="00041ED0"/>
    <w:rsid w:val="000420A9"/>
    <w:rsid w:val="000424B9"/>
    <w:rsid w:val="00042AF2"/>
    <w:rsid w:val="00043D46"/>
    <w:rsid w:val="00044430"/>
    <w:rsid w:val="0004492A"/>
    <w:rsid w:val="00044B23"/>
    <w:rsid w:val="0004713D"/>
    <w:rsid w:val="0004770F"/>
    <w:rsid w:val="00047FC9"/>
    <w:rsid w:val="00051854"/>
    <w:rsid w:val="000525F0"/>
    <w:rsid w:val="0005287D"/>
    <w:rsid w:val="00052A17"/>
    <w:rsid w:val="000532C7"/>
    <w:rsid w:val="000536A4"/>
    <w:rsid w:val="00055DD1"/>
    <w:rsid w:val="00055FBC"/>
    <w:rsid w:val="0005696F"/>
    <w:rsid w:val="00056A8E"/>
    <w:rsid w:val="00056E9C"/>
    <w:rsid w:val="00056F29"/>
    <w:rsid w:val="00061183"/>
    <w:rsid w:val="00062392"/>
    <w:rsid w:val="00062697"/>
    <w:rsid w:val="0006321C"/>
    <w:rsid w:val="000637A4"/>
    <w:rsid w:val="00064581"/>
    <w:rsid w:val="00064AFB"/>
    <w:rsid w:val="00064EE9"/>
    <w:rsid w:val="00066289"/>
    <w:rsid w:val="0006737D"/>
    <w:rsid w:val="00071B2F"/>
    <w:rsid w:val="000732E8"/>
    <w:rsid w:val="00074006"/>
    <w:rsid w:val="000741CD"/>
    <w:rsid w:val="0008048F"/>
    <w:rsid w:val="0008216D"/>
    <w:rsid w:val="000847F9"/>
    <w:rsid w:val="00084F07"/>
    <w:rsid w:val="000858FD"/>
    <w:rsid w:val="000864DC"/>
    <w:rsid w:val="00087973"/>
    <w:rsid w:val="00091182"/>
    <w:rsid w:val="00092A85"/>
    <w:rsid w:val="00092F7B"/>
    <w:rsid w:val="00093B29"/>
    <w:rsid w:val="00094254"/>
    <w:rsid w:val="00094EA2"/>
    <w:rsid w:val="000956FA"/>
    <w:rsid w:val="00095828"/>
    <w:rsid w:val="00096249"/>
    <w:rsid w:val="00096CC4"/>
    <w:rsid w:val="000978E3"/>
    <w:rsid w:val="000A0549"/>
    <w:rsid w:val="000A1157"/>
    <w:rsid w:val="000A12D0"/>
    <w:rsid w:val="000A1F02"/>
    <w:rsid w:val="000A345D"/>
    <w:rsid w:val="000A392A"/>
    <w:rsid w:val="000A3C4E"/>
    <w:rsid w:val="000A4E86"/>
    <w:rsid w:val="000A5684"/>
    <w:rsid w:val="000A6078"/>
    <w:rsid w:val="000A6642"/>
    <w:rsid w:val="000A6869"/>
    <w:rsid w:val="000A6D12"/>
    <w:rsid w:val="000A775F"/>
    <w:rsid w:val="000A7D03"/>
    <w:rsid w:val="000B07EA"/>
    <w:rsid w:val="000B1260"/>
    <w:rsid w:val="000B24AC"/>
    <w:rsid w:val="000B3910"/>
    <w:rsid w:val="000B3E8B"/>
    <w:rsid w:val="000C2632"/>
    <w:rsid w:val="000C3187"/>
    <w:rsid w:val="000C3E8F"/>
    <w:rsid w:val="000C3F23"/>
    <w:rsid w:val="000C49F3"/>
    <w:rsid w:val="000C4A2B"/>
    <w:rsid w:val="000C5F2A"/>
    <w:rsid w:val="000C7F82"/>
    <w:rsid w:val="000D0C42"/>
    <w:rsid w:val="000D0D6A"/>
    <w:rsid w:val="000D13E6"/>
    <w:rsid w:val="000D1421"/>
    <w:rsid w:val="000D15CA"/>
    <w:rsid w:val="000D1B39"/>
    <w:rsid w:val="000D1EB9"/>
    <w:rsid w:val="000D2A55"/>
    <w:rsid w:val="000D2AFF"/>
    <w:rsid w:val="000D3B3F"/>
    <w:rsid w:val="000D4152"/>
    <w:rsid w:val="000D42CC"/>
    <w:rsid w:val="000D4F88"/>
    <w:rsid w:val="000D54AE"/>
    <w:rsid w:val="000D6032"/>
    <w:rsid w:val="000D79EF"/>
    <w:rsid w:val="000D7FAC"/>
    <w:rsid w:val="000E0480"/>
    <w:rsid w:val="000E2046"/>
    <w:rsid w:val="000E336F"/>
    <w:rsid w:val="000E425F"/>
    <w:rsid w:val="000E4414"/>
    <w:rsid w:val="000E5A03"/>
    <w:rsid w:val="000E5BD1"/>
    <w:rsid w:val="000E5D6E"/>
    <w:rsid w:val="000E6910"/>
    <w:rsid w:val="000E6A17"/>
    <w:rsid w:val="000E72B0"/>
    <w:rsid w:val="000F2260"/>
    <w:rsid w:val="000F364D"/>
    <w:rsid w:val="000F65DE"/>
    <w:rsid w:val="000F7AD8"/>
    <w:rsid w:val="00100A4F"/>
    <w:rsid w:val="00102354"/>
    <w:rsid w:val="00102E3C"/>
    <w:rsid w:val="00103A55"/>
    <w:rsid w:val="00103E2B"/>
    <w:rsid w:val="00103E65"/>
    <w:rsid w:val="0010418B"/>
    <w:rsid w:val="00104D07"/>
    <w:rsid w:val="00105627"/>
    <w:rsid w:val="00105AA1"/>
    <w:rsid w:val="00107697"/>
    <w:rsid w:val="00107AB3"/>
    <w:rsid w:val="00110330"/>
    <w:rsid w:val="001110C0"/>
    <w:rsid w:val="00112715"/>
    <w:rsid w:val="0011281B"/>
    <w:rsid w:val="00112858"/>
    <w:rsid w:val="001135FA"/>
    <w:rsid w:val="00114191"/>
    <w:rsid w:val="00114FC1"/>
    <w:rsid w:val="0011641B"/>
    <w:rsid w:val="001165A0"/>
    <w:rsid w:val="00117797"/>
    <w:rsid w:val="00117A7F"/>
    <w:rsid w:val="00117D34"/>
    <w:rsid w:val="00120017"/>
    <w:rsid w:val="00121DBF"/>
    <w:rsid w:val="00121F25"/>
    <w:rsid w:val="001220A2"/>
    <w:rsid w:val="00123338"/>
    <w:rsid w:val="00123ACA"/>
    <w:rsid w:val="00124DA6"/>
    <w:rsid w:val="00126288"/>
    <w:rsid w:val="0012741D"/>
    <w:rsid w:val="00127B03"/>
    <w:rsid w:val="00130D5E"/>
    <w:rsid w:val="00130D96"/>
    <w:rsid w:val="00131089"/>
    <w:rsid w:val="00131D3C"/>
    <w:rsid w:val="00131E52"/>
    <w:rsid w:val="00132AE9"/>
    <w:rsid w:val="0013369F"/>
    <w:rsid w:val="001341F0"/>
    <w:rsid w:val="00134D7E"/>
    <w:rsid w:val="00135905"/>
    <w:rsid w:val="00141F53"/>
    <w:rsid w:val="00143478"/>
    <w:rsid w:val="00143A4D"/>
    <w:rsid w:val="00144219"/>
    <w:rsid w:val="0014577A"/>
    <w:rsid w:val="001479E6"/>
    <w:rsid w:val="00147B90"/>
    <w:rsid w:val="0015023E"/>
    <w:rsid w:val="00150916"/>
    <w:rsid w:val="00150987"/>
    <w:rsid w:val="001514D1"/>
    <w:rsid w:val="00153D6A"/>
    <w:rsid w:val="00154742"/>
    <w:rsid w:val="00154847"/>
    <w:rsid w:val="00155A48"/>
    <w:rsid w:val="00156084"/>
    <w:rsid w:val="001567A0"/>
    <w:rsid w:val="001605B9"/>
    <w:rsid w:val="001608F2"/>
    <w:rsid w:val="00161400"/>
    <w:rsid w:val="00161CAF"/>
    <w:rsid w:val="0016280B"/>
    <w:rsid w:val="001648A5"/>
    <w:rsid w:val="00164965"/>
    <w:rsid w:val="001649FA"/>
    <w:rsid w:val="00164BEC"/>
    <w:rsid w:val="00165538"/>
    <w:rsid w:val="0016571A"/>
    <w:rsid w:val="00166EA9"/>
    <w:rsid w:val="001708E7"/>
    <w:rsid w:val="001720FA"/>
    <w:rsid w:val="00172F70"/>
    <w:rsid w:val="00173E10"/>
    <w:rsid w:val="00173F84"/>
    <w:rsid w:val="00174A4C"/>
    <w:rsid w:val="00176A35"/>
    <w:rsid w:val="00176A84"/>
    <w:rsid w:val="00181E3D"/>
    <w:rsid w:val="00182427"/>
    <w:rsid w:val="00182860"/>
    <w:rsid w:val="00182ADA"/>
    <w:rsid w:val="00184D00"/>
    <w:rsid w:val="0018550B"/>
    <w:rsid w:val="00185634"/>
    <w:rsid w:val="00192560"/>
    <w:rsid w:val="0019467E"/>
    <w:rsid w:val="00196A7E"/>
    <w:rsid w:val="001976C5"/>
    <w:rsid w:val="001A2B06"/>
    <w:rsid w:val="001A3E7D"/>
    <w:rsid w:val="001A567C"/>
    <w:rsid w:val="001A59AA"/>
    <w:rsid w:val="001A6537"/>
    <w:rsid w:val="001A6CC2"/>
    <w:rsid w:val="001A7102"/>
    <w:rsid w:val="001B01DA"/>
    <w:rsid w:val="001B0505"/>
    <w:rsid w:val="001B111B"/>
    <w:rsid w:val="001B1B33"/>
    <w:rsid w:val="001B21AD"/>
    <w:rsid w:val="001B3A46"/>
    <w:rsid w:val="001B3BE0"/>
    <w:rsid w:val="001B4A93"/>
    <w:rsid w:val="001B4D34"/>
    <w:rsid w:val="001B5DED"/>
    <w:rsid w:val="001B6405"/>
    <w:rsid w:val="001C00C6"/>
    <w:rsid w:val="001C0126"/>
    <w:rsid w:val="001C05B0"/>
    <w:rsid w:val="001C088F"/>
    <w:rsid w:val="001C08A3"/>
    <w:rsid w:val="001C08E7"/>
    <w:rsid w:val="001C1700"/>
    <w:rsid w:val="001C1DEA"/>
    <w:rsid w:val="001C2DC6"/>
    <w:rsid w:val="001C367C"/>
    <w:rsid w:val="001C4476"/>
    <w:rsid w:val="001C60FC"/>
    <w:rsid w:val="001C6B49"/>
    <w:rsid w:val="001C71BC"/>
    <w:rsid w:val="001C76DC"/>
    <w:rsid w:val="001D274D"/>
    <w:rsid w:val="001D3D0A"/>
    <w:rsid w:val="001D404E"/>
    <w:rsid w:val="001D46D2"/>
    <w:rsid w:val="001D5A85"/>
    <w:rsid w:val="001D5F7F"/>
    <w:rsid w:val="001D63BC"/>
    <w:rsid w:val="001D640C"/>
    <w:rsid w:val="001D646E"/>
    <w:rsid w:val="001D6473"/>
    <w:rsid w:val="001D7EF4"/>
    <w:rsid w:val="001D7F65"/>
    <w:rsid w:val="001E0BE8"/>
    <w:rsid w:val="001E158B"/>
    <w:rsid w:val="001E186A"/>
    <w:rsid w:val="001E1D75"/>
    <w:rsid w:val="001E22D7"/>
    <w:rsid w:val="001E27FA"/>
    <w:rsid w:val="001E4233"/>
    <w:rsid w:val="001E4CB5"/>
    <w:rsid w:val="001E6045"/>
    <w:rsid w:val="001E669A"/>
    <w:rsid w:val="001E68AC"/>
    <w:rsid w:val="001E6C32"/>
    <w:rsid w:val="001E6ECE"/>
    <w:rsid w:val="001E7577"/>
    <w:rsid w:val="001E7699"/>
    <w:rsid w:val="001F1AC2"/>
    <w:rsid w:val="001F1CB5"/>
    <w:rsid w:val="001F2965"/>
    <w:rsid w:val="001F2F80"/>
    <w:rsid w:val="001F3767"/>
    <w:rsid w:val="001F5314"/>
    <w:rsid w:val="001F534E"/>
    <w:rsid w:val="001F5C92"/>
    <w:rsid w:val="001F5EB0"/>
    <w:rsid w:val="002000A3"/>
    <w:rsid w:val="002000C7"/>
    <w:rsid w:val="00200C90"/>
    <w:rsid w:val="00201692"/>
    <w:rsid w:val="0020188A"/>
    <w:rsid w:val="002048C4"/>
    <w:rsid w:val="00204C66"/>
    <w:rsid w:val="00204D8C"/>
    <w:rsid w:val="00205565"/>
    <w:rsid w:val="00205583"/>
    <w:rsid w:val="00205843"/>
    <w:rsid w:val="002058A3"/>
    <w:rsid w:val="00205CAE"/>
    <w:rsid w:val="002112FB"/>
    <w:rsid w:val="00213139"/>
    <w:rsid w:val="002136D3"/>
    <w:rsid w:val="002136F7"/>
    <w:rsid w:val="0021417D"/>
    <w:rsid w:val="00215349"/>
    <w:rsid w:val="00215E62"/>
    <w:rsid w:val="00215F1F"/>
    <w:rsid w:val="00216309"/>
    <w:rsid w:val="00216471"/>
    <w:rsid w:val="0021696B"/>
    <w:rsid w:val="00216FCA"/>
    <w:rsid w:val="002175EA"/>
    <w:rsid w:val="0021771F"/>
    <w:rsid w:val="002177E9"/>
    <w:rsid w:val="002234B8"/>
    <w:rsid w:val="00223964"/>
    <w:rsid w:val="0022441E"/>
    <w:rsid w:val="00225204"/>
    <w:rsid w:val="00225574"/>
    <w:rsid w:val="0022562B"/>
    <w:rsid w:val="00225758"/>
    <w:rsid w:val="00225C75"/>
    <w:rsid w:val="00226040"/>
    <w:rsid w:val="00227DE8"/>
    <w:rsid w:val="00230DC6"/>
    <w:rsid w:val="002326A9"/>
    <w:rsid w:val="00235488"/>
    <w:rsid w:val="00235B83"/>
    <w:rsid w:val="00236B18"/>
    <w:rsid w:val="00236DF7"/>
    <w:rsid w:val="00237A50"/>
    <w:rsid w:val="00241218"/>
    <w:rsid w:val="00243D1A"/>
    <w:rsid w:val="00244597"/>
    <w:rsid w:val="00245A41"/>
    <w:rsid w:val="0024603C"/>
    <w:rsid w:val="00247213"/>
    <w:rsid w:val="0024759A"/>
    <w:rsid w:val="0025058E"/>
    <w:rsid w:val="00250E11"/>
    <w:rsid w:val="002511A5"/>
    <w:rsid w:val="00251B2B"/>
    <w:rsid w:val="00252500"/>
    <w:rsid w:val="00255265"/>
    <w:rsid w:val="002559AB"/>
    <w:rsid w:val="00255AB9"/>
    <w:rsid w:val="00255B81"/>
    <w:rsid w:val="0025674F"/>
    <w:rsid w:val="00261B4E"/>
    <w:rsid w:val="00263BE4"/>
    <w:rsid w:val="0026443C"/>
    <w:rsid w:val="0026483C"/>
    <w:rsid w:val="00265010"/>
    <w:rsid w:val="00265B5F"/>
    <w:rsid w:val="002660B2"/>
    <w:rsid w:val="00266DF8"/>
    <w:rsid w:val="002714D5"/>
    <w:rsid w:val="0027204C"/>
    <w:rsid w:val="002726C5"/>
    <w:rsid w:val="00272D34"/>
    <w:rsid w:val="00273B0F"/>
    <w:rsid w:val="00274299"/>
    <w:rsid w:val="002747D5"/>
    <w:rsid w:val="00275B02"/>
    <w:rsid w:val="002764FD"/>
    <w:rsid w:val="00277DD0"/>
    <w:rsid w:val="00282114"/>
    <w:rsid w:val="00282C70"/>
    <w:rsid w:val="00284442"/>
    <w:rsid w:val="00284712"/>
    <w:rsid w:val="00285905"/>
    <w:rsid w:val="00286E19"/>
    <w:rsid w:val="00287C58"/>
    <w:rsid w:val="00290024"/>
    <w:rsid w:val="002908CB"/>
    <w:rsid w:val="002910E2"/>
    <w:rsid w:val="00294355"/>
    <w:rsid w:val="00294F68"/>
    <w:rsid w:val="00295970"/>
    <w:rsid w:val="00295D99"/>
    <w:rsid w:val="00295F5D"/>
    <w:rsid w:val="00296735"/>
    <w:rsid w:val="002A039F"/>
    <w:rsid w:val="002A0CCE"/>
    <w:rsid w:val="002A1BCC"/>
    <w:rsid w:val="002A5D7A"/>
    <w:rsid w:val="002B01A5"/>
    <w:rsid w:val="002B0CD9"/>
    <w:rsid w:val="002B1237"/>
    <w:rsid w:val="002B1C38"/>
    <w:rsid w:val="002B2102"/>
    <w:rsid w:val="002B282F"/>
    <w:rsid w:val="002B5365"/>
    <w:rsid w:val="002B59BE"/>
    <w:rsid w:val="002B5DDD"/>
    <w:rsid w:val="002B7C50"/>
    <w:rsid w:val="002C1276"/>
    <w:rsid w:val="002C13FB"/>
    <w:rsid w:val="002C17EF"/>
    <w:rsid w:val="002C29D6"/>
    <w:rsid w:val="002C4846"/>
    <w:rsid w:val="002C5D89"/>
    <w:rsid w:val="002C724D"/>
    <w:rsid w:val="002D0DB8"/>
    <w:rsid w:val="002D28B4"/>
    <w:rsid w:val="002D29AE"/>
    <w:rsid w:val="002D2F01"/>
    <w:rsid w:val="002D594D"/>
    <w:rsid w:val="002D5B30"/>
    <w:rsid w:val="002D63EA"/>
    <w:rsid w:val="002D6DD2"/>
    <w:rsid w:val="002D72CD"/>
    <w:rsid w:val="002E2347"/>
    <w:rsid w:val="002E3A7F"/>
    <w:rsid w:val="002E6496"/>
    <w:rsid w:val="002E6903"/>
    <w:rsid w:val="002E6B08"/>
    <w:rsid w:val="002E735A"/>
    <w:rsid w:val="002F109C"/>
    <w:rsid w:val="002F20AF"/>
    <w:rsid w:val="002F23AB"/>
    <w:rsid w:val="002F262E"/>
    <w:rsid w:val="002F307D"/>
    <w:rsid w:val="002F4997"/>
    <w:rsid w:val="002F68BA"/>
    <w:rsid w:val="002F6BAF"/>
    <w:rsid w:val="002F7A5A"/>
    <w:rsid w:val="002F7B1E"/>
    <w:rsid w:val="00300550"/>
    <w:rsid w:val="003005A2"/>
    <w:rsid w:val="0030263A"/>
    <w:rsid w:val="0030286C"/>
    <w:rsid w:val="00304459"/>
    <w:rsid w:val="00304A3D"/>
    <w:rsid w:val="00304BAF"/>
    <w:rsid w:val="003063F6"/>
    <w:rsid w:val="0030658F"/>
    <w:rsid w:val="003071E6"/>
    <w:rsid w:val="00307A9D"/>
    <w:rsid w:val="003115B5"/>
    <w:rsid w:val="00311760"/>
    <w:rsid w:val="00311F29"/>
    <w:rsid w:val="00312037"/>
    <w:rsid w:val="00312640"/>
    <w:rsid w:val="003133DC"/>
    <w:rsid w:val="00313486"/>
    <w:rsid w:val="00313820"/>
    <w:rsid w:val="00313B34"/>
    <w:rsid w:val="00313C58"/>
    <w:rsid w:val="00316C7B"/>
    <w:rsid w:val="003170D0"/>
    <w:rsid w:val="00317C8C"/>
    <w:rsid w:val="00317D80"/>
    <w:rsid w:val="00320791"/>
    <w:rsid w:val="00321D6E"/>
    <w:rsid w:val="003225C2"/>
    <w:rsid w:val="00322D0C"/>
    <w:rsid w:val="0032335C"/>
    <w:rsid w:val="0032362F"/>
    <w:rsid w:val="00323849"/>
    <w:rsid w:val="00324476"/>
    <w:rsid w:val="00325694"/>
    <w:rsid w:val="003261F7"/>
    <w:rsid w:val="00326294"/>
    <w:rsid w:val="00326EEC"/>
    <w:rsid w:val="0032746D"/>
    <w:rsid w:val="00330879"/>
    <w:rsid w:val="003319C7"/>
    <w:rsid w:val="0033294E"/>
    <w:rsid w:val="0033383A"/>
    <w:rsid w:val="003356D9"/>
    <w:rsid w:val="00336483"/>
    <w:rsid w:val="00336ADE"/>
    <w:rsid w:val="00337A7B"/>
    <w:rsid w:val="003404C4"/>
    <w:rsid w:val="0034075D"/>
    <w:rsid w:val="003428E7"/>
    <w:rsid w:val="003432AA"/>
    <w:rsid w:val="00344711"/>
    <w:rsid w:val="00344D7B"/>
    <w:rsid w:val="00347A9F"/>
    <w:rsid w:val="0035010E"/>
    <w:rsid w:val="00350275"/>
    <w:rsid w:val="0035038E"/>
    <w:rsid w:val="003510A3"/>
    <w:rsid w:val="00352246"/>
    <w:rsid w:val="003528FD"/>
    <w:rsid w:val="00352AE8"/>
    <w:rsid w:val="0035339F"/>
    <w:rsid w:val="003536FD"/>
    <w:rsid w:val="00354D8C"/>
    <w:rsid w:val="00354FDF"/>
    <w:rsid w:val="00356E51"/>
    <w:rsid w:val="003570E9"/>
    <w:rsid w:val="003572E7"/>
    <w:rsid w:val="003610DE"/>
    <w:rsid w:val="003612BD"/>
    <w:rsid w:val="00361E01"/>
    <w:rsid w:val="00363C9F"/>
    <w:rsid w:val="00367134"/>
    <w:rsid w:val="00367977"/>
    <w:rsid w:val="00370439"/>
    <w:rsid w:val="00370AE9"/>
    <w:rsid w:val="00372B4E"/>
    <w:rsid w:val="00372F52"/>
    <w:rsid w:val="0037476E"/>
    <w:rsid w:val="00375D48"/>
    <w:rsid w:val="0037784B"/>
    <w:rsid w:val="00380F18"/>
    <w:rsid w:val="00381423"/>
    <w:rsid w:val="00381722"/>
    <w:rsid w:val="0038181C"/>
    <w:rsid w:val="00381B16"/>
    <w:rsid w:val="003824E1"/>
    <w:rsid w:val="00382B0C"/>
    <w:rsid w:val="003836C8"/>
    <w:rsid w:val="00386112"/>
    <w:rsid w:val="00387136"/>
    <w:rsid w:val="00387253"/>
    <w:rsid w:val="0039146D"/>
    <w:rsid w:val="0039235E"/>
    <w:rsid w:val="0039241B"/>
    <w:rsid w:val="003929C3"/>
    <w:rsid w:val="003946B8"/>
    <w:rsid w:val="00395AA1"/>
    <w:rsid w:val="00395AA8"/>
    <w:rsid w:val="00395B0D"/>
    <w:rsid w:val="00395FB3"/>
    <w:rsid w:val="00396039"/>
    <w:rsid w:val="003968F7"/>
    <w:rsid w:val="00397A8A"/>
    <w:rsid w:val="003A0F78"/>
    <w:rsid w:val="003A1313"/>
    <w:rsid w:val="003A148B"/>
    <w:rsid w:val="003A1559"/>
    <w:rsid w:val="003A1D17"/>
    <w:rsid w:val="003A3116"/>
    <w:rsid w:val="003A3129"/>
    <w:rsid w:val="003A4E1F"/>
    <w:rsid w:val="003A5347"/>
    <w:rsid w:val="003A598D"/>
    <w:rsid w:val="003A67DE"/>
    <w:rsid w:val="003B0B58"/>
    <w:rsid w:val="003B0F5B"/>
    <w:rsid w:val="003B26D0"/>
    <w:rsid w:val="003B28EB"/>
    <w:rsid w:val="003B30D7"/>
    <w:rsid w:val="003B41C0"/>
    <w:rsid w:val="003B5ABA"/>
    <w:rsid w:val="003B68CB"/>
    <w:rsid w:val="003B6E7C"/>
    <w:rsid w:val="003B73FB"/>
    <w:rsid w:val="003C0576"/>
    <w:rsid w:val="003C0C36"/>
    <w:rsid w:val="003C110F"/>
    <w:rsid w:val="003C1764"/>
    <w:rsid w:val="003C1FBE"/>
    <w:rsid w:val="003C3001"/>
    <w:rsid w:val="003C3561"/>
    <w:rsid w:val="003C543E"/>
    <w:rsid w:val="003C5AEA"/>
    <w:rsid w:val="003C613A"/>
    <w:rsid w:val="003C7214"/>
    <w:rsid w:val="003D0033"/>
    <w:rsid w:val="003D0957"/>
    <w:rsid w:val="003D0AB7"/>
    <w:rsid w:val="003D1510"/>
    <w:rsid w:val="003D3419"/>
    <w:rsid w:val="003D3527"/>
    <w:rsid w:val="003D4ADA"/>
    <w:rsid w:val="003D4C34"/>
    <w:rsid w:val="003D56A2"/>
    <w:rsid w:val="003D5B63"/>
    <w:rsid w:val="003D5BAA"/>
    <w:rsid w:val="003D7402"/>
    <w:rsid w:val="003D757F"/>
    <w:rsid w:val="003E02D6"/>
    <w:rsid w:val="003E17A5"/>
    <w:rsid w:val="003E1BF5"/>
    <w:rsid w:val="003E1EFB"/>
    <w:rsid w:val="003E238D"/>
    <w:rsid w:val="003E31CC"/>
    <w:rsid w:val="003E338B"/>
    <w:rsid w:val="003E3CC7"/>
    <w:rsid w:val="003E49A0"/>
    <w:rsid w:val="003E4E5E"/>
    <w:rsid w:val="003E510B"/>
    <w:rsid w:val="003E648E"/>
    <w:rsid w:val="003E7299"/>
    <w:rsid w:val="003E734C"/>
    <w:rsid w:val="003E7849"/>
    <w:rsid w:val="003F078E"/>
    <w:rsid w:val="003F09E9"/>
    <w:rsid w:val="003F36F9"/>
    <w:rsid w:val="003F38BA"/>
    <w:rsid w:val="003F70F1"/>
    <w:rsid w:val="00400622"/>
    <w:rsid w:val="0040112B"/>
    <w:rsid w:val="004018CD"/>
    <w:rsid w:val="00402653"/>
    <w:rsid w:val="00402F10"/>
    <w:rsid w:val="00403246"/>
    <w:rsid w:val="004047A9"/>
    <w:rsid w:val="00404C6C"/>
    <w:rsid w:val="004051B8"/>
    <w:rsid w:val="00405292"/>
    <w:rsid w:val="00406D92"/>
    <w:rsid w:val="00410367"/>
    <w:rsid w:val="00412248"/>
    <w:rsid w:val="00415490"/>
    <w:rsid w:val="00415788"/>
    <w:rsid w:val="00415AF6"/>
    <w:rsid w:val="0041684B"/>
    <w:rsid w:val="00416C1C"/>
    <w:rsid w:val="00417D96"/>
    <w:rsid w:val="00417EE5"/>
    <w:rsid w:val="004208FB"/>
    <w:rsid w:val="00420DD7"/>
    <w:rsid w:val="00421051"/>
    <w:rsid w:val="00421087"/>
    <w:rsid w:val="00421288"/>
    <w:rsid w:val="00422045"/>
    <w:rsid w:val="00422892"/>
    <w:rsid w:val="00423E5E"/>
    <w:rsid w:val="00425625"/>
    <w:rsid w:val="00426038"/>
    <w:rsid w:val="00427532"/>
    <w:rsid w:val="00427954"/>
    <w:rsid w:val="00431481"/>
    <w:rsid w:val="00431BC3"/>
    <w:rsid w:val="00431F1A"/>
    <w:rsid w:val="004327BC"/>
    <w:rsid w:val="00433B6C"/>
    <w:rsid w:val="00435A4E"/>
    <w:rsid w:val="00436A9A"/>
    <w:rsid w:val="00436EBD"/>
    <w:rsid w:val="0044033A"/>
    <w:rsid w:val="00440550"/>
    <w:rsid w:val="00440EEE"/>
    <w:rsid w:val="0044300C"/>
    <w:rsid w:val="00444792"/>
    <w:rsid w:val="004449DE"/>
    <w:rsid w:val="0044581D"/>
    <w:rsid w:val="004458CA"/>
    <w:rsid w:val="00446087"/>
    <w:rsid w:val="004463DC"/>
    <w:rsid w:val="00446424"/>
    <w:rsid w:val="00446F0B"/>
    <w:rsid w:val="004477E5"/>
    <w:rsid w:val="00447A28"/>
    <w:rsid w:val="00450559"/>
    <w:rsid w:val="004513E3"/>
    <w:rsid w:val="00453439"/>
    <w:rsid w:val="00454B0C"/>
    <w:rsid w:val="00455429"/>
    <w:rsid w:val="00455AA4"/>
    <w:rsid w:val="00456509"/>
    <w:rsid w:val="004600E0"/>
    <w:rsid w:val="0046050B"/>
    <w:rsid w:val="00460EA8"/>
    <w:rsid w:val="004622C9"/>
    <w:rsid w:val="004629F2"/>
    <w:rsid w:val="0046458C"/>
    <w:rsid w:val="00465670"/>
    <w:rsid w:val="0046771C"/>
    <w:rsid w:val="00470B34"/>
    <w:rsid w:val="00472370"/>
    <w:rsid w:val="00472E2E"/>
    <w:rsid w:val="00473230"/>
    <w:rsid w:val="004737FB"/>
    <w:rsid w:val="00473BCB"/>
    <w:rsid w:val="00474004"/>
    <w:rsid w:val="00474E30"/>
    <w:rsid w:val="00475083"/>
    <w:rsid w:val="00475189"/>
    <w:rsid w:val="00475E44"/>
    <w:rsid w:val="00476120"/>
    <w:rsid w:val="00476C6A"/>
    <w:rsid w:val="0048107D"/>
    <w:rsid w:val="00481831"/>
    <w:rsid w:val="0048201F"/>
    <w:rsid w:val="00484641"/>
    <w:rsid w:val="00484848"/>
    <w:rsid w:val="00484A38"/>
    <w:rsid w:val="00484CF9"/>
    <w:rsid w:val="0048501C"/>
    <w:rsid w:val="004853C8"/>
    <w:rsid w:val="00486800"/>
    <w:rsid w:val="00486EB5"/>
    <w:rsid w:val="00487BC7"/>
    <w:rsid w:val="00487F77"/>
    <w:rsid w:val="004908BE"/>
    <w:rsid w:val="004922AD"/>
    <w:rsid w:val="00492D47"/>
    <w:rsid w:val="00493185"/>
    <w:rsid w:val="00493345"/>
    <w:rsid w:val="004937E7"/>
    <w:rsid w:val="0049396D"/>
    <w:rsid w:val="00494371"/>
    <w:rsid w:val="00494E41"/>
    <w:rsid w:val="004952F2"/>
    <w:rsid w:val="004967F0"/>
    <w:rsid w:val="00497078"/>
    <w:rsid w:val="004977E1"/>
    <w:rsid w:val="00497BDB"/>
    <w:rsid w:val="004A04B7"/>
    <w:rsid w:val="004A0AA0"/>
    <w:rsid w:val="004A4C46"/>
    <w:rsid w:val="004A5330"/>
    <w:rsid w:val="004A7C22"/>
    <w:rsid w:val="004B0C35"/>
    <w:rsid w:val="004B1CA0"/>
    <w:rsid w:val="004B2002"/>
    <w:rsid w:val="004B2144"/>
    <w:rsid w:val="004B24BC"/>
    <w:rsid w:val="004B24F7"/>
    <w:rsid w:val="004B2A45"/>
    <w:rsid w:val="004B38C3"/>
    <w:rsid w:val="004B52A1"/>
    <w:rsid w:val="004B6E91"/>
    <w:rsid w:val="004C04B4"/>
    <w:rsid w:val="004C0AEB"/>
    <w:rsid w:val="004C1007"/>
    <w:rsid w:val="004C18CB"/>
    <w:rsid w:val="004C208D"/>
    <w:rsid w:val="004C25E2"/>
    <w:rsid w:val="004C2637"/>
    <w:rsid w:val="004C3F1F"/>
    <w:rsid w:val="004C4B85"/>
    <w:rsid w:val="004C5E04"/>
    <w:rsid w:val="004C5EDD"/>
    <w:rsid w:val="004C6839"/>
    <w:rsid w:val="004C7020"/>
    <w:rsid w:val="004D0E7F"/>
    <w:rsid w:val="004D1805"/>
    <w:rsid w:val="004D1CA0"/>
    <w:rsid w:val="004D232F"/>
    <w:rsid w:val="004D2344"/>
    <w:rsid w:val="004D39D5"/>
    <w:rsid w:val="004D5111"/>
    <w:rsid w:val="004D6387"/>
    <w:rsid w:val="004D6D39"/>
    <w:rsid w:val="004D7793"/>
    <w:rsid w:val="004D7901"/>
    <w:rsid w:val="004E0E22"/>
    <w:rsid w:val="004E0F13"/>
    <w:rsid w:val="004E1339"/>
    <w:rsid w:val="004E1C84"/>
    <w:rsid w:val="004E2208"/>
    <w:rsid w:val="004E3230"/>
    <w:rsid w:val="004E3CED"/>
    <w:rsid w:val="004E46A8"/>
    <w:rsid w:val="004E5B86"/>
    <w:rsid w:val="004E6F7E"/>
    <w:rsid w:val="004E7900"/>
    <w:rsid w:val="004F02FD"/>
    <w:rsid w:val="004F12EC"/>
    <w:rsid w:val="004F18BC"/>
    <w:rsid w:val="004F2464"/>
    <w:rsid w:val="004F2B4A"/>
    <w:rsid w:val="004F6BAB"/>
    <w:rsid w:val="004F73A4"/>
    <w:rsid w:val="00500346"/>
    <w:rsid w:val="00500AFD"/>
    <w:rsid w:val="005013E8"/>
    <w:rsid w:val="0050173C"/>
    <w:rsid w:val="00502E0B"/>
    <w:rsid w:val="0050337F"/>
    <w:rsid w:val="00504D48"/>
    <w:rsid w:val="00505B80"/>
    <w:rsid w:val="005067A5"/>
    <w:rsid w:val="00510C20"/>
    <w:rsid w:val="00511029"/>
    <w:rsid w:val="0051202C"/>
    <w:rsid w:val="005121B5"/>
    <w:rsid w:val="005122A1"/>
    <w:rsid w:val="0051255C"/>
    <w:rsid w:val="00512BAF"/>
    <w:rsid w:val="0051340E"/>
    <w:rsid w:val="005134CF"/>
    <w:rsid w:val="00513B7E"/>
    <w:rsid w:val="00514064"/>
    <w:rsid w:val="00514189"/>
    <w:rsid w:val="00514264"/>
    <w:rsid w:val="005145C7"/>
    <w:rsid w:val="005145F5"/>
    <w:rsid w:val="00514D0F"/>
    <w:rsid w:val="005158C2"/>
    <w:rsid w:val="00516653"/>
    <w:rsid w:val="00517449"/>
    <w:rsid w:val="005178C4"/>
    <w:rsid w:val="00517B5E"/>
    <w:rsid w:val="00517E8F"/>
    <w:rsid w:val="00520DBE"/>
    <w:rsid w:val="005240B7"/>
    <w:rsid w:val="00524280"/>
    <w:rsid w:val="00525A80"/>
    <w:rsid w:val="00526BDD"/>
    <w:rsid w:val="00530E57"/>
    <w:rsid w:val="005322B9"/>
    <w:rsid w:val="005342E8"/>
    <w:rsid w:val="00534C50"/>
    <w:rsid w:val="00536302"/>
    <w:rsid w:val="00536986"/>
    <w:rsid w:val="00537A79"/>
    <w:rsid w:val="00542671"/>
    <w:rsid w:val="00542A9C"/>
    <w:rsid w:val="00542D85"/>
    <w:rsid w:val="00546BDB"/>
    <w:rsid w:val="00547058"/>
    <w:rsid w:val="00547DCA"/>
    <w:rsid w:val="00550A20"/>
    <w:rsid w:val="00551785"/>
    <w:rsid w:val="00551896"/>
    <w:rsid w:val="005523D7"/>
    <w:rsid w:val="00552963"/>
    <w:rsid w:val="00552B18"/>
    <w:rsid w:val="00553A64"/>
    <w:rsid w:val="00554765"/>
    <w:rsid w:val="00554E82"/>
    <w:rsid w:val="00554F1A"/>
    <w:rsid w:val="0055532F"/>
    <w:rsid w:val="005553F7"/>
    <w:rsid w:val="0055591A"/>
    <w:rsid w:val="005568D1"/>
    <w:rsid w:val="00557584"/>
    <w:rsid w:val="005577D7"/>
    <w:rsid w:val="00557D00"/>
    <w:rsid w:val="00560061"/>
    <w:rsid w:val="005604F2"/>
    <w:rsid w:val="005613CA"/>
    <w:rsid w:val="0056177B"/>
    <w:rsid w:val="00562796"/>
    <w:rsid w:val="0056385B"/>
    <w:rsid w:val="00564188"/>
    <w:rsid w:val="00564C1B"/>
    <w:rsid w:val="00565D67"/>
    <w:rsid w:val="005663DF"/>
    <w:rsid w:val="00571226"/>
    <w:rsid w:val="00571AAD"/>
    <w:rsid w:val="0057349B"/>
    <w:rsid w:val="005734F7"/>
    <w:rsid w:val="00574B11"/>
    <w:rsid w:val="0057679D"/>
    <w:rsid w:val="00576BDA"/>
    <w:rsid w:val="00576E57"/>
    <w:rsid w:val="00577F81"/>
    <w:rsid w:val="00580E9C"/>
    <w:rsid w:val="00581D6E"/>
    <w:rsid w:val="00582206"/>
    <w:rsid w:val="00583A15"/>
    <w:rsid w:val="00585229"/>
    <w:rsid w:val="00585605"/>
    <w:rsid w:val="00587024"/>
    <w:rsid w:val="005906D2"/>
    <w:rsid w:val="00590726"/>
    <w:rsid w:val="00590D5B"/>
    <w:rsid w:val="005915AD"/>
    <w:rsid w:val="00592094"/>
    <w:rsid w:val="005941BA"/>
    <w:rsid w:val="00594863"/>
    <w:rsid w:val="00597D28"/>
    <w:rsid w:val="005A2374"/>
    <w:rsid w:val="005A2CBB"/>
    <w:rsid w:val="005A32B0"/>
    <w:rsid w:val="005A3B28"/>
    <w:rsid w:val="005A419A"/>
    <w:rsid w:val="005A5BD7"/>
    <w:rsid w:val="005A602F"/>
    <w:rsid w:val="005A6614"/>
    <w:rsid w:val="005A67C4"/>
    <w:rsid w:val="005A6CF1"/>
    <w:rsid w:val="005A71A1"/>
    <w:rsid w:val="005B0008"/>
    <w:rsid w:val="005B06ED"/>
    <w:rsid w:val="005B0789"/>
    <w:rsid w:val="005B120A"/>
    <w:rsid w:val="005B2626"/>
    <w:rsid w:val="005B2761"/>
    <w:rsid w:val="005B2E22"/>
    <w:rsid w:val="005B4276"/>
    <w:rsid w:val="005B4879"/>
    <w:rsid w:val="005B52D8"/>
    <w:rsid w:val="005B5D7F"/>
    <w:rsid w:val="005B6F44"/>
    <w:rsid w:val="005C0390"/>
    <w:rsid w:val="005C0829"/>
    <w:rsid w:val="005C19FA"/>
    <w:rsid w:val="005C1B0E"/>
    <w:rsid w:val="005C36E6"/>
    <w:rsid w:val="005C3D73"/>
    <w:rsid w:val="005C4620"/>
    <w:rsid w:val="005C4707"/>
    <w:rsid w:val="005C4B83"/>
    <w:rsid w:val="005C56DD"/>
    <w:rsid w:val="005D1B4B"/>
    <w:rsid w:val="005D306E"/>
    <w:rsid w:val="005D3546"/>
    <w:rsid w:val="005D39AC"/>
    <w:rsid w:val="005D4C79"/>
    <w:rsid w:val="005D7245"/>
    <w:rsid w:val="005D7404"/>
    <w:rsid w:val="005D7F63"/>
    <w:rsid w:val="005E051F"/>
    <w:rsid w:val="005E187B"/>
    <w:rsid w:val="005E1DC4"/>
    <w:rsid w:val="005E2617"/>
    <w:rsid w:val="005E3725"/>
    <w:rsid w:val="005E3ED2"/>
    <w:rsid w:val="005E4EB2"/>
    <w:rsid w:val="005E55AC"/>
    <w:rsid w:val="005E5BB8"/>
    <w:rsid w:val="005E678B"/>
    <w:rsid w:val="005E698B"/>
    <w:rsid w:val="005E7DCB"/>
    <w:rsid w:val="005F1C70"/>
    <w:rsid w:val="005F2057"/>
    <w:rsid w:val="005F3101"/>
    <w:rsid w:val="005F34F8"/>
    <w:rsid w:val="005F3E69"/>
    <w:rsid w:val="005F4C7F"/>
    <w:rsid w:val="005F57C3"/>
    <w:rsid w:val="005F5D3C"/>
    <w:rsid w:val="005F6F0F"/>
    <w:rsid w:val="00600706"/>
    <w:rsid w:val="0060105C"/>
    <w:rsid w:val="00602768"/>
    <w:rsid w:val="00603FA6"/>
    <w:rsid w:val="006042AD"/>
    <w:rsid w:val="00604AF1"/>
    <w:rsid w:val="0060516A"/>
    <w:rsid w:val="006059FC"/>
    <w:rsid w:val="006065F6"/>
    <w:rsid w:val="00606F05"/>
    <w:rsid w:val="00607FA6"/>
    <w:rsid w:val="00607FD8"/>
    <w:rsid w:val="00610490"/>
    <w:rsid w:val="00610577"/>
    <w:rsid w:val="00610BB7"/>
    <w:rsid w:val="00611073"/>
    <w:rsid w:val="00611B82"/>
    <w:rsid w:val="00612603"/>
    <w:rsid w:val="0061406E"/>
    <w:rsid w:val="00614233"/>
    <w:rsid w:val="006162D4"/>
    <w:rsid w:val="006168C6"/>
    <w:rsid w:val="00620154"/>
    <w:rsid w:val="00620618"/>
    <w:rsid w:val="00620E96"/>
    <w:rsid w:val="00620F88"/>
    <w:rsid w:val="006228E6"/>
    <w:rsid w:val="00622AD6"/>
    <w:rsid w:val="006234F0"/>
    <w:rsid w:val="006238FC"/>
    <w:rsid w:val="00624E6B"/>
    <w:rsid w:val="006253B9"/>
    <w:rsid w:val="00626CC9"/>
    <w:rsid w:val="00626E81"/>
    <w:rsid w:val="00627D3A"/>
    <w:rsid w:val="00630089"/>
    <w:rsid w:val="00630AA8"/>
    <w:rsid w:val="00631574"/>
    <w:rsid w:val="00631D5C"/>
    <w:rsid w:val="006320D3"/>
    <w:rsid w:val="006333A5"/>
    <w:rsid w:val="00633A19"/>
    <w:rsid w:val="00633E73"/>
    <w:rsid w:val="00634AAE"/>
    <w:rsid w:val="00634BAE"/>
    <w:rsid w:val="006355D1"/>
    <w:rsid w:val="00635AE6"/>
    <w:rsid w:val="00635F44"/>
    <w:rsid w:val="00635FCB"/>
    <w:rsid w:val="006361D4"/>
    <w:rsid w:val="00636384"/>
    <w:rsid w:val="006368CC"/>
    <w:rsid w:val="00640633"/>
    <w:rsid w:val="00640AA5"/>
    <w:rsid w:val="00642416"/>
    <w:rsid w:val="00642C3F"/>
    <w:rsid w:val="00642DC5"/>
    <w:rsid w:val="00644C8E"/>
    <w:rsid w:val="006451B6"/>
    <w:rsid w:val="00645774"/>
    <w:rsid w:val="0064597D"/>
    <w:rsid w:val="00645C23"/>
    <w:rsid w:val="006476D1"/>
    <w:rsid w:val="006544DF"/>
    <w:rsid w:val="006561C5"/>
    <w:rsid w:val="00656577"/>
    <w:rsid w:val="00656D7A"/>
    <w:rsid w:val="0066081E"/>
    <w:rsid w:val="006611A0"/>
    <w:rsid w:val="006616FD"/>
    <w:rsid w:val="00661A89"/>
    <w:rsid w:val="00662905"/>
    <w:rsid w:val="0066359F"/>
    <w:rsid w:val="006642A9"/>
    <w:rsid w:val="00665229"/>
    <w:rsid w:val="006661D8"/>
    <w:rsid w:val="00667067"/>
    <w:rsid w:val="006703B3"/>
    <w:rsid w:val="00670424"/>
    <w:rsid w:val="00672DDA"/>
    <w:rsid w:val="00674B49"/>
    <w:rsid w:val="00675AC5"/>
    <w:rsid w:val="00675AD7"/>
    <w:rsid w:val="00675B9B"/>
    <w:rsid w:val="00675DBA"/>
    <w:rsid w:val="00680C4B"/>
    <w:rsid w:val="00682DCC"/>
    <w:rsid w:val="00682E35"/>
    <w:rsid w:val="00683AC9"/>
    <w:rsid w:val="0068429B"/>
    <w:rsid w:val="00684D60"/>
    <w:rsid w:val="00685893"/>
    <w:rsid w:val="00685B98"/>
    <w:rsid w:val="00686448"/>
    <w:rsid w:val="00687832"/>
    <w:rsid w:val="006908C9"/>
    <w:rsid w:val="0069136C"/>
    <w:rsid w:val="00691808"/>
    <w:rsid w:val="00692380"/>
    <w:rsid w:val="0069266B"/>
    <w:rsid w:val="006927B5"/>
    <w:rsid w:val="00692D04"/>
    <w:rsid w:val="006936CA"/>
    <w:rsid w:val="00694CA1"/>
    <w:rsid w:val="00695F49"/>
    <w:rsid w:val="006969FB"/>
    <w:rsid w:val="00697A9D"/>
    <w:rsid w:val="006A2A34"/>
    <w:rsid w:val="006A2B93"/>
    <w:rsid w:val="006A2C04"/>
    <w:rsid w:val="006A4517"/>
    <w:rsid w:val="006A4681"/>
    <w:rsid w:val="006A59DE"/>
    <w:rsid w:val="006B03AD"/>
    <w:rsid w:val="006B08AF"/>
    <w:rsid w:val="006B376F"/>
    <w:rsid w:val="006B3AFE"/>
    <w:rsid w:val="006B3E27"/>
    <w:rsid w:val="006B3FC3"/>
    <w:rsid w:val="006B42FA"/>
    <w:rsid w:val="006B4FBE"/>
    <w:rsid w:val="006B5C05"/>
    <w:rsid w:val="006B6AC7"/>
    <w:rsid w:val="006B70AB"/>
    <w:rsid w:val="006B71D6"/>
    <w:rsid w:val="006B749C"/>
    <w:rsid w:val="006B7554"/>
    <w:rsid w:val="006C016A"/>
    <w:rsid w:val="006C034A"/>
    <w:rsid w:val="006C1A1D"/>
    <w:rsid w:val="006C1D8E"/>
    <w:rsid w:val="006C1EE0"/>
    <w:rsid w:val="006C22B8"/>
    <w:rsid w:val="006C28D4"/>
    <w:rsid w:val="006C3CAE"/>
    <w:rsid w:val="006C3FEB"/>
    <w:rsid w:val="006C4963"/>
    <w:rsid w:val="006C51A5"/>
    <w:rsid w:val="006C7038"/>
    <w:rsid w:val="006C747C"/>
    <w:rsid w:val="006D0457"/>
    <w:rsid w:val="006D0590"/>
    <w:rsid w:val="006D19AE"/>
    <w:rsid w:val="006D1AD9"/>
    <w:rsid w:val="006D2529"/>
    <w:rsid w:val="006D3F67"/>
    <w:rsid w:val="006D4255"/>
    <w:rsid w:val="006D5FE1"/>
    <w:rsid w:val="006D6CC9"/>
    <w:rsid w:val="006E05B5"/>
    <w:rsid w:val="006E12B1"/>
    <w:rsid w:val="006E206B"/>
    <w:rsid w:val="006E280A"/>
    <w:rsid w:val="006E30C5"/>
    <w:rsid w:val="006E4314"/>
    <w:rsid w:val="006E55F7"/>
    <w:rsid w:val="006E6769"/>
    <w:rsid w:val="006E6F23"/>
    <w:rsid w:val="006E729F"/>
    <w:rsid w:val="006E77B6"/>
    <w:rsid w:val="006F02B6"/>
    <w:rsid w:val="006F2FF6"/>
    <w:rsid w:val="006F426A"/>
    <w:rsid w:val="006F4A5D"/>
    <w:rsid w:val="006F51F3"/>
    <w:rsid w:val="006F53EE"/>
    <w:rsid w:val="006F58F0"/>
    <w:rsid w:val="006F5AD0"/>
    <w:rsid w:val="006F608F"/>
    <w:rsid w:val="006F6E3E"/>
    <w:rsid w:val="006F6F42"/>
    <w:rsid w:val="00700162"/>
    <w:rsid w:val="00700350"/>
    <w:rsid w:val="007008AC"/>
    <w:rsid w:val="0070129F"/>
    <w:rsid w:val="007018E2"/>
    <w:rsid w:val="00704011"/>
    <w:rsid w:val="00705E97"/>
    <w:rsid w:val="00706194"/>
    <w:rsid w:val="00706B50"/>
    <w:rsid w:val="007070E7"/>
    <w:rsid w:val="00707787"/>
    <w:rsid w:val="00710E39"/>
    <w:rsid w:val="0071308C"/>
    <w:rsid w:val="00713E8F"/>
    <w:rsid w:val="00714743"/>
    <w:rsid w:val="007202D8"/>
    <w:rsid w:val="0072157A"/>
    <w:rsid w:val="00721F7D"/>
    <w:rsid w:val="0072373D"/>
    <w:rsid w:val="007239BD"/>
    <w:rsid w:val="00723C1B"/>
    <w:rsid w:val="00723E85"/>
    <w:rsid w:val="00725711"/>
    <w:rsid w:val="00727058"/>
    <w:rsid w:val="00730457"/>
    <w:rsid w:val="0073221E"/>
    <w:rsid w:val="00733789"/>
    <w:rsid w:val="007342E7"/>
    <w:rsid w:val="0073491C"/>
    <w:rsid w:val="00734D7D"/>
    <w:rsid w:val="00735206"/>
    <w:rsid w:val="007354BE"/>
    <w:rsid w:val="00735510"/>
    <w:rsid w:val="00735BCB"/>
    <w:rsid w:val="007372D6"/>
    <w:rsid w:val="007406AD"/>
    <w:rsid w:val="00740B75"/>
    <w:rsid w:val="007421BE"/>
    <w:rsid w:val="0074241F"/>
    <w:rsid w:val="00743165"/>
    <w:rsid w:val="00744E27"/>
    <w:rsid w:val="00745012"/>
    <w:rsid w:val="0074680A"/>
    <w:rsid w:val="00747958"/>
    <w:rsid w:val="00747A89"/>
    <w:rsid w:val="007523A0"/>
    <w:rsid w:val="007531A4"/>
    <w:rsid w:val="0075327A"/>
    <w:rsid w:val="0075404E"/>
    <w:rsid w:val="00754332"/>
    <w:rsid w:val="007553EB"/>
    <w:rsid w:val="00755D14"/>
    <w:rsid w:val="00755E54"/>
    <w:rsid w:val="007567BE"/>
    <w:rsid w:val="00756CB0"/>
    <w:rsid w:val="007578D4"/>
    <w:rsid w:val="0076008D"/>
    <w:rsid w:val="00761082"/>
    <w:rsid w:val="00761499"/>
    <w:rsid w:val="00761CAD"/>
    <w:rsid w:val="00762B04"/>
    <w:rsid w:val="00762F90"/>
    <w:rsid w:val="0076630E"/>
    <w:rsid w:val="00766D51"/>
    <w:rsid w:val="00766EF7"/>
    <w:rsid w:val="00767ADC"/>
    <w:rsid w:val="00767B93"/>
    <w:rsid w:val="00767C58"/>
    <w:rsid w:val="0077082B"/>
    <w:rsid w:val="00770D24"/>
    <w:rsid w:val="0077204C"/>
    <w:rsid w:val="0077273E"/>
    <w:rsid w:val="007731C1"/>
    <w:rsid w:val="0077354F"/>
    <w:rsid w:val="007738B4"/>
    <w:rsid w:val="00775F3D"/>
    <w:rsid w:val="00776F80"/>
    <w:rsid w:val="007801C0"/>
    <w:rsid w:val="00780457"/>
    <w:rsid w:val="00780E09"/>
    <w:rsid w:val="00781499"/>
    <w:rsid w:val="00781D44"/>
    <w:rsid w:val="00782EF5"/>
    <w:rsid w:val="00783AB1"/>
    <w:rsid w:val="0078415D"/>
    <w:rsid w:val="00784671"/>
    <w:rsid w:val="00785B5D"/>
    <w:rsid w:val="0078692B"/>
    <w:rsid w:val="00786A93"/>
    <w:rsid w:val="007871D5"/>
    <w:rsid w:val="00790AFF"/>
    <w:rsid w:val="00791CE2"/>
    <w:rsid w:val="007920E9"/>
    <w:rsid w:val="00792991"/>
    <w:rsid w:val="00795718"/>
    <w:rsid w:val="0079680E"/>
    <w:rsid w:val="0079775A"/>
    <w:rsid w:val="007A0890"/>
    <w:rsid w:val="007A0E7A"/>
    <w:rsid w:val="007A0F97"/>
    <w:rsid w:val="007A0FC2"/>
    <w:rsid w:val="007A1943"/>
    <w:rsid w:val="007A315C"/>
    <w:rsid w:val="007A35EF"/>
    <w:rsid w:val="007A36AB"/>
    <w:rsid w:val="007A38EE"/>
    <w:rsid w:val="007A3AFC"/>
    <w:rsid w:val="007A7974"/>
    <w:rsid w:val="007A7E84"/>
    <w:rsid w:val="007B0239"/>
    <w:rsid w:val="007B1B86"/>
    <w:rsid w:val="007B1D7C"/>
    <w:rsid w:val="007B1FCB"/>
    <w:rsid w:val="007B20E9"/>
    <w:rsid w:val="007B2302"/>
    <w:rsid w:val="007B2377"/>
    <w:rsid w:val="007B26F7"/>
    <w:rsid w:val="007B305A"/>
    <w:rsid w:val="007B3D2E"/>
    <w:rsid w:val="007B5419"/>
    <w:rsid w:val="007B591E"/>
    <w:rsid w:val="007B63D7"/>
    <w:rsid w:val="007C100E"/>
    <w:rsid w:val="007C10BF"/>
    <w:rsid w:val="007C17D9"/>
    <w:rsid w:val="007C28A9"/>
    <w:rsid w:val="007C42F2"/>
    <w:rsid w:val="007C509E"/>
    <w:rsid w:val="007C5FA1"/>
    <w:rsid w:val="007D18CD"/>
    <w:rsid w:val="007D2CAE"/>
    <w:rsid w:val="007D2EA6"/>
    <w:rsid w:val="007D30E6"/>
    <w:rsid w:val="007D37CF"/>
    <w:rsid w:val="007D6205"/>
    <w:rsid w:val="007D78A4"/>
    <w:rsid w:val="007E063A"/>
    <w:rsid w:val="007E079D"/>
    <w:rsid w:val="007E0B89"/>
    <w:rsid w:val="007E0C27"/>
    <w:rsid w:val="007E11D7"/>
    <w:rsid w:val="007E1DF5"/>
    <w:rsid w:val="007E2DD2"/>
    <w:rsid w:val="007E3C57"/>
    <w:rsid w:val="007E3F0A"/>
    <w:rsid w:val="007E4136"/>
    <w:rsid w:val="007E4E0C"/>
    <w:rsid w:val="007E6832"/>
    <w:rsid w:val="007E708E"/>
    <w:rsid w:val="007E75AF"/>
    <w:rsid w:val="007E7A93"/>
    <w:rsid w:val="007E7F03"/>
    <w:rsid w:val="007F15A6"/>
    <w:rsid w:val="007F2911"/>
    <w:rsid w:val="007F2D22"/>
    <w:rsid w:val="007F4131"/>
    <w:rsid w:val="007F5749"/>
    <w:rsid w:val="007F59A9"/>
    <w:rsid w:val="007F5E98"/>
    <w:rsid w:val="007F6C51"/>
    <w:rsid w:val="007F747D"/>
    <w:rsid w:val="007F777F"/>
    <w:rsid w:val="00803898"/>
    <w:rsid w:val="00803FC9"/>
    <w:rsid w:val="00804088"/>
    <w:rsid w:val="00804D2D"/>
    <w:rsid w:val="00804D48"/>
    <w:rsid w:val="00804F27"/>
    <w:rsid w:val="00806D1F"/>
    <w:rsid w:val="00806F23"/>
    <w:rsid w:val="00806FC6"/>
    <w:rsid w:val="00807801"/>
    <w:rsid w:val="00807837"/>
    <w:rsid w:val="0081013E"/>
    <w:rsid w:val="008105DF"/>
    <w:rsid w:val="00810788"/>
    <w:rsid w:val="008110D8"/>
    <w:rsid w:val="008112C3"/>
    <w:rsid w:val="00811466"/>
    <w:rsid w:val="0081195E"/>
    <w:rsid w:val="00812031"/>
    <w:rsid w:val="0081239F"/>
    <w:rsid w:val="00814596"/>
    <w:rsid w:val="00814D39"/>
    <w:rsid w:val="00816058"/>
    <w:rsid w:val="008160CC"/>
    <w:rsid w:val="00816355"/>
    <w:rsid w:val="00816E2B"/>
    <w:rsid w:val="00816E7F"/>
    <w:rsid w:val="0081713F"/>
    <w:rsid w:val="008179C7"/>
    <w:rsid w:val="00820540"/>
    <w:rsid w:val="008210CF"/>
    <w:rsid w:val="0082166B"/>
    <w:rsid w:val="0082226A"/>
    <w:rsid w:val="00822C92"/>
    <w:rsid w:val="0082304E"/>
    <w:rsid w:val="008234DF"/>
    <w:rsid w:val="00823BD5"/>
    <w:rsid w:val="00823FA4"/>
    <w:rsid w:val="008256E9"/>
    <w:rsid w:val="0082788A"/>
    <w:rsid w:val="00827FDC"/>
    <w:rsid w:val="0083025C"/>
    <w:rsid w:val="00831D0A"/>
    <w:rsid w:val="00832858"/>
    <w:rsid w:val="00833987"/>
    <w:rsid w:val="00833A0D"/>
    <w:rsid w:val="00834BA9"/>
    <w:rsid w:val="0083531A"/>
    <w:rsid w:val="00835639"/>
    <w:rsid w:val="00835E09"/>
    <w:rsid w:val="00836586"/>
    <w:rsid w:val="00836606"/>
    <w:rsid w:val="00836836"/>
    <w:rsid w:val="00840039"/>
    <w:rsid w:val="008406BB"/>
    <w:rsid w:val="00841AA5"/>
    <w:rsid w:val="0084280B"/>
    <w:rsid w:val="008440BB"/>
    <w:rsid w:val="00844AF5"/>
    <w:rsid w:val="00845378"/>
    <w:rsid w:val="00846309"/>
    <w:rsid w:val="00847321"/>
    <w:rsid w:val="00850070"/>
    <w:rsid w:val="008504E4"/>
    <w:rsid w:val="008510A2"/>
    <w:rsid w:val="00851D4D"/>
    <w:rsid w:val="00852380"/>
    <w:rsid w:val="008526C2"/>
    <w:rsid w:val="00853DEB"/>
    <w:rsid w:val="0085443C"/>
    <w:rsid w:val="008545C8"/>
    <w:rsid w:val="0085602F"/>
    <w:rsid w:val="00856640"/>
    <w:rsid w:val="00857033"/>
    <w:rsid w:val="00857703"/>
    <w:rsid w:val="00860C93"/>
    <w:rsid w:val="00861A0E"/>
    <w:rsid w:val="00862BB1"/>
    <w:rsid w:val="0086357E"/>
    <w:rsid w:val="00864859"/>
    <w:rsid w:val="008660CC"/>
    <w:rsid w:val="00866235"/>
    <w:rsid w:val="00866EFF"/>
    <w:rsid w:val="008675FA"/>
    <w:rsid w:val="0086763E"/>
    <w:rsid w:val="00867765"/>
    <w:rsid w:val="00867B55"/>
    <w:rsid w:val="00870013"/>
    <w:rsid w:val="0087133A"/>
    <w:rsid w:val="008719AE"/>
    <w:rsid w:val="008721C6"/>
    <w:rsid w:val="00872972"/>
    <w:rsid w:val="00872B72"/>
    <w:rsid w:val="008733CE"/>
    <w:rsid w:val="008752BC"/>
    <w:rsid w:val="00875483"/>
    <w:rsid w:val="0087562C"/>
    <w:rsid w:val="008756AB"/>
    <w:rsid w:val="008760EF"/>
    <w:rsid w:val="00877603"/>
    <w:rsid w:val="008778D5"/>
    <w:rsid w:val="00881742"/>
    <w:rsid w:val="00882B76"/>
    <w:rsid w:val="008843D6"/>
    <w:rsid w:val="00885BF6"/>
    <w:rsid w:val="00885D0F"/>
    <w:rsid w:val="00886F9A"/>
    <w:rsid w:val="008874AF"/>
    <w:rsid w:val="00887800"/>
    <w:rsid w:val="00887951"/>
    <w:rsid w:val="0089056A"/>
    <w:rsid w:val="00890FD0"/>
    <w:rsid w:val="00891E9E"/>
    <w:rsid w:val="008933F7"/>
    <w:rsid w:val="008935EF"/>
    <w:rsid w:val="008950CB"/>
    <w:rsid w:val="0089510B"/>
    <w:rsid w:val="00896729"/>
    <w:rsid w:val="00896961"/>
    <w:rsid w:val="0089732E"/>
    <w:rsid w:val="008A0D4B"/>
    <w:rsid w:val="008A2149"/>
    <w:rsid w:val="008A378B"/>
    <w:rsid w:val="008A384C"/>
    <w:rsid w:val="008A404D"/>
    <w:rsid w:val="008A43AC"/>
    <w:rsid w:val="008A4996"/>
    <w:rsid w:val="008A4D55"/>
    <w:rsid w:val="008A747F"/>
    <w:rsid w:val="008A79F4"/>
    <w:rsid w:val="008A7A9A"/>
    <w:rsid w:val="008B11F2"/>
    <w:rsid w:val="008B28E8"/>
    <w:rsid w:val="008B32AC"/>
    <w:rsid w:val="008B357C"/>
    <w:rsid w:val="008B47E9"/>
    <w:rsid w:val="008B4936"/>
    <w:rsid w:val="008B55C4"/>
    <w:rsid w:val="008B5B04"/>
    <w:rsid w:val="008B5D9D"/>
    <w:rsid w:val="008B6064"/>
    <w:rsid w:val="008B6285"/>
    <w:rsid w:val="008B658F"/>
    <w:rsid w:val="008B65F2"/>
    <w:rsid w:val="008B77DA"/>
    <w:rsid w:val="008B7F0E"/>
    <w:rsid w:val="008B7FD5"/>
    <w:rsid w:val="008C0EF2"/>
    <w:rsid w:val="008C14F1"/>
    <w:rsid w:val="008C375E"/>
    <w:rsid w:val="008C52F0"/>
    <w:rsid w:val="008C5348"/>
    <w:rsid w:val="008C5BE6"/>
    <w:rsid w:val="008C6641"/>
    <w:rsid w:val="008D0049"/>
    <w:rsid w:val="008D03F7"/>
    <w:rsid w:val="008D0477"/>
    <w:rsid w:val="008D1442"/>
    <w:rsid w:val="008D1835"/>
    <w:rsid w:val="008D1955"/>
    <w:rsid w:val="008D2E52"/>
    <w:rsid w:val="008D303D"/>
    <w:rsid w:val="008D3334"/>
    <w:rsid w:val="008D375E"/>
    <w:rsid w:val="008D4D29"/>
    <w:rsid w:val="008D55DF"/>
    <w:rsid w:val="008D5E96"/>
    <w:rsid w:val="008D6683"/>
    <w:rsid w:val="008D6BA1"/>
    <w:rsid w:val="008E02B7"/>
    <w:rsid w:val="008E1026"/>
    <w:rsid w:val="008E108C"/>
    <w:rsid w:val="008E1AC5"/>
    <w:rsid w:val="008E2885"/>
    <w:rsid w:val="008E61B9"/>
    <w:rsid w:val="008E6ADA"/>
    <w:rsid w:val="008E7EEC"/>
    <w:rsid w:val="008E7F3E"/>
    <w:rsid w:val="008E7F5C"/>
    <w:rsid w:val="008F0ADD"/>
    <w:rsid w:val="008F11AC"/>
    <w:rsid w:val="008F234C"/>
    <w:rsid w:val="008F29E3"/>
    <w:rsid w:val="008F302B"/>
    <w:rsid w:val="008F3034"/>
    <w:rsid w:val="008F4DA4"/>
    <w:rsid w:val="008F5CE5"/>
    <w:rsid w:val="008F6AA8"/>
    <w:rsid w:val="008F72BA"/>
    <w:rsid w:val="00900367"/>
    <w:rsid w:val="009003F4"/>
    <w:rsid w:val="00901295"/>
    <w:rsid w:val="009017DC"/>
    <w:rsid w:val="00901808"/>
    <w:rsid w:val="00901E73"/>
    <w:rsid w:val="00902B84"/>
    <w:rsid w:val="00903C8B"/>
    <w:rsid w:val="009040D1"/>
    <w:rsid w:val="0090509B"/>
    <w:rsid w:val="009066B9"/>
    <w:rsid w:val="009070BA"/>
    <w:rsid w:val="00910290"/>
    <w:rsid w:val="00910820"/>
    <w:rsid w:val="00910A53"/>
    <w:rsid w:val="00911427"/>
    <w:rsid w:val="00912EAA"/>
    <w:rsid w:val="009131F0"/>
    <w:rsid w:val="00913774"/>
    <w:rsid w:val="009138E5"/>
    <w:rsid w:val="00914ABC"/>
    <w:rsid w:val="00915072"/>
    <w:rsid w:val="009169F8"/>
    <w:rsid w:val="00920FCA"/>
    <w:rsid w:val="00921A6B"/>
    <w:rsid w:val="009230D7"/>
    <w:rsid w:val="0092494B"/>
    <w:rsid w:val="00924FF6"/>
    <w:rsid w:val="009275F9"/>
    <w:rsid w:val="00927836"/>
    <w:rsid w:val="00927F65"/>
    <w:rsid w:val="0093015A"/>
    <w:rsid w:val="0093059D"/>
    <w:rsid w:val="0093081E"/>
    <w:rsid w:val="0093082B"/>
    <w:rsid w:val="00932EA1"/>
    <w:rsid w:val="009337A8"/>
    <w:rsid w:val="009344A0"/>
    <w:rsid w:val="009344B6"/>
    <w:rsid w:val="009346B8"/>
    <w:rsid w:val="009349C1"/>
    <w:rsid w:val="00934EAA"/>
    <w:rsid w:val="009350B5"/>
    <w:rsid w:val="009353B9"/>
    <w:rsid w:val="009353CB"/>
    <w:rsid w:val="00936354"/>
    <w:rsid w:val="00937CC5"/>
    <w:rsid w:val="009442A2"/>
    <w:rsid w:val="00945F3E"/>
    <w:rsid w:val="00946825"/>
    <w:rsid w:val="009471F5"/>
    <w:rsid w:val="0095140F"/>
    <w:rsid w:val="009524AB"/>
    <w:rsid w:val="009551CE"/>
    <w:rsid w:val="00955AF9"/>
    <w:rsid w:val="00955B12"/>
    <w:rsid w:val="00956252"/>
    <w:rsid w:val="009564FB"/>
    <w:rsid w:val="00960B9E"/>
    <w:rsid w:val="0096257D"/>
    <w:rsid w:val="009636C3"/>
    <w:rsid w:val="009636F2"/>
    <w:rsid w:val="00966095"/>
    <w:rsid w:val="00966830"/>
    <w:rsid w:val="00966C99"/>
    <w:rsid w:val="009704BC"/>
    <w:rsid w:val="00970DB5"/>
    <w:rsid w:val="00970E90"/>
    <w:rsid w:val="00972647"/>
    <w:rsid w:val="00973349"/>
    <w:rsid w:val="009739FD"/>
    <w:rsid w:val="009748FC"/>
    <w:rsid w:val="0097591A"/>
    <w:rsid w:val="00975F0B"/>
    <w:rsid w:val="00976984"/>
    <w:rsid w:val="00976E00"/>
    <w:rsid w:val="009776BB"/>
    <w:rsid w:val="00977B60"/>
    <w:rsid w:val="0098029D"/>
    <w:rsid w:val="009807DD"/>
    <w:rsid w:val="00980871"/>
    <w:rsid w:val="00980E35"/>
    <w:rsid w:val="009811BA"/>
    <w:rsid w:val="00981C25"/>
    <w:rsid w:val="00982667"/>
    <w:rsid w:val="00984582"/>
    <w:rsid w:val="009850E4"/>
    <w:rsid w:val="0098555F"/>
    <w:rsid w:val="00985D33"/>
    <w:rsid w:val="00986C8B"/>
    <w:rsid w:val="0099076B"/>
    <w:rsid w:val="00990AFB"/>
    <w:rsid w:val="0099154A"/>
    <w:rsid w:val="0099206E"/>
    <w:rsid w:val="009927D1"/>
    <w:rsid w:val="00992DD8"/>
    <w:rsid w:val="00993353"/>
    <w:rsid w:val="00993568"/>
    <w:rsid w:val="00993753"/>
    <w:rsid w:val="009942A0"/>
    <w:rsid w:val="009967CF"/>
    <w:rsid w:val="00996F78"/>
    <w:rsid w:val="00997441"/>
    <w:rsid w:val="009A2906"/>
    <w:rsid w:val="009A2F32"/>
    <w:rsid w:val="009A3EF5"/>
    <w:rsid w:val="009A5D8C"/>
    <w:rsid w:val="009A6284"/>
    <w:rsid w:val="009A6493"/>
    <w:rsid w:val="009A6915"/>
    <w:rsid w:val="009A6AFC"/>
    <w:rsid w:val="009A6D89"/>
    <w:rsid w:val="009A7A4B"/>
    <w:rsid w:val="009B00BC"/>
    <w:rsid w:val="009B043E"/>
    <w:rsid w:val="009B08BD"/>
    <w:rsid w:val="009B1761"/>
    <w:rsid w:val="009B36AA"/>
    <w:rsid w:val="009B4A4D"/>
    <w:rsid w:val="009B5324"/>
    <w:rsid w:val="009B665F"/>
    <w:rsid w:val="009B75EE"/>
    <w:rsid w:val="009C257F"/>
    <w:rsid w:val="009C2953"/>
    <w:rsid w:val="009C2997"/>
    <w:rsid w:val="009C2D7D"/>
    <w:rsid w:val="009C3BDF"/>
    <w:rsid w:val="009C4A1D"/>
    <w:rsid w:val="009C4B3A"/>
    <w:rsid w:val="009C51B5"/>
    <w:rsid w:val="009C5FCC"/>
    <w:rsid w:val="009D02CF"/>
    <w:rsid w:val="009D1322"/>
    <w:rsid w:val="009D17D4"/>
    <w:rsid w:val="009D18CC"/>
    <w:rsid w:val="009D1913"/>
    <w:rsid w:val="009D45A4"/>
    <w:rsid w:val="009D4AB9"/>
    <w:rsid w:val="009D5D17"/>
    <w:rsid w:val="009E0571"/>
    <w:rsid w:val="009E1D84"/>
    <w:rsid w:val="009E2296"/>
    <w:rsid w:val="009E32D1"/>
    <w:rsid w:val="009E5EB8"/>
    <w:rsid w:val="009E61DA"/>
    <w:rsid w:val="009E7D91"/>
    <w:rsid w:val="009F0117"/>
    <w:rsid w:val="009F116F"/>
    <w:rsid w:val="009F160C"/>
    <w:rsid w:val="009F392A"/>
    <w:rsid w:val="009F4EBC"/>
    <w:rsid w:val="009F578D"/>
    <w:rsid w:val="009F6052"/>
    <w:rsid w:val="009F74C3"/>
    <w:rsid w:val="00A00600"/>
    <w:rsid w:val="00A00DCA"/>
    <w:rsid w:val="00A03E03"/>
    <w:rsid w:val="00A0416E"/>
    <w:rsid w:val="00A04FAF"/>
    <w:rsid w:val="00A06C40"/>
    <w:rsid w:val="00A1036C"/>
    <w:rsid w:val="00A1324F"/>
    <w:rsid w:val="00A151B5"/>
    <w:rsid w:val="00A161F7"/>
    <w:rsid w:val="00A17847"/>
    <w:rsid w:val="00A179E0"/>
    <w:rsid w:val="00A2001B"/>
    <w:rsid w:val="00A20F16"/>
    <w:rsid w:val="00A215A4"/>
    <w:rsid w:val="00A222CC"/>
    <w:rsid w:val="00A24CB6"/>
    <w:rsid w:val="00A25305"/>
    <w:rsid w:val="00A263D7"/>
    <w:rsid w:val="00A267B7"/>
    <w:rsid w:val="00A272BE"/>
    <w:rsid w:val="00A27BF1"/>
    <w:rsid w:val="00A27DD4"/>
    <w:rsid w:val="00A316F4"/>
    <w:rsid w:val="00A31FA1"/>
    <w:rsid w:val="00A33E30"/>
    <w:rsid w:val="00A3775C"/>
    <w:rsid w:val="00A400C9"/>
    <w:rsid w:val="00A40168"/>
    <w:rsid w:val="00A419E1"/>
    <w:rsid w:val="00A42A3E"/>
    <w:rsid w:val="00A4336B"/>
    <w:rsid w:val="00A43C05"/>
    <w:rsid w:val="00A4413A"/>
    <w:rsid w:val="00A44F3E"/>
    <w:rsid w:val="00A45D5B"/>
    <w:rsid w:val="00A5145E"/>
    <w:rsid w:val="00A516C9"/>
    <w:rsid w:val="00A51FEF"/>
    <w:rsid w:val="00A5288E"/>
    <w:rsid w:val="00A52E26"/>
    <w:rsid w:val="00A53FC8"/>
    <w:rsid w:val="00A54014"/>
    <w:rsid w:val="00A549C7"/>
    <w:rsid w:val="00A55D8C"/>
    <w:rsid w:val="00A56956"/>
    <w:rsid w:val="00A56E19"/>
    <w:rsid w:val="00A57111"/>
    <w:rsid w:val="00A60D95"/>
    <w:rsid w:val="00A6144A"/>
    <w:rsid w:val="00A61D4E"/>
    <w:rsid w:val="00A6419F"/>
    <w:rsid w:val="00A6424F"/>
    <w:rsid w:val="00A6574E"/>
    <w:rsid w:val="00A67086"/>
    <w:rsid w:val="00A71D4F"/>
    <w:rsid w:val="00A72719"/>
    <w:rsid w:val="00A72D40"/>
    <w:rsid w:val="00A73F87"/>
    <w:rsid w:val="00A770B5"/>
    <w:rsid w:val="00A77BB7"/>
    <w:rsid w:val="00A83E9D"/>
    <w:rsid w:val="00A84109"/>
    <w:rsid w:val="00A84F6E"/>
    <w:rsid w:val="00A85225"/>
    <w:rsid w:val="00A858FA"/>
    <w:rsid w:val="00A87111"/>
    <w:rsid w:val="00A910D7"/>
    <w:rsid w:val="00A91C75"/>
    <w:rsid w:val="00A93202"/>
    <w:rsid w:val="00A93656"/>
    <w:rsid w:val="00A93657"/>
    <w:rsid w:val="00A936C6"/>
    <w:rsid w:val="00A94696"/>
    <w:rsid w:val="00A95CEB"/>
    <w:rsid w:val="00A965C5"/>
    <w:rsid w:val="00AA0392"/>
    <w:rsid w:val="00AA08A1"/>
    <w:rsid w:val="00AA0FAF"/>
    <w:rsid w:val="00AA2540"/>
    <w:rsid w:val="00AA29C9"/>
    <w:rsid w:val="00AA38A5"/>
    <w:rsid w:val="00AA3B73"/>
    <w:rsid w:val="00AA4F74"/>
    <w:rsid w:val="00AA5FF0"/>
    <w:rsid w:val="00AA6A8C"/>
    <w:rsid w:val="00AA757C"/>
    <w:rsid w:val="00AA76A2"/>
    <w:rsid w:val="00AB02AB"/>
    <w:rsid w:val="00AB2156"/>
    <w:rsid w:val="00AB313C"/>
    <w:rsid w:val="00AB3742"/>
    <w:rsid w:val="00AB3B01"/>
    <w:rsid w:val="00AB3DA1"/>
    <w:rsid w:val="00AB41AC"/>
    <w:rsid w:val="00AB5588"/>
    <w:rsid w:val="00AB6686"/>
    <w:rsid w:val="00AB6930"/>
    <w:rsid w:val="00AB6D70"/>
    <w:rsid w:val="00AB6FAD"/>
    <w:rsid w:val="00AB792C"/>
    <w:rsid w:val="00AC0417"/>
    <w:rsid w:val="00AC17B6"/>
    <w:rsid w:val="00AC1E5D"/>
    <w:rsid w:val="00AC2926"/>
    <w:rsid w:val="00AC32C4"/>
    <w:rsid w:val="00AC3469"/>
    <w:rsid w:val="00AC44CE"/>
    <w:rsid w:val="00AC48F3"/>
    <w:rsid w:val="00AC5B72"/>
    <w:rsid w:val="00AC6753"/>
    <w:rsid w:val="00AC683F"/>
    <w:rsid w:val="00AC7AF1"/>
    <w:rsid w:val="00AD02B4"/>
    <w:rsid w:val="00AD07D7"/>
    <w:rsid w:val="00AD08FE"/>
    <w:rsid w:val="00AD1E80"/>
    <w:rsid w:val="00AD3AE9"/>
    <w:rsid w:val="00AD6035"/>
    <w:rsid w:val="00AD6C17"/>
    <w:rsid w:val="00AD77F2"/>
    <w:rsid w:val="00AE3986"/>
    <w:rsid w:val="00AE4823"/>
    <w:rsid w:val="00AE54C7"/>
    <w:rsid w:val="00AE6F92"/>
    <w:rsid w:val="00AE7851"/>
    <w:rsid w:val="00AE7C90"/>
    <w:rsid w:val="00AF12A8"/>
    <w:rsid w:val="00AF2170"/>
    <w:rsid w:val="00AF3354"/>
    <w:rsid w:val="00AF385B"/>
    <w:rsid w:val="00AF4310"/>
    <w:rsid w:val="00AF4AC2"/>
    <w:rsid w:val="00AF5E80"/>
    <w:rsid w:val="00AF7B9E"/>
    <w:rsid w:val="00B00362"/>
    <w:rsid w:val="00B0095D"/>
    <w:rsid w:val="00B01F82"/>
    <w:rsid w:val="00B02E99"/>
    <w:rsid w:val="00B02F55"/>
    <w:rsid w:val="00B03660"/>
    <w:rsid w:val="00B0481D"/>
    <w:rsid w:val="00B04AE1"/>
    <w:rsid w:val="00B04DE8"/>
    <w:rsid w:val="00B05F7F"/>
    <w:rsid w:val="00B06B26"/>
    <w:rsid w:val="00B116F9"/>
    <w:rsid w:val="00B1171B"/>
    <w:rsid w:val="00B11805"/>
    <w:rsid w:val="00B169B4"/>
    <w:rsid w:val="00B16DD7"/>
    <w:rsid w:val="00B173EE"/>
    <w:rsid w:val="00B22BAD"/>
    <w:rsid w:val="00B236B1"/>
    <w:rsid w:val="00B23E5F"/>
    <w:rsid w:val="00B24402"/>
    <w:rsid w:val="00B24B93"/>
    <w:rsid w:val="00B25553"/>
    <w:rsid w:val="00B25F18"/>
    <w:rsid w:val="00B264C1"/>
    <w:rsid w:val="00B26B64"/>
    <w:rsid w:val="00B26E2F"/>
    <w:rsid w:val="00B26F16"/>
    <w:rsid w:val="00B270C8"/>
    <w:rsid w:val="00B30626"/>
    <w:rsid w:val="00B33632"/>
    <w:rsid w:val="00B34743"/>
    <w:rsid w:val="00B35D9A"/>
    <w:rsid w:val="00B36E33"/>
    <w:rsid w:val="00B37F54"/>
    <w:rsid w:val="00B40526"/>
    <w:rsid w:val="00B4191B"/>
    <w:rsid w:val="00B41ACA"/>
    <w:rsid w:val="00B430B9"/>
    <w:rsid w:val="00B4467A"/>
    <w:rsid w:val="00B44BAC"/>
    <w:rsid w:val="00B44D79"/>
    <w:rsid w:val="00B460F3"/>
    <w:rsid w:val="00B46684"/>
    <w:rsid w:val="00B5051F"/>
    <w:rsid w:val="00B51EF3"/>
    <w:rsid w:val="00B52494"/>
    <w:rsid w:val="00B53620"/>
    <w:rsid w:val="00B5399C"/>
    <w:rsid w:val="00B53BF4"/>
    <w:rsid w:val="00B545DF"/>
    <w:rsid w:val="00B55954"/>
    <w:rsid w:val="00B5619C"/>
    <w:rsid w:val="00B564FB"/>
    <w:rsid w:val="00B56946"/>
    <w:rsid w:val="00B56BEE"/>
    <w:rsid w:val="00B573E4"/>
    <w:rsid w:val="00B575E1"/>
    <w:rsid w:val="00B579C7"/>
    <w:rsid w:val="00B57BDC"/>
    <w:rsid w:val="00B61039"/>
    <w:rsid w:val="00B61C74"/>
    <w:rsid w:val="00B62C32"/>
    <w:rsid w:val="00B6422C"/>
    <w:rsid w:val="00B65CE2"/>
    <w:rsid w:val="00B65EDC"/>
    <w:rsid w:val="00B66829"/>
    <w:rsid w:val="00B66957"/>
    <w:rsid w:val="00B71B10"/>
    <w:rsid w:val="00B73875"/>
    <w:rsid w:val="00B74410"/>
    <w:rsid w:val="00B75725"/>
    <w:rsid w:val="00B76144"/>
    <w:rsid w:val="00B80CDB"/>
    <w:rsid w:val="00B811FD"/>
    <w:rsid w:val="00B814E4"/>
    <w:rsid w:val="00B81E62"/>
    <w:rsid w:val="00B82374"/>
    <w:rsid w:val="00B82B28"/>
    <w:rsid w:val="00B83B2B"/>
    <w:rsid w:val="00B83DC4"/>
    <w:rsid w:val="00B85B0D"/>
    <w:rsid w:val="00B861CE"/>
    <w:rsid w:val="00B87409"/>
    <w:rsid w:val="00B90711"/>
    <w:rsid w:val="00B91AC4"/>
    <w:rsid w:val="00B936DA"/>
    <w:rsid w:val="00B94029"/>
    <w:rsid w:val="00B94310"/>
    <w:rsid w:val="00B94BAA"/>
    <w:rsid w:val="00B95269"/>
    <w:rsid w:val="00B9553F"/>
    <w:rsid w:val="00B96BBE"/>
    <w:rsid w:val="00B96C83"/>
    <w:rsid w:val="00B9778F"/>
    <w:rsid w:val="00B97E26"/>
    <w:rsid w:val="00B97E3B"/>
    <w:rsid w:val="00BA0993"/>
    <w:rsid w:val="00BA153F"/>
    <w:rsid w:val="00BA2378"/>
    <w:rsid w:val="00BA356B"/>
    <w:rsid w:val="00BA3F05"/>
    <w:rsid w:val="00BA44B2"/>
    <w:rsid w:val="00BA4B94"/>
    <w:rsid w:val="00BA6ADA"/>
    <w:rsid w:val="00BA6EBE"/>
    <w:rsid w:val="00BA6EE4"/>
    <w:rsid w:val="00BB061B"/>
    <w:rsid w:val="00BB1816"/>
    <w:rsid w:val="00BB32A8"/>
    <w:rsid w:val="00BB3A26"/>
    <w:rsid w:val="00BB47E9"/>
    <w:rsid w:val="00BB48FB"/>
    <w:rsid w:val="00BB5C1E"/>
    <w:rsid w:val="00BB6925"/>
    <w:rsid w:val="00BB6ED4"/>
    <w:rsid w:val="00BB7325"/>
    <w:rsid w:val="00BB75C2"/>
    <w:rsid w:val="00BB7863"/>
    <w:rsid w:val="00BC08EF"/>
    <w:rsid w:val="00BC1683"/>
    <w:rsid w:val="00BC16FB"/>
    <w:rsid w:val="00BC1A15"/>
    <w:rsid w:val="00BC27FC"/>
    <w:rsid w:val="00BC38BE"/>
    <w:rsid w:val="00BC5D1E"/>
    <w:rsid w:val="00BC67B1"/>
    <w:rsid w:val="00BD0022"/>
    <w:rsid w:val="00BD0112"/>
    <w:rsid w:val="00BD026C"/>
    <w:rsid w:val="00BD027F"/>
    <w:rsid w:val="00BD06A1"/>
    <w:rsid w:val="00BD13CE"/>
    <w:rsid w:val="00BD1B43"/>
    <w:rsid w:val="00BD1E22"/>
    <w:rsid w:val="00BD27B0"/>
    <w:rsid w:val="00BD3221"/>
    <w:rsid w:val="00BD483A"/>
    <w:rsid w:val="00BD58C0"/>
    <w:rsid w:val="00BD66B7"/>
    <w:rsid w:val="00BD7ABE"/>
    <w:rsid w:val="00BE03B2"/>
    <w:rsid w:val="00BE19C4"/>
    <w:rsid w:val="00BE1B4B"/>
    <w:rsid w:val="00BE2EE7"/>
    <w:rsid w:val="00BE3384"/>
    <w:rsid w:val="00BE3E44"/>
    <w:rsid w:val="00BE473C"/>
    <w:rsid w:val="00BE4A30"/>
    <w:rsid w:val="00BE4AA0"/>
    <w:rsid w:val="00BE4AE3"/>
    <w:rsid w:val="00BE5F2E"/>
    <w:rsid w:val="00BE6799"/>
    <w:rsid w:val="00BE6A58"/>
    <w:rsid w:val="00BE7096"/>
    <w:rsid w:val="00BE7604"/>
    <w:rsid w:val="00BF008C"/>
    <w:rsid w:val="00BF0167"/>
    <w:rsid w:val="00BF0256"/>
    <w:rsid w:val="00BF1021"/>
    <w:rsid w:val="00BF183C"/>
    <w:rsid w:val="00BF1915"/>
    <w:rsid w:val="00BF1A10"/>
    <w:rsid w:val="00BF2191"/>
    <w:rsid w:val="00BF250E"/>
    <w:rsid w:val="00BF4405"/>
    <w:rsid w:val="00BF62FA"/>
    <w:rsid w:val="00BF719E"/>
    <w:rsid w:val="00BF7630"/>
    <w:rsid w:val="00BF7F64"/>
    <w:rsid w:val="00C00338"/>
    <w:rsid w:val="00C00885"/>
    <w:rsid w:val="00C00E4E"/>
    <w:rsid w:val="00C02CB4"/>
    <w:rsid w:val="00C03DA5"/>
    <w:rsid w:val="00C04E82"/>
    <w:rsid w:val="00C0660B"/>
    <w:rsid w:val="00C070A2"/>
    <w:rsid w:val="00C071FA"/>
    <w:rsid w:val="00C1184D"/>
    <w:rsid w:val="00C12859"/>
    <w:rsid w:val="00C1411F"/>
    <w:rsid w:val="00C14208"/>
    <w:rsid w:val="00C14630"/>
    <w:rsid w:val="00C162D5"/>
    <w:rsid w:val="00C17D70"/>
    <w:rsid w:val="00C208A9"/>
    <w:rsid w:val="00C2265F"/>
    <w:rsid w:val="00C22FA4"/>
    <w:rsid w:val="00C23B69"/>
    <w:rsid w:val="00C24F4E"/>
    <w:rsid w:val="00C3057C"/>
    <w:rsid w:val="00C3063B"/>
    <w:rsid w:val="00C30A14"/>
    <w:rsid w:val="00C30E26"/>
    <w:rsid w:val="00C30E29"/>
    <w:rsid w:val="00C324AE"/>
    <w:rsid w:val="00C328A2"/>
    <w:rsid w:val="00C32E68"/>
    <w:rsid w:val="00C33778"/>
    <w:rsid w:val="00C33A25"/>
    <w:rsid w:val="00C348FB"/>
    <w:rsid w:val="00C3502A"/>
    <w:rsid w:val="00C356B4"/>
    <w:rsid w:val="00C36FD5"/>
    <w:rsid w:val="00C41586"/>
    <w:rsid w:val="00C417D3"/>
    <w:rsid w:val="00C41A0C"/>
    <w:rsid w:val="00C421C2"/>
    <w:rsid w:val="00C428E6"/>
    <w:rsid w:val="00C43380"/>
    <w:rsid w:val="00C43D14"/>
    <w:rsid w:val="00C43D30"/>
    <w:rsid w:val="00C44A0F"/>
    <w:rsid w:val="00C45301"/>
    <w:rsid w:val="00C4574E"/>
    <w:rsid w:val="00C46C91"/>
    <w:rsid w:val="00C47A81"/>
    <w:rsid w:val="00C508F6"/>
    <w:rsid w:val="00C5228C"/>
    <w:rsid w:val="00C522BF"/>
    <w:rsid w:val="00C52480"/>
    <w:rsid w:val="00C52EB0"/>
    <w:rsid w:val="00C546DC"/>
    <w:rsid w:val="00C54A63"/>
    <w:rsid w:val="00C54AC9"/>
    <w:rsid w:val="00C5793F"/>
    <w:rsid w:val="00C57DA7"/>
    <w:rsid w:val="00C604B3"/>
    <w:rsid w:val="00C606A3"/>
    <w:rsid w:val="00C6126B"/>
    <w:rsid w:val="00C61283"/>
    <w:rsid w:val="00C64028"/>
    <w:rsid w:val="00C642E6"/>
    <w:rsid w:val="00C64468"/>
    <w:rsid w:val="00C64DEE"/>
    <w:rsid w:val="00C6687F"/>
    <w:rsid w:val="00C70008"/>
    <w:rsid w:val="00C700C4"/>
    <w:rsid w:val="00C70AF3"/>
    <w:rsid w:val="00C718E0"/>
    <w:rsid w:val="00C72363"/>
    <w:rsid w:val="00C746CA"/>
    <w:rsid w:val="00C75202"/>
    <w:rsid w:val="00C75FF2"/>
    <w:rsid w:val="00C7633B"/>
    <w:rsid w:val="00C766DF"/>
    <w:rsid w:val="00C771AF"/>
    <w:rsid w:val="00C77E68"/>
    <w:rsid w:val="00C837BF"/>
    <w:rsid w:val="00C8415A"/>
    <w:rsid w:val="00C84968"/>
    <w:rsid w:val="00C90408"/>
    <w:rsid w:val="00C921D7"/>
    <w:rsid w:val="00C931DC"/>
    <w:rsid w:val="00C9473C"/>
    <w:rsid w:val="00C9493F"/>
    <w:rsid w:val="00C957F4"/>
    <w:rsid w:val="00C96697"/>
    <w:rsid w:val="00C96D2A"/>
    <w:rsid w:val="00C97056"/>
    <w:rsid w:val="00C97C7A"/>
    <w:rsid w:val="00CA0A59"/>
    <w:rsid w:val="00CA0C45"/>
    <w:rsid w:val="00CA1722"/>
    <w:rsid w:val="00CA182A"/>
    <w:rsid w:val="00CA1F7D"/>
    <w:rsid w:val="00CA2848"/>
    <w:rsid w:val="00CA3460"/>
    <w:rsid w:val="00CA37D9"/>
    <w:rsid w:val="00CA400D"/>
    <w:rsid w:val="00CA4E3F"/>
    <w:rsid w:val="00CA55BB"/>
    <w:rsid w:val="00CA5C79"/>
    <w:rsid w:val="00CA5F54"/>
    <w:rsid w:val="00CA675E"/>
    <w:rsid w:val="00CA696E"/>
    <w:rsid w:val="00CA6B41"/>
    <w:rsid w:val="00CA73C7"/>
    <w:rsid w:val="00CA7C78"/>
    <w:rsid w:val="00CB0FEF"/>
    <w:rsid w:val="00CB15E9"/>
    <w:rsid w:val="00CB1E0E"/>
    <w:rsid w:val="00CB33E2"/>
    <w:rsid w:val="00CB357D"/>
    <w:rsid w:val="00CB365C"/>
    <w:rsid w:val="00CB3674"/>
    <w:rsid w:val="00CB3B28"/>
    <w:rsid w:val="00CB3C8D"/>
    <w:rsid w:val="00CB42A1"/>
    <w:rsid w:val="00CB498C"/>
    <w:rsid w:val="00CB4CF8"/>
    <w:rsid w:val="00CB4F22"/>
    <w:rsid w:val="00CB607E"/>
    <w:rsid w:val="00CB6385"/>
    <w:rsid w:val="00CB6DD0"/>
    <w:rsid w:val="00CB727C"/>
    <w:rsid w:val="00CB7375"/>
    <w:rsid w:val="00CC1350"/>
    <w:rsid w:val="00CC1436"/>
    <w:rsid w:val="00CC1B57"/>
    <w:rsid w:val="00CC1E02"/>
    <w:rsid w:val="00CC222F"/>
    <w:rsid w:val="00CC38A3"/>
    <w:rsid w:val="00CC3F70"/>
    <w:rsid w:val="00CC4259"/>
    <w:rsid w:val="00CC4320"/>
    <w:rsid w:val="00CC5409"/>
    <w:rsid w:val="00CC59BE"/>
    <w:rsid w:val="00CC624D"/>
    <w:rsid w:val="00CC7438"/>
    <w:rsid w:val="00CC7787"/>
    <w:rsid w:val="00CD079A"/>
    <w:rsid w:val="00CD20B4"/>
    <w:rsid w:val="00CD2367"/>
    <w:rsid w:val="00CD3C27"/>
    <w:rsid w:val="00CD3D3E"/>
    <w:rsid w:val="00CD4762"/>
    <w:rsid w:val="00CD6119"/>
    <w:rsid w:val="00CD64F5"/>
    <w:rsid w:val="00CD6C73"/>
    <w:rsid w:val="00CD6FBE"/>
    <w:rsid w:val="00CD7AB2"/>
    <w:rsid w:val="00CD7ABC"/>
    <w:rsid w:val="00CE0DAE"/>
    <w:rsid w:val="00CE5AB1"/>
    <w:rsid w:val="00CE664A"/>
    <w:rsid w:val="00CE66D6"/>
    <w:rsid w:val="00CE70BF"/>
    <w:rsid w:val="00CF0604"/>
    <w:rsid w:val="00CF09AF"/>
    <w:rsid w:val="00CF127F"/>
    <w:rsid w:val="00CF180A"/>
    <w:rsid w:val="00CF1A22"/>
    <w:rsid w:val="00CF278E"/>
    <w:rsid w:val="00CF27A4"/>
    <w:rsid w:val="00CF2D91"/>
    <w:rsid w:val="00CF3045"/>
    <w:rsid w:val="00CF5F57"/>
    <w:rsid w:val="00CF6B2D"/>
    <w:rsid w:val="00CF7689"/>
    <w:rsid w:val="00CF77C0"/>
    <w:rsid w:val="00CF783F"/>
    <w:rsid w:val="00CF79C6"/>
    <w:rsid w:val="00D0072B"/>
    <w:rsid w:val="00D01E4D"/>
    <w:rsid w:val="00D032B0"/>
    <w:rsid w:val="00D04BC9"/>
    <w:rsid w:val="00D05B8F"/>
    <w:rsid w:val="00D07197"/>
    <w:rsid w:val="00D0768E"/>
    <w:rsid w:val="00D104A0"/>
    <w:rsid w:val="00D10CBC"/>
    <w:rsid w:val="00D11382"/>
    <w:rsid w:val="00D12357"/>
    <w:rsid w:val="00D12947"/>
    <w:rsid w:val="00D14BD5"/>
    <w:rsid w:val="00D1539A"/>
    <w:rsid w:val="00D16628"/>
    <w:rsid w:val="00D16A62"/>
    <w:rsid w:val="00D16CEB"/>
    <w:rsid w:val="00D20064"/>
    <w:rsid w:val="00D209E0"/>
    <w:rsid w:val="00D20CB5"/>
    <w:rsid w:val="00D22C0D"/>
    <w:rsid w:val="00D23530"/>
    <w:rsid w:val="00D243C2"/>
    <w:rsid w:val="00D24CCD"/>
    <w:rsid w:val="00D251A9"/>
    <w:rsid w:val="00D25B95"/>
    <w:rsid w:val="00D26F98"/>
    <w:rsid w:val="00D27CDA"/>
    <w:rsid w:val="00D3184A"/>
    <w:rsid w:val="00D325E0"/>
    <w:rsid w:val="00D32CBC"/>
    <w:rsid w:val="00D3331B"/>
    <w:rsid w:val="00D338D7"/>
    <w:rsid w:val="00D3395B"/>
    <w:rsid w:val="00D33BA2"/>
    <w:rsid w:val="00D33D73"/>
    <w:rsid w:val="00D34581"/>
    <w:rsid w:val="00D34AD4"/>
    <w:rsid w:val="00D367A2"/>
    <w:rsid w:val="00D36FCA"/>
    <w:rsid w:val="00D3702E"/>
    <w:rsid w:val="00D37152"/>
    <w:rsid w:val="00D377B4"/>
    <w:rsid w:val="00D37DED"/>
    <w:rsid w:val="00D37EBF"/>
    <w:rsid w:val="00D4006C"/>
    <w:rsid w:val="00D40CFC"/>
    <w:rsid w:val="00D418EE"/>
    <w:rsid w:val="00D43B65"/>
    <w:rsid w:val="00D43EF1"/>
    <w:rsid w:val="00D441DE"/>
    <w:rsid w:val="00D4471E"/>
    <w:rsid w:val="00D44FD5"/>
    <w:rsid w:val="00D45365"/>
    <w:rsid w:val="00D4607F"/>
    <w:rsid w:val="00D46131"/>
    <w:rsid w:val="00D47725"/>
    <w:rsid w:val="00D52462"/>
    <w:rsid w:val="00D52477"/>
    <w:rsid w:val="00D52F3E"/>
    <w:rsid w:val="00D53A9C"/>
    <w:rsid w:val="00D542B2"/>
    <w:rsid w:val="00D545FD"/>
    <w:rsid w:val="00D54D05"/>
    <w:rsid w:val="00D54E0F"/>
    <w:rsid w:val="00D56536"/>
    <w:rsid w:val="00D573E8"/>
    <w:rsid w:val="00D60D8E"/>
    <w:rsid w:val="00D61BD2"/>
    <w:rsid w:val="00D620CD"/>
    <w:rsid w:val="00D62D6D"/>
    <w:rsid w:val="00D63992"/>
    <w:rsid w:val="00D643C3"/>
    <w:rsid w:val="00D65CD1"/>
    <w:rsid w:val="00D66057"/>
    <w:rsid w:val="00D670EC"/>
    <w:rsid w:val="00D6727E"/>
    <w:rsid w:val="00D6777C"/>
    <w:rsid w:val="00D7033D"/>
    <w:rsid w:val="00D70DCB"/>
    <w:rsid w:val="00D717C7"/>
    <w:rsid w:val="00D71BD7"/>
    <w:rsid w:val="00D72059"/>
    <w:rsid w:val="00D730D8"/>
    <w:rsid w:val="00D749B9"/>
    <w:rsid w:val="00D75AF8"/>
    <w:rsid w:val="00D75DB9"/>
    <w:rsid w:val="00D76A40"/>
    <w:rsid w:val="00D7733B"/>
    <w:rsid w:val="00D819B4"/>
    <w:rsid w:val="00D82D85"/>
    <w:rsid w:val="00D82EE4"/>
    <w:rsid w:val="00D83982"/>
    <w:rsid w:val="00D83C18"/>
    <w:rsid w:val="00D854FD"/>
    <w:rsid w:val="00D87C92"/>
    <w:rsid w:val="00D87E00"/>
    <w:rsid w:val="00D90615"/>
    <w:rsid w:val="00D9123E"/>
    <w:rsid w:val="00D9150A"/>
    <w:rsid w:val="00D9229D"/>
    <w:rsid w:val="00D93BE8"/>
    <w:rsid w:val="00D94E24"/>
    <w:rsid w:val="00D9578F"/>
    <w:rsid w:val="00D95AD6"/>
    <w:rsid w:val="00D963AC"/>
    <w:rsid w:val="00D968D9"/>
    <w:rsid w:val="00DA062C"/>
    <w:rsid w:val="00DA17E8"/>
    <w:rsid w:val="00DA357C"/>
    <w:rsid w:val="00DA3754"/>
    <w:rsid w:val="00DA393C"/>
    <w:rsid w:val="00DA3CB9"/>
    <w:rsid w:val="00DA4235"/>
    <w:rsid w:val="00DA47DF"/>
    <w:rsid w:val="00DA4838"/>
    <w:rsid w:val="00DA66FF"/>
    <w:rsid w:val="00DA671B"/>
    <w:rsid w:val="00DB017B"/>
    <w:rsid w:val="00DB5A31"/>
    <w:rsid w:val="00DB5F50"/>
    <w:rsid w:val="00DB6E35"/>
    <w:rsid w:val="00DC050B"/>
    <w:rsid w:val="00DC08A0"/>
    <w:rsid w:val="00DC126B"/>
    <w:rsid w:val="00DC32C8"/>
    <w:rsid w:val="00DC3F31"/>
    <w:rsid w:val="00DC41B7"/>
    <w:rsid w:val="00DC695F"/>
    <w:rsid w:val="00DD00E5"/>
    <w:rsid w:val="00DD03D1"/>
    <w:rsid w:val="00DD070E"/>
    <w:rsid w:val="00DD07AE"/>
    <w:rsid w:val="00DD0C71"/>
    <w:rsid w:val="00DD0F4B"/>
    <w:rsid w:val="00DD1234"/>
    <w:rsid w:val="00DD12C9"/>
    <w:rsid w:val="00DD2122"/>
    <w:rsid w:val="00DD3422"/>
    <w:rsid w:val="00DD36EE"/>
    <w:rsid w:val="00DD3808"/>
    <w:rsid w:val="00DD4C6D"/>
    <w:rsid w:val="00DD4D70"/>
    <w:rsid w:val="00DD4E8F"/>
    <w:rsid w:val="00DD542C"/>
    <w:rsid w:val="00DD63A5"/>
    <w:rsid w:val="00DE0E62"/>
    <w:rsid w:val="00DE1E24"/>
    <w:rsid w:val="00DE2240"/>
    <w:rsid w:val="00DE2984"/>
    <w:rsid w:val="00DE441A"/>
    <w:rsid w:val="00DE6A72"/>
    <w:rsid w:val="00DE6BCF"/>
    <w:rsid w:val="00DF0DB2"/>
    <w:rsid w:val="00DF168A"/>
    <w:rsid w:val="00DF332E"/>
    <w:rsid w:val="00DF3C93"/>
    <w:rsid w:val="00DF42D6"/>
    <w:rsid w:val="00DF461A"/>
    <w:rsid w:val="00DF578C"/>
    <w:rsid w:val="00DF5FB9"/>
    <w:rsid w:val="00DF78D4"/>
    <w:rsid w:val="00DF7E3A"/>
    <w:rsid w:val="00E0457C"/>
    <w:rsid w:val="00E055BC"/>
    <w:rsid w:val="00E06F94"/>
    <w:rsid w:val="00E07C73"/>
    <w:rsid w:val="00E13684"/>
    <w:rsid w:val="00E1413F"/>
    <w:rsid w:val="00E144CA"/>
    <w:rsid w:val="00E17017"/>
    <w:rsid w:val="00E170D4"/>
    <w:rsid w:val="00E171A6"/>
    <w:rsid w:val="00E17B53"/>
    <w:rsid w:val="00E17D9D"/>
    <w:rsid w:val="00E20913"/>
    <w:rsid w:val="00E2343A"/>
    <w:rsid w:val="00E2484F"/>
    <w:rsid w:val="00E24F1F"/>
    <w:rsid w:val="00E258B9"/>
    <w:rsid w:val="00E25B0D"/>
    <w:rsid w:val="00E27329"/>
    <w:rsid w:val="00E3261B"/>
    <w:rsid w:val="00E342F9"/>
    <w:rsid w:val="00E34413"/>
    <w:rsid w:val="00E34C11"/>
    <w:rsid w:val="00E34DF5"/>
    <w:rsid w:val="00E3574D"/>
    <w:rsid w:val="00E357D6"/>
    <w:rsid w:val="00E35ED0"/>
    <w:rsid w:val="00E36708"/>
    <w:rsid w:val="00E413BC"/>
    <w:rsid w:val="00E43707"/>
    <w:rsid w:val="00E439DA"/>
    <w:rsid w:val="00E441B0"/>
    <w:rsid w:val="00E44881"/>
    <w:rsid w:val="00E44A68"/>
    <w:rsid w:val="00E44B7C"/>
    <w:rsid w:val="00E450F2"/>
    <w:rsid w:val="00E463B7"/>
    <w:rsid w:val="00E46B24"/>
    <w:rsid w:val="00E50FAD"/>
    <w:rsid w:val="00E54169"/>
    <w:rsid w:val="00E55281"/>
    <w:rsid w:val="00E554D3"/>
    <w:rsid w:val="00E55B4F"/>
    <w:rsid w:val="00E55BE6"/>
    <w:rsid w:val="00E56708"/>
    <w:rsid w:val="00E56864"/>
    <w:rsid w:val="00E56EA2"/>
    <w:rsid w:val="00E57601"/>
    <w:rsid w:val="00E57BE1"/>
    <w:rsid w:val="00E60219"/>
    <w:rsid w:val="00E6056E"/>
    <w:rsid w:val="00E60B42"/>
    <w:rsid w:val="00E60E39"/>
    <w:rsid w:val="00E62F19"/>
    <w:rsid w:val="00E63AD6"/>
    <w:rsid w:val="00E65902"/>
    <w:rsid w:val="00E65AC2"/>
    <w:rsid w:val="00E65D0F"/>
    <w:rsid w:val="00E6600B"/>
    <w:rsid w:val="00E67328"/>
    <w:rsid w:val="00E67D2F"/>
    <w:rsid w:val="00E67F02"/>
    <w:rsid w:val="00E70A7B"/>
    <w:rsid w:val="00E70B86"/>
    <w:rsid w:val="00E70C9A"/>
    <w:rsid w:val="00E716CD"/>
    <w:rsid w:val="00E71E49"/>
    <w:rsid w:val="00E7320D"/>
    <w:rsid w:val="00E77D4C"/>
    <w:rsid w:val="00E81BC0"/>
    <w:rsid w:val="00E81E2D"/>
    <w:rsid w:val="00E82D14"/>
    <w:rsid w:val="00E82F7D"/>
    <w:rsid w:val="00E83550"/>
    <w:rsid w:val="00E83DA2"/>
    <w:rsid w:val="00E840C5"/>
    <w:rsid w:val="00E846FC"/>
    <w:rsid w:val="00E84CBD"/>
    <w:rsid w:val="00E84F85"/>
    <w:rsid w:val="00E85098"/>
    <w:rsid w:val="00E85FA2"/>
    <w:rsid w:val="00E86D74"/>
    <w:rsid w:val="00E87A59"/>
    <w:rsid w:val="00E903FC"/>
    <w:rsid w:val="00E9091F"/>
    <w:rsid w:val="00E9166C"/>
    <w:rsid w:val="00E957AA"/>
    <w:rsid w:val="00E95EBC"/>
    <w:rsid w:val="00E968F6"/>
    <w:rsid w:val="00EA1208"/>
    <w:rsid w:val="00EA240A"/>
    <w:rsid w:val="00EA5316"/>
    <w:rsid w:val="00EB16B4"/>
    <w:rsid w:val="00EB1EF5"/>
    <w:rsid w:val="00EB2707"/>
    <w:rsid w:val="00EB57D5"/>
    <w:rsid w:val="00EB5E88"/>
    <w:rsid w:val="00EB5FA8"/>
    <w:rsid w:val="00EB6232"/>
    <w:rsid w:val="00EB6469"/>
    <w:rsid w:val="00EB64B3"/>
    <w:rsid w:val="00EB6AC0"/>
    <w:rsid w:val="00EB6B3F"/>
    <w:rsid w:val="00EC17D0"/>
    <w:rsid w:val="00EC33D1"/>
    <w:rsid w:val="00EC3B4F"/>
    <w:rsid w:val="00EC3BEE"/>
    <w:rsid w:val="00EC3C87"/>
    <w:rsid w:val="00EC3CAC"/>
    <w:rsid w:val="00EC483D"/>
    <w:rsid w:val="00EC623F"/>
    <w:rsid w:val="00EC6EF2"/>
    <w:rsid w:val="00EC7F39"/>
    <w:rsid w:val="00ED08AC"/>
    <w:rsid w:val="00ED17DE"/>
    <w:rsid w:val="00ED1F78"/>
    <w:rsid w:val="00ED40ED"/>
    <w:rsid w:val="00ED45E2"/>
    <w:rsid w:val="00ED460D"/>
    <w:rsid w:val="00ED5435"/>
    <w:rsid w:val="00ED6106"/>
    <w:rsid w:val="00ED6454"/>
    <w:rsid w:val="00EE030D"/>
    <w:rsid w:val="00EE0522"/>
    <w:rsid w:val="00EE0838"/>
    <w:rsid w:val="00EE0C5E"/>
    <w:rsid w:val="00EE143D"/>
    <w:rsid w:val="00EE2267"/>
    <w:rsid w:val="00EE2F85"/>
    <w:rsid w:val="00EE342E"/>
    <w:rsid w:val="00EE3682"/>
    <w:rsid w:val="00EE5749"/>
    <w:rsid w:val="00EE5767"/>
    <w:rsid w:val="00EE5CC8"/>
    <w:rsid w:val="00EE6A79"/>
    <w:rsid w:val="00EE6B17"/>
    <w:rsid w:val="00EE6F6F"/>
    <w:rsid w:val="00EE726F"/>
    <w:rsid w:val="00EE7A4F"/>
    <w:rsid w:val="00EF0159"/>
    <w:rsid w:val="00EF03C9"/>
    <w:rsid w:val="00EF288B"/>
    <w:rsid w:val="00EF2ED5"/>
    <w:rsid w:val="00EF2FE7"/>
    <w:rsid w:val="00EF362E"/>
    <w:rsid w:val="00EF61D9"/>
    <w:rsid w:val="00EF70C8"/>
    <w:rsid w:val="00F0009D"/>
    <w:rsid w:val="00F01149"/>
    <w:rsid w:val="00F01C90"/>
    <w:rsid w:val="00F0717A"/>
    <w:rsid w:val="00F07B70"/>
    <w:rsid w:val="00F1123B"/>
    <w:rsid w:val="00F12818"/>
    <w:rsid w:val="00F12A33"/>
    <w:rsid w:val="00F1341C"/>
    <w:rsid w:val="00F14B57"/>
    <w:rsid w:val="00F15091"/>
    <w:rsid w:val="00F15326"/>
    <w:rsid w:val="00F15CEE"/>
    <w:rsid w:val="00F15D4D"/>
    <w:rsid w:val="00F170FB"/>
    <w:rsid w:val="00F17B53"/>
    <w:rsid w:val="00F203A9"/>
    <w:rsid w:val="00F21EAD"/>
    <w:rsid w:val="00F23609"/>
    <w:rsid w:val="00F252C5"/>
    <w:rsid w:val="00F26279"/>
    <w:rsid w:val="00F266F8"/>
    <w:rsid w:val="00F278D8"/>
    <w:rsid w:val="00F27DDC"/>
    <w:rsid w:val="00F30CB4"/>
    <w:rsid w:val="00F322E1"/>
    <w:rsid w:val="00F32438"/>
    <w:rsid w:val="00F32985"/>
    <w:rsid w:val="00F34683"/>
    <w:rsid w:val="00F347FF"/>
    <w:rsid w:val="00F34DB5"/>
    <w:rsid w:val="00F34FDA"/>
    <w:rsid w:val="00F367C8"/>
    <w:rsid w:val="00F3739A"/>
    <w:rsid w:val="00F37CCF"/>
    <w:rsid w:val="00F40D23"/>
    <w:rsid w:val="00F417A7"/>
    <w:rsid w:val="00F41B41"/>
    <w:rsid w:val="00F422D4"/>
    <w:rsid w:val="00F426A6"/>
    <w:rsid w:val="00F42BA3"/>
    <w:rsid w:val="00F42F74"/>
    <w:rsid w:val="00F44136"/>
    <w:rsid w:val="00F44F06"/>
    <w:rsid w:val="00F45F72"/>
    <w:rsid w:val="00F4601C"/>
    <w:rsid w:val="00F465E6"/>
    <w:rsid w:val="00F4728E"/>
    <w:rsid w:val="00F478EA"/>
    <w:rsid w:val="00F47A70"/>
    <w:rsid w:val="00F47C3A"/>
    <w:rsid w:val="00F50684"/>
    <w:rsid w:val="00F50AD6"/>
    <w:rsid w:val="00F51D6E"/>
    <w:rsid w:val="00F51F66"/>
    <w:rsid w:val="00F52467"/>
    <w:rsid w:val="00F543D6"/>
    <w:rsid w:val="00F54DA9"/>
    <w:rsid w:val="00F566B6"/>
    <w:rsid w:val="00F60C6E"/>
    <w:rsid w:val="00F62D92"/>
    <w:rsid w:val="00F63266"/>
    <w:rsid w:val="00F633B7"/>
    <w:rsid w:val="00F636EB"/>
    <w:rsid w:val="00F63F33"/>
    <w:rsid w:val="00F654C1"/>
    <w:rsid w:val="00F65FEB"/>
    <w:rsid w:val="00F70126"/>
    <w:rsid w:val="00F711E1"/>
    <w:rsid w:val="00F71A38"/>
    <w:rsid w:val="00F73211"/>
    <w:rsid w:val="00F73496"/>
    <w:rsid w:val="00F74982"/>
    <w:rsid w:val="00F75AEB"/>
    <w:rsid w:val="00F75B6F"/>
    <w:rsid w:val="00F75F07"/>
    <w:rsid w:val="00F760BB"/>
    <w:rsid w:val="00F76528"/>
    <w:rsid w:val="00F76FB9"/>
    <w:rsid w:val="00F77238"/>
    <w:rsid w:val="00F77C10"/>
    <w:rsid w:val="00F81EAD"/>
    <w:rsid w:val="00F8223C"/>
    <w:rsid w:val="00F83C5F"/>
    <w:rsid w:val="00F8424E"/>
    <w:rsid w:val="00F8444C"/>
    <w:rsid w:val="00F86342"/>
    <w:rsid w:val="00F8669A"/>
    <w:rsid w:val="00F873E2"/>
    <w:rsid w:val="00F87832"/>
    <w:rsid w:val="00F87C51"/>
    <w:rsid w:val="00F87CAA"/>
    <w:rsid w:val="00F87EC1"/>
    <w:rsid w:val="00F90229"/>
    <w:rsid w:val="00F90C3E"/>
    <w:rsid w:val="00F91207"/>
    <w:rsid w:val="00F92945"/>
    <w:rsid w:val="00F935E3"/>
    <w:rsid w:val="00F940C2"/>
    <w:rsid w:val="00F9471A"/>
    <w:rsid w:val="00F95556"/>
    <w:rsid w:val="00F95EBE"/>
    <w:rsid w:val="00FA1BF4"/>
    <w:rsid w:val="00FA2102"/>
    <w:rsid w:val="00FA22F4"/>
    <w:rsid w:val="00FA2D4E"/>
    <w:rsid w:val="00FA3CE3"/>
    <w:rsid w:val="00FA47F6"/>
    <w:rsid w:val="00FA537C"/>
    <w:rsid w:val="00FA5A55"/>
    <w:rsid w:val="00FB49F0"/>
    <w:rsid w:val="00FB54F4"/>
    <w:rsid w:val="00FB652F"/>
    <w:rsid w:val="00FB70B1"/>
    <w:rsid w:val="00FB7EA9"/>
    <w:rsid w:val="00FC1375"/>
    <w:rsid w:val="00FC169E"/>
    <w:rsid w:val="00FC3F2B"/>
    <w:rsid w:val="00FC41BC"/>
    <w:rsid w:val="00FC53EE"/>
    <w:rsid w:val="00FD10C9"/>
    <w:rsid w:val="00FD6085"/>
    <w:rsid w:val="00FD67A0"/>
    <w:rsid w:val="00FD67D0"/>
    <w:rsid w:val="00FD6D58"/>
    <w:rsid w:val="00FD6F06"/>
    <w:rsid w:val="00FD6F50"/>
    <w:rsid w:val="00FE05E6"/>
    <w:rsid w:val="00FE2EF8"/>
    <w:rsid w:val="00FE410C"/>
    <w:rsid w:val="00FE48FC"/>
    <w:rsid w:val="00FE4ADE"/>
    <w:rsid w:val="00FE5FE0"/>
    <w:rsid w:val="00FE67E9"/>
    <w:rsid w:val="00FE6BFD"/>
    <w:rsid w:val="00FE70BA"/>
    <w:rsid w:val="00FE7924"/>
    <w:rsid w:val="00FE7E08"/>
    <w:rsid w:val="00FF03EB"/>
    <w:rsid w:val="00FF06DF"/>
    <w:rsid w:val="00FF0869"/>
    <w:rsid w:val="00FF18F7"/>
    <w:rsid w:val="00FF2677"/>
    <w:rsid w:val="00FF27AA"/>
    <w:rsid w:val="00FF462C"/>
    <w:rsid w:val="00FF5FD9"/>
    <w:rsid w:val="00FF66A0"/>
    <w:rsid w:val="00FF72D4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8E26"/>
  <w15:docId w15:val="{6C7E0472-8700-44C1-B32A-0EE79149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B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7518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73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673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7518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A7102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60219"/>
    <w:rPr>
      <w:b w:val="0"/>
      <w:bCs w:val="0"/>
      <w:color w:val="106BBE"/>
      <w:sz w:val="26"/>
      <w:szCs w:val="26"/>
    </w:rPr>
  </w:style>
  <w:style w:type="paragraph" w:customStyle="1" w:styleId="ConsPlusNormal">
    <w:name w:val="ConsPlusNormal"/>
    <w:rsid w:val="001128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3D757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56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6E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56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E9C"/>
    <w:rPr>
      <w:rFonts w:eastAsiaTheme="minorEastAsia"/>
      <w:lang w:eastAsia="ru-RU"/>
    </w:rPr>
  </w:style>
  <w:style w:type="paragraph" w:customStyle="1" w:styleId="ConsPlusCell">
    <w:name w:val="ConsPlusCell"/>
    <w:rsid w:val="00AC6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85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0858F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90036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e">
    <w:name w:val="No Spacing"/>
    <w:link w:val="af"/>
    <w:uiPriority w:val="1"/>
    <w:qFormat/>
    <w:rsid w:val="00CF783F"/>
    <w:pPr>
      <w:spacing w:after="0" w:line="240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f">
    <w:name w:val="Без интервала Знак"/>
    <w:link w:val="ae"/>
    <w:uiPriority w:val="1"/>
    <w:rsid w:val="00CF783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0">
    <w:name w:val="Body Text"/>
    <w:basedOn w:val="a"/>
    <w:link w:val="af1"/>
    <w:uiPriority w:val="99"/>
    <w:unhideWhenUsed/>
    <w:rsid w:val="008A38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384C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2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35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99"/>
    <w:locked/>
    <w:rsid w:val="00780E0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qFormat/>
    <w:rsid w:val="00C52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43D1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E76D-A331-41CA-BC12-87D68B6D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7152</TotalTime>
  <Pages>28</Pages>
  <Words>11874</Words>
  <Characters>67686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Лебедева ОБ</cp:lastModifiedBy>
  <cp:revision>700</cp:revision>
  <cp:lastPrinted>2024-11-13T14:36:00Z</cp:lastPrinted>
  <dcterms:created xsi:type="dcterms:W3CDTF">2020-11-14T05:35:00Z</dcterms:created>
  <dcterms:modified xsi:type="dcterms:W3CDTF">2024-11-14T04:41:00Z</dcterms:modified>
</cp:coreProperties>
</file>